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0F" w:rsidRDefault="00065E67" w:rsidP="00065E67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E67">
        <w:rPr>
          <w:rFonts w:ascii="Times New Roman" w:hAnsi="Times New Roman" w:cs="Times New Roman"/>
          <w:b/>
          <w:sz w:val="24"/>
          <w:szCs w:val="24"/>
        </w:rPr>
        <w:t>Карта наблюдения за развитием ребенка.</w:t>
      </w:r>
    </w:p>
    <w:p w:rsid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:__________________________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Дата рожд</w:t>
      </w:r>
      <w:r>
        <w:rPr>
          <w:rFonts w:ascii="Times New Roman" w:hAnsi="Times New Roman" w:cs="Times New Roman"/>
          <w:sz w:val="24"/>
          <w:szCs w:val="24"/>
        </w:rPr>
        <w:t>ения: __________________________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spellStart"/>
      <w:r w:rsidRPr="00065E6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65E67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065E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65E67" w:rsidRDefault="00065E67" w:rsidP="00065E67">
      <w:pPr>
        <w:tabs>
          <w:tab w:val="left" w:pos="4395"/>
        </w:tabs>
        <w:spacing w:after="0"/>
      </w:pPr>
      <w:r w:rsidRPr="00065E67">
        <w:rPr>
          <w:rFonts w:ascii="Times New Roman" w:hAnsi="Times New Roman" w:cs="Times New Roman"/>
          <w:sz w:val="24"/>
          <w:szCs w:val="24"/>
        </w:rPr>
        <w:t xml:space="preserve">Конец </w:t>
      </w:r>
      <w:proofErr w:type="spellStart"/>
      <w:r w:rsidRPr="00065E6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65E67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t xml:space="preserve">   _______________________</w:t>
      </w:r>
    </w:p>
    <w:p w:rsidR="00065E67" w:rsidRDefault="00065E67" w:rsidP="00065E67">
      <w:pPr>
        <w:tabs>
          <w:tab w:val="left" w:pos="4395"/>
        </w:tabs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3145"/>
        <w:gridCol w:w="715"/>
        <w:gridCol w:w="864"/>
        <w:gridCol w:w="912"/>
        <w:gridCol w:w="880"/>
        <w:gridCol w:w="849"/>
        <w:gridCol w:w="715"/>
        <w:gridCol w:w="1999"/>
      </w:tblGrid>
      <w:tr w:rsidR="00953D2A" w:rsidTr="00065E67">
        <w:tc>
          <w:tcPr>
            <w:tcW w:w="603" w:type="dxa"/>
            <w:vMerge w:val="restart"/>
          </w:tcPr>
          <w:p w:rsid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777E" w:rsidRDefault="00F0777E" w:rsidP="00F0777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1" w:type="dxa"/>
            <w:vMerge w:val="restart"/>
          </w:tcPr>
          <w:p w:rsidR="00F0777E" w:rsidRDefault="00F0777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4943" w:type="dxa"/>
            <w:gridSpan w:val="6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77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анализа показателей возрастного развития</w:t>
            </w:r>
          </w:p>
        </w:tc>
        <w:tc>
          <w:tcPr>
            <w:tcW w:w="2005" w:type="dxa"/>
            <w:vMerge w:val="restart"/>
          </w:tcPr>
          <w:p w:rsidR="00F0777E" w:rsidRPr="009E38B7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F0777E" w:rsidRPr="009E38B7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D2A" w:rsidTr="00065E67">
        <w:tc>
          <w:tcPr>
            <w:tcW w:w="603" w:type="dxa"/>
            <w:vMerge/>
          </w:tcPr>
          <w:p w:rsidR="00F0777E" w:rsidRDefault="00F0777E"/>
        </w:tc>
        <w:tc>
          <w:tcPr>
            <w:tcW w:w="3125" w:type="dxa"/>
            <w:vMerge/>
          </w:tcPr>
          <w:p w:rsidR="00F0777E" w:rsidRDefault="00F0777E"/>
        </w:tc>
        <w:tc>
          <w:tcPr>
            <w:tcW w:w="1583" w:type="dxa"/>
            <w:gridSpan w:val="2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Частота проявления</w:t>
            </w:r>
          </w:p>
        </w:tc>
        <w:tc>
          <w:tcPr>
            <w:tcW w:w="1800" w:type="dxa"/>
            <w:gridSpan w:val="2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Самостоятельность в выполнении</w:t>
            </w:r>
          </w:p>
        </w:tc>
        <w:tc>
          <w:tcPr>
            <w:tcW w:w="1568" w:type="dxa"/>
            <w:gridSpan w:val="2"/>
          </w:tcPr>
          <w:p w:rsidR="00F0777E" w:rsidRPr="00F0777E" w:rsidRDefault="005E5460" w:rsidP="00F077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Инициативность</w:t>
            </w:r>
          </w:p>
        </w:tc>
        <w:tc>
          <w:tcPr>
            <w:tcW w:w="2003" w:type="dxa"/>
            <w:vMerge/>
          </w:tcPr>
          <w:p w:rsidR="00F0777E" w:rsidRDefault="00F0777E" w:rsidP="00F0777E">
            <w:pPr>
              <w:jc w:val="center"/>
            </w:pPr>
          </w:p>
        </w:tc>
      </w:tr>
      <w:tr w:rsidR="00953D2A" w:rsidTr="00065E67">
        <w:tc>
          <w:tcPr>
            <w:tcW w:w="603" w:type="dxa"/>
            <w:vMerge/>
          </w:tcPr>
          <w:p w:rsidR="00F0777E" w:rsidRDefault="00F0777E"/>
        </w:tc>
        <w:tc>
          <w:tcPr>
            <w:tcW w:w="3125" w:type="dxa"/>
            <w:vMerge/>
          </w:tcPr>
          <w:p w:rsidR="00F0777E" w:rsidRDefault="00F0777E"/>
        </w:tc>
        <w:tc>
          <w:tcPr>
            <w:tcW w:w="715" w:type="dxa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868" w:type="dxa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916" w:type="dxa"/>
          </w:tcPr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884" w:type="dxa"/>
          </w:tcPr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853" w:type="dxa"/>
          </w:tcPr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715" w:type="dxa"/>
          </w:tcPr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0F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2003" w:type="dxa"/>
            <w:vMerge/>
          </w:tcPr>
          <w:p w:rsidR="00F0777E" w:rsidRDefault="00F0777E" w:rsidP="000F512C"/>
        </w:tc>
      </w:tr>
      <w:tr w:rsidR="00F0777E" w:rsidTr="000F512C">
        <w:tc>
          <w:tcPr>
            <w:tcW w:w="10682" w:type="dxa"/>
            <w:gridSpan w:val="9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</w:tr>
      <w:tr w:rsidR="00953D2A" w:rsidRPr="00022A4F" w:rsidTr="00F0777E">
        <w:tc>
          <w:tcPr>
            <w:tcW w:w="604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F0777E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F0777E">
        <w:tc>
          <w:tcPr>
            <w:tcW w:w="604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F0777E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проявляет доверие к миру, положительно оценивает себя, говорит о себе в первом лице;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D25634">
        <w:trPr>
          <w:trHeight w:val="1127"/>
        </w:trPr>
        <w:tc>
          <w:tcPr>
            <w:tcW w:w="604" w:type="dxa"/>
            <w:tcBorders>
              <w:bottom w:val="single" w:sz="4" w:space="0" w:color="auto"/>
            </w:tcBorders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D25634" w:rsidRPr="00022A4F" w:rsidRDefault="00D25634" w:rsidP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откликается эмоционально на ярко выраженное состояние близких и сверстников по показу и побуждению взрослых; дружелюбно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настроен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отношении других детей;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91" w:rsidRPr="00022A4F" w:rsidTr="00D25634">
        <w:trPr>
          <w:trHeight w:val="1267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 w:rsidP="00D256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91" w:rsidRPr="00022A4F" w:rsidTr="00D25634">
        <w:trPr>
          <w:trHeight w:val="1205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 w:rsidP="00D256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A4F" w:rsidRPr="00022A4F" w:rsidTr="00953D2A">
        <w:trPr>
          <w:trHeight w:val="1033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 w:rsidP="00D256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:rsidR="00D25634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A4F" w:rsidRPr="00022A4F" w:rsidTr="00D25634">
        <w:trPr>
          <w:trHeight w:val="193"/>
        </w:trPr>
        <w:tc>
          <w:tcPr>
            <w:tcW w:w="604" w:type="dxa"/>
            <w:tcBorders>
              <w:top w:val="single" w:sz="4" w:space="0" w:color="auto"/>
            </w:tcBorders>
          </w:tcPr>
          <w:p w:rsidR="00953D2A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953D2A" w:rsidRPr="00022A4F" w:rsidRDefault="00953D2A" w:rsidP="00D256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охотно включается в совместную деятельность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67" w:rsidRPr="00022A4F" w:rsidTr="000F512C">
        <w:tc>
          <w:tcPr>
            <w:tcW w:w="10682" w:type="dxa"/>
            <w:gridSpan w:val="9"/>
          </w:tcPr>
          <w:p w:rsidR="00065E67" w:rsidRPr="00022A4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F0777E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:rsidR="00F0777E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проявляет потребность в познавательном общении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430491">
        <w:trPr>
          <w:trHeight w:val="438"/>
        </w:trPr>
        <w:tc>
          <w:tcPr>
            <w:tcW w:w="603" w:type="dxa"/>
            <w:tcBorders>
              <w:bottom w:val="single" w:sz="4" w:space="0" w:color="auto"/>
            </w:tcBorders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430491" w:rsidRPr="00022A4F" w:rsidRDefault="00953D2A" w:rsidP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проявляет интерес к миру, к себе и окружающим людям;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91" w:rsidRPr="00022A4F" w:rsidTr="00022A4F">
        <w:trPr>
          <w:trHeight w:val="1627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 w:rsidP="00022A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об объектах ближайшего окружения: о родном населенном пункте, его названии, достопримечательностях и традициях;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430491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A4F" w:rsidRPr="00022A4F" w:rsidTr="00430491">
        <w:trPr>
          <w:trHeight w:val="565"/>
        </w:trPr>
        <w:tc>
          <w:tcPr>
            <w:tcW w:w="603" w:type="dxa"/>
            <w:tcBorders>
              <w:top w:val="single" w:sz="4" w:space="0" w:color="auto"/>
            </w:tcBorders>
          </w:tcPr>
          <w:p w:rsidR="00022A4F" w:rsidRDefault="00022A4F" w:rsidP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022A4F" w:rsidRPr="00022A4F" w:rsidRDefault="00022A4F" w:rsidP="00022A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имеет представление о разнообразных объектах </w:t>
            </w: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  <w:proofErr w:type="gramEnd"/>
          </w:p>
          <w:p w:rsidR="00022A4F" w:rsidRPr="00022A4F" w:rsidRDefault="00022A4F" w:rsidP="00430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022A4F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4F" w:rsidRDefault="00022A4F" w:rsidP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67" w:rsidRPr="00022A4F" w:rsidTr="000F512C">
        <w:tc>
          <w:tcPr>
            <w:tcW w:w="10682" w:type="dxa"/>
            <w:gridSpan w:val="9"/>
          </w:tcPr>
          <w:p w:rsidR="00065E67" w:rsidRPr="00022A4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F0777E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:rsidR="00F0777E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стихотворения, эмоционально откликается на них;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953D2A">
        <w:trPr>
          <w:trHeight w:val="1707"/>
        </w:trPr>
        <w:tc>
          <w:tcPr>
            <w:tcW w:w="603" w:type="dxa"/>
            <w:tcBorders>
              <w:bottom w:val="single" w:sz="4" w:space="0" w:color="auto"/>
            </w:tcBorders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953D2A" w:rsidRPr="00022A4F" w:rsidRDefault="00953D2A" w:rsidP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430491">
        <w:trPr>
          <w:trHeight w:val="641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 w:rsidP="00430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совместно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 пересказывает знакомые сказки, короткие стихи;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953D2A" w:rsidRPr="00022A4F" w:rsidRDefault="0095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91" w:rsidRPr="00022A4F" w:rsidTr="00953D2A">
        <w:trPr>
          <w:trHeight w:val="585"/>
        </w:trPr>
        <w:tc>
          <w:tcPr>
            <w:tcW w:w="603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0491" w:rsidRPr="00022A4F" w:rsidRDefault="00430491" w:rsidP="00022A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67" w:rsidRPr="00022A4F" w:rsidTr="000F512C">
        <w:tc>
          <w:tcPr>
            <w:tcW w:w="10682" w:type="dxa"/>
            <w:gridSpan w:val="9"/>
          </w:tcPr>
          <w:p w:rsidR="00065E67" w:rsidRPr="00022A4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F0777E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:rsidR="00F0777E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430491">
        <w:trPr>
          <w:trHeight w:val="1487"/>
        </w:trPr>
        <w:tc>
          <w:tcPr>
            <w:tcW w:w="603" w:type="dxa"/>
            <w:tcBorders>
              <w:bottom w:val="single" w:sz="4" w:space="0" w:color="auto"/>
            </w:tcBorders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430491" w:rsidRPr="00022A4F" w:rsidRDefault="00430491" w:rsidP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91" w:rsidRPr="00022A4F" w:rsidTr="00430491">
        <w:trPr>
          <w:trHeight w:val="407"/>
        </w:trPr>
        <w:tc>
          <w:tcPr>
            <w:tcW w:w="603" w:type="dxa"/>
            <w:tcBorders>
              <w:top w:val="single" w:sz="4" w:space="0" w:color="auto"/>
            </w:tcBorders>
          </w:tcPr>
          <w:p w:rsidR="00430491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430491" w:rsidRPr="000F512C" w:rsidRDefault="00430491" w:rsidP="000F51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5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0F512C" w:rsidRPr="000F5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430491" w:rsidRPr="00022A4F" w:rsidRDefault="004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67" w:rsidRPr="00022A4F" w:rsidTr="000F512C">
        <w:tc>
          <w:tcPr>
            <w:tcW w:w="10682" w:type="dxa"/>
            <w:gridSpan w:val="9"/>
          </w:tcPr>
          <w:p w:rsidR="00065E67" w:rsidRPr="00022A4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953D2A" w:rsidRPr="00022A4F" w:rsidTr="00065E67">
        <w:tc>
          <w:tcPr>
            <w:tcW w:w="603" w:type="dxa"/>
          </w:tcPr>
          <w:p w:rsidR="00F0777E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F0777E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F0777E" w:rsidRPr="00022A4F" w:rsidRDefault="00F0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065E67">
        <w:tc>
          <w:tcPr>
            <w:tcW w:w="603" w:type="dxa"/>
          </w:tcPr>
          <w:p w:rsidR="00065E67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dxa"/>
          </w:tcPr>
          <w:p w:rsidR="00065E67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 упражнения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 музыку;</w:t>
            </w:r>
          </w:p>
        </w:tc>
        <w:tc>
          <w:tcPr>
            <w:tcW w:w="715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2A" w:rsidRPr="00022A4F" w:rsidTr="00065E67">
        <w:tc>
          <w:tcPr>
            <w:tcW w:w="603" w:type="dxa"/>
          </w:tcPr>
          <w:p w:rsidR="00065E67" w:rsidRPr="00022A4F" w:rsidRDefault="0002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065E67" w:rsidRPr="00022A4F" w:rsidRDefault="00D2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</w:t>
            </w:r>
            <w:proofErr w:type="gramEnd"/>
            <w:r w:rsidRPr="0002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общем для всех темпе;</w:t>
            </w:r>
          </w:p>
        </w:tc>
        <w:tc>
          <w:tcPr>
            <w:tcW w:w="715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65E67" w:rsidRPr="00022A4F" w:rsidRDefault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77E" w:rsidRDefault="00F0777E">
      <w:pPr>
        <w:rPr>
          <w:rFonts w:ascii="Times New Roman" w:hAnsi="Times New Roman" w:cs="Times New Roman"/>
          <w:sz w:val="24"/>
          <w:szCs w:val="24"/>
        </w:rPr>
      </w:pPr>
    </w:p>
    <w:p w:rsidR="005E5460" w:rsidRPr="007B192C" w:rsidRDefault="005E5460" w:rsidP="005E54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5E5460" w:rsidRPr="007B192C" w:rsidRDefault="005E5460" w:rsidP="005E54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«обычно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>»(+) -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чаще всего;</w:t>
      </w:r>
    </w:p>
    <w:p w:rsidR="005E5460" w:rsidRPr="007B192C" w:rsidRDefault="005E5460" w:rsidP="005E54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7B192C">
        <w:rPr>
          <w:rFonts w:ascii="Times New Roman" w:hAnsi="Times New Roman" w:cs="Times New Roman"/>
          <w:sz w:val="20"/>
          <w:szCs w:val="20"/>
        </w:rPr>
        <w:t>изредко</w:t>
      </w:r>
      <w:proofErr w:type="spellEnd"/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»(+-) - 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 в деятельности и (или) поведении в определенное время;</w:t>
      </w:r>
    </w:p>
    <w:p w:rsidR="005E5460" w:rsidRPr="007B192C" w:rsidRDefault="005E5460" w:rsidP="005E54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«никогда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»(-) -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не проявляется в деятельности и (или) поведении.</w:t>
      </w:r>
    </w:p>
    <w:p w:rsidR="005E5460" w:rsidRPr="007B192C" w:rsidRDefault="005E5460" w:rsidP="005E5460">
      <w:pPr>
        <w:tabs>
          <w:tab w:val="left" w:pos="7482"/>
        </w:tabs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ab/>
      </w:r>
    </w:p>
    <w:p w:rsidR="005E5460" w:rsidRPr="007B192C" w:rsidRDefault="005E5460" w:rsidP="005E5460">
      <w:pPr>
        <w:rPr>
          <w:rFonts w:ascii="Times New Roman" w:hAnsi="Times New Roman" w:cs="Times New Roman"/>
          <w:sz w:val="28"/>
          <w:szCs w:val="28"/>
        </w:rPr>
      </w:pPr>
      <w:r w:rsidRPr="007B192C">
        <w:rPr>
          <w:rFonts w:ascii="Times New Roman" w:hAnsi="Times New Roman" w:cs="Times New Roman"/>
          <w:sz w:val="28"/>
          <w:szCs w:val="28"/>
        </w:rPr>
        <w:t>Анализ полученных результатов:</w:t>
      </w:r>
    </w:p>
    <w:p w:rsidR="005E5460" w:rsidRPr="00022A4F" w:rsidRDefault="005E54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5460" w:rsidRPr="00022A4F" w:rsidSect="00F07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38B7"/>
    <w:rsid w:val="00022A4F"/>
    <w:rsid w:val="00065E67"/>
    <w:rsid w:val="000F512C"/>
    <w:rsid w:val="00430491"/>
    <w:rsid w:val="005820A5"/>
    <w:rsid w:val="005B160F"/>
    <w:rsid w:val="005E5460"/>
    <w:rsid w:val="00953D2A"/>
    <w:rsid w:val="009E38B7"/>
    <w:rsid w:val="00D25634"/>
    <w:rsid w:val="00F0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0BBA-5733-410D-9F8F-E4E55923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lud.akimova@outlook.com</dc:creator>
  <cp:lastModifiedBy>Admin</cp:lastModifiedBy>
  <cp:revision>2</cp:revision>
  <dcterms:created xsi:type="dcterms:W3CDTF">2023-09-20T11:44:00Z</dcterms:created>
  <dcterms:modified xsi:type="dcterms:W3CDTF">2023-09-29T10:26:00Z</dcterms:modified>
</cp:coreProperties>
</file>