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E7DC" w14:textId="77777777" w:rsidR="008E2B79" w:rsidRPr="009C7EA1" w:rsidRDefault="008E2B79" w:rsidP="00D5402B">
      <w:pPr>
        <w:widowControl w:val="0"/>
        <w:autoSpaceDE w:val="0"/>
        <w:autoSpaceDN w:val="0"/>
        <w:spacing w:line="310" w:lineRule="exact"/>
        <w:jc w:val="center"/>
        <w:rPr>
          <w:b/>
          <w:color w:val="000000"/>
        </w:rPr>
      </w:pPr>
      <w:r w:rsidRPr="009C7EA1">
        <w:rPr>
          <w:b/>
          <w:color w:val="000000"/>
        </w:rPr>
        <w:t>Сравнительный анализ мониторингов</w:t>
      </w:r>
      <w:r w:rsidRPr="009C7EA1">
        <w:rPr>
          <w:b/>
          <w:color w:val="000000"/>
          <w:spacing w:val="-2"/>
        </w:rPr>
        <w:t xml:space="preserve"> </w:t>
      </w:r>
      <w:r w:rsidRPr="009C7EA1">
        <w:rPr>
          <w:b/>
          <w:color w:val="000000"/>
        </w:rPr>
        <w:t>личностных результатов</w:t>
      </w:r>
      <w:r w:rsidRPr="009C7EA1">
        <w:rPr>
          <w:b/>
          <w:color w:val="000000"/>
          <w:spacing w:val="-1"/>
        </w:rPr>
        <w:t xml:space="preserve"> </w:t>
      </w:r>
      <w:r w:rsidRPr="009C7EA1">
        <w:rPr>
          <w:b/>
          <w:color w:val="000000"/>
        </w:rPr>
        <w:t>воспитания, проведённых в 2023, 2024 гг.</w:t>
      </w:r>
    </w:p>
    <w:p w14:paraId="0AA5C6F4" w14:textId="73EF9D21" w:rsidR="008E2B79" w:rsidRPr="009C7EA1" w:rsidRDefault="008E2B79" w:rsidP="00D5402B">
      <w:pPr>
        <w:jc w:val="center"/>
        <w:rPr>
          <w:b/>
        </w:rPr>
      </w:pPr>
      <w:r w:rsidRPr="009C7EA1">
        <w:rPr>
          <w:b/>
        </w:rPr>
        <w:t>МБОУ СОШ №</w:t>
      </w:r>
      <w:r w:rsidR="00D5402B" w:rsidRPr="009C7EA1">
        <w:rPr>
          <w:b/>
        </w:rPr>
        <w:t xml:space="preserve"> </w:t>
      </w:r>
      <w:r w:rsidRPr="009C7EA1">
        <w:rPr>
          <w:b/>
        </w:rPr>
        <w:t>1</w:t>
      </w:r>
      <w:r w:rsidR="00D5402B" w:rsidRPr="009C7EA1">
        <w:rPr>
          <w:b/>
        </w:rPr>
        <w:t>0</w:t>
      </w:r>
      <w:r w:rsidRPr="009C7EA1">
        <w:rPr>
          <w:b/>
        </w:rPr>
        <w:t xml:space="preserve"> города Кузнецка</w:t>
      </w:r>
    </w:p>
    <w:p w14:paraId="14CE44ED" w14:textId="77777777" w:rsidR="008E2B79" w:rsidRPr="009C7EA1" w:rsidRDefault="008E2B79" w:rsidP="00D5402B">
      <w:pPr>
        <w:jc w:val="both"/>
        <w:rPr>
          <w:b/>
        </w:rPr>
      </w:pPr>
    </w:p>
    <w:p w14:paraId="4836FA1C" w14:textId="6D7A866E" w:rsidR="004B1135" w:rsidRPr="009C7EA1" w:rsidRDefault="004B1135" w:rsidP="00D5402B">
      <w:pPr>
        <w:widowControl w:val="0"/>
        <w:autoSpaceDE w:val="0"/>
        <w:autoSpaceDN w:val="0"/>
        <w:spacing w:before="32" w:line="266" w:lineRule="exact"/>
        <w:ind w:left="-426" w:firstLine="709"/>
        <w:jc w:val="both"/>
        <w:rPr>
          <w:color w:val="000000"/>
        </w:rPr>
      </w:pPr>
      <w:r w:rsidRPr="009C7EA1">
        <w:rPr>
          <w:color w:val="000000"/>
        </w:rPr>
        <w:t>На</w:t>
      </w:r>
      <w:r w:rsidRPr="009C7EA1">
        <w:rPr>
          <w:color w:val="000000"/>
          <w:spacing w:val="67"/>
        </w:rPr>
        <w:t xml:space="preserve"> </w:t>
      </w:r>
      <w:r w:rsidRPr="009C7EA1">
        <w:rPr>
          <w:color w:val="000000"/>
        </w:rPr>
        <w:t>основании</w:t>
      </w:r>
      <w:r w:rsidRPr="009C7EA1">
        <w:rPr>
          <w:color w:val="000000"/>
          <w:spacing w:val="65"/>
        </w:rPr>
        <w:t xml:space="preserve"> </w:t>
      </w:r>
      <w:r w:rsidRPr="009C7EA1">
        <w:rPr>
          <w:color w:val="000000"/>
        </w:rPr>
        <w:t>приказа</w:t>
      </w:r>
      <w:r w:rsidRPr="009C7EA1">
        <w:rPr>
          <w:color w:val="000000"/>
          <w:spacing w:val="65"/>
        </w:rPr>
        <w:t xml:space="preserve"> </w:t>
      </w:r>
      <w:r w:rsidRPr="009C7EA1">
        <w:rPr>
          <w:color w:val="000000"/>
          <w:spacing w:val="1"/>
        </w:rPr>
        <w:t>Министерства</w:t>
      </w:r>
      <w:r w:rsidRPr="009C7EA1">
        <w:rPr>
          <w:color w:val="000000"/>
        </w:rPr>
        <w:t xml:space="preserve"> образования</w:t>
      </w:r>
      <w:r w:rsidRPr="009C7EA1">
        <w:rPr>
          <w:color w:val="000000"/>
          <w:spacing w:val="75"/>
        </w:rPr>
        <w:t xml:space="preserve"> </w:t>
      </w:r>
      <w:r w:rsidRPr="009C7EA1">
        <w:rPr>
          <w:color w:val="000000"/>
        </w:rPr>
        <w:t>Пензенской</w:t>
      </w:r>
      <w:r w:rsidRPr="009C7EA1">
        <w:rPr>
          <w:color w:val="000000"/>
          <w:spacing w:val="73"/>
        </w:rPr>
        <w:t xml:space="preserve"> </w:t>
      </w:r>
      <w:r w:rsidRPr="009C7EA1">
        <w:rPr>
          <w:color w:val="000000"/>
        </w:rPr>
        <w:t>области</w:t>
      </w:r>
      <w:r w:rsidRPr="009C7EA1">
        <w:rPr>
          <w:color w:val="000000"/>
          <w:spacing w:val="75"/>
        </w:rPr>
        <w:t xml:space="preserve"> </w:t>
      </w:r>
      <w:r w:rsidRPr="009C7EA1">
        <w:rPr>
          <w:color w:val="000000"/>
        </w:rPr>
        <w:t>№</w:t>
      </w:r>
      <w:r w:rsidRPr="009C7EA1">
        <w:rPr>
          <w:color w:val="000000"/>
          <w:spacing w:val="75"/>
        </w:rPr>
        <w:t xml:space="preserve"> </w:t>
      </w:r>
      <w:r w:rsidRPr="009C7EA1">
        <w:rPr>
          <w:color w:val="000000"/>
          <w:spacing w:val="1"/>
        </w:rPr>
        <w:t>16</w:t>
      </w:r>
      <w:r w:rsidRPr="009C7EA1">
        <w:rPr>
          <w:color w:val="000000"/>
        </w:rPr>
        <w:t>-151</w:t>
      </w:r>
      <w:r w:rsidRPr="009C7EA1">
        <w:rPr>
          <w:color w:val="000000"/>
          <w:spacing w:val="74"/>
        </w:rPr>
        <w:t xml:space="preserve"> </w:t>
      </w:r>
      <w:r w:rsidRPr="009C7EA1">
        <w:rPr>
          <w:color w:val="000000"/>
        </w:rPr>
        <w:t>от</w:t>
      </w:r>
      <w:r w:rsidRPr="009C7EA1">
        <w:rPr>
          <w:color w:val="000000"/>
          <w:spacing w:val="73"/>
        </w:rPr>
        <w:t xml:space="preserve"> </w:t>
      </w:r>
      <w:r w:rsidRPr="009C7EA1">
        <w:rPr>
          <w:color w:val="000000"/>
        </w:rPr>
        <w:t>18.08.2023</w:t>
      </w:r>
      <w:r w:rsidRPr="009C7EA1">
        <w:rPr>
          <w:color w:val="000000"/>
          <w:spacing w:val="73"/>
        </w:rPr>
        <w:t xml:space="preserve"> </w:t>
      </w:r>
      <w:r w:rsidRPr="009C7EA1">
        <w:rPr>
          <w:color w:val="000000"/>
        </w:rPr>
        <w:t>«О</w:t>
      </w:r>
      <w:r w:rsidRPr="009C7EA1">
        <w:rPr>
          <w:color w:val="000000"/>
          <w:spacing w:val="74"/>
        </w:rPr>
        <w:t xml:space="preserve"> </w:t>
      </w:r>
      <w:r w:rsidRPr="009C7EA1">
        <w:rPr>
          <w:color w:val="000000"/>
        </w:rPr>
        <w:t>внедрении</w:t>
      </w:r>
      <w:r w:rsidRPr="009C7EA1">
        <w:rPr>
          <w:color w:val="000000"/>
          <w:spacing w:val="75"/>
        </w:rPr>
        <w:t xml:space="preserve"> </w:t>
      </w:r>
      <w:r w:rsidRPr="009C7EA1">
        <w:rPr>
          <w:color w:val="000000"/>
        </w:rPr>
        <w:t>в</w:t>
      </w:r>
      <w:r w:rsidRPr="009C7EA1">
        <w:rPr>
          <w:color w:val="000000"/>
          <w:spacing w:val="74"/>
        </w:rPr>
        <w:t xml:space="preserve"> </w:t>
      </w:r>
      <w:r w:rsidRPr="009C7EA1">
        <w:rPr>
          <w:color w:val="000000"/>
        </w:rPr>
        <w:t>общеобразовательных</w:t>
      </w:r>
      <w:r w:rsidRPr="009C7EA1">
        <w:rPr>
          <w:color w:val="000000"/>
          <w:spacing w:val="74"/>
        </w:rPr>
        <w:t xml:space="preserve"> </w:t>
      </w:r>
      <w:r w:rsidRPr="009C7EA1">
        <w:rPr>
          <w:color w:val="000000"/>
        </w:rPr>
        <w:t>организациях</w:t>
      </w:r>
      <w:r w:rsidRPr="009C7EA1">
        <w:rPr>
          <w:color w:val="000000"/>
          <w:spacing w:val="74"/>
        </w:rPr>
        <w:t xml:space="preserve"> </w:t>
      </w:r>
      <w:r w:rsidRPr="009C7EA1">
        <w:rPr>
          <w:color w:val="000000"/>
        </w:rPr>
        <w:t>Пензенской</w:t>
      </w:r>
      <w:r w:rsidRPr="009C7EA1">
        <w:rPr>
          <w:color w:val="000000"/>
          <w:spacing w:val="73"/>
        </w:rPr>
        <w:t xml:space="preserve"> </w:t>
      </w:r>
      <w:r w:rsidRPr="009C7EA1">
        <w:rPr>
          <w:color w:val="000000"/>
        </w:rPr>
        <w:t>области технологии</w:t>
      </w:r>
      <w:r w:rsidRPr="009C7EA1">
        <w:rPr>
          <w:color w:val="000000"/>
          <w:spacing w:val="29"/>
        </w:rPr>
        <w:t xml:space="preserve"> «</w:t>
      </w:r>
      <w:r w:rsidRPr="009C7EA1">
        <w:rPr>
          <w:color w:val="000000"/>
        </w:rPr>
        <w:t>Применение</w:t>
      </w:r>
      <w:r w:rsidRPr="009C7EA1">
        <w:rPr>
          <w:color w:val="000000"/>
          <w:spacing w:val="29"/>
        </w:rPr>
        <w:t xml:space="preserve"> </w:t>
      </w:r>
      <w:r w:rsidRPr="009C7EA1">
        <w:rPr>
          <w:color w:val="000000"/>
        </w:rPr>
        <w:t>объективной</w:t>
      </w:r>
      <w:r w:rsidRPr="009C7EA1">
        <w:rPr>
          <w:color w:val="000000"/>
          <w:spacing w:val="31"/>
        </w:rPr>
        <w:t xml:space="preserve"> </w:t>
      </w:r>
      <w:r w:rsidRPr="009C7EA1">
        <w:rPr>
          <w:color w:val="000000"/>
        </w:rPr>
        <w:t>оценки</w:t>
      </w:r>
      <w:r w:rsidRPr="009C7EA1">
        <w:rPr>
          <w:color w:val="000000"/>
          <w:spacing w:val="30"/>
        </w:rPr>
        <w:t xml:space="preserve"> </w:t>
      </w:r>
      <w:r w:rsidRPr="009C7EA1">
        <w:rPr>
          <w:color w:val="000000"/>
        </w:rPr>
        <w:t>личностных</w:t>
      </w:r>
      <w:r w:rsidRPr="009C7EA1">
        <w:rPr>
          <w:color w:val="000000"/>
          <w:spacing w:val="30"/>
        </w:rPr>
        <w:t xml:space="preserve"> </w:t>
      </w:r>
      <w:r w:rsidRPr="009C7EA1">
        <w:rPr>
          <w:color w:val="000000"/>
        </w:rPr>
        <w:t>результатов</w:t>
      </w:r>
      <w:r w:rsidRPr="009C7EA1">
        <w:rPr>
          <w:color w:val="000000"/>
          <w:spacing w:val="31"/>
        </w:rPr>
        <w:t xml:space="preserve"> </w:t>
      </w:r>
      <w:r w:rsidRPr="009C7EA1">
        <w:rPr>
          <w:color w:val="000000"/>
        </w:rPr>
        <w:t>обучающихся</w:t>
      </w:r>
      <w:r w:rsidRPr="009C7EA1">
        <w:rPr>
          <w:color w:val="000000"/>
          <w:spacing w:val="29"/>
        </w:rPr>
        <w:t xml:space="preserve"> </w:t>
      </w:r>
      <w:r w:rsidRPr="009C7EA1">
        <w:rPr>
          <w:color w:val="000000"/>
        </w:rPr>
        <w:t>при</w:t>
      </w:r>
      <w:r w:rsidRPr="009C7EA1">
        <w:rPr>
          <w:color w:val="000000"/>
          <w:spacing w:val="29"/>
        </w:rPr>
        <w:t xml:space="preserve"> </w:t>
      </w:r>
      <w:r w:rsidRPr="009C7EA1">
        <w:rPr>
          <w:color w:val="000000"/>
        </w:rPr>
        <w:t>планировании</w:t>
      </w:r>
      <w:r w:rsidRPr="009C7EA1">
        <w:rPr>
          <w:color w:val="000000"/>
          <w:spacing w:val="29"/>
        </w:rPr>
        <w:t xml:space="preserve"> </w:t>
      </w:r>
      <w:r w:rsidRPr="009C7EA1">
        <w:rPr>
          <w:color w:val="000000"/>
        </w:rPr>
        <w:t>воспитательной</w:t>
      </w:r>
      <w:r w:rsidRPr="009C7EA1">
        <w:rPr>
          <w:color w:val="000000"/>
          <w:spacing w:val="29"/>
        </w:rPr>
        <w:t xml:space="preserve"> </w:t>
      </w:r>
      <w:r w:rsidRPr="009C7EA1">
        <w:rPr>
          <w:color w:val="000000"/>
        </w:rPr>
        <w:t>работы» в МБОУ СОШ №</w:t>
      </w:r>
      <w:r w:rsidR="00D5402B" w:rsidRPr="009C7EA1">
        <w:rPr>
          <w:color w:val="000000"/>
        </w:rPr>
        <w:t xml:space="preserve"> </w:t>
      </w:r>
      <w:r w:rsidRPr="009C7EA1">
        <w:rPr>
          <w:color w:val="000000"/>
        </w:rPr>
        <w:t>1</w:t>
      </w:r>
      <w:r w:rsidR="00D5402B" w:rsidRPr="009C7EA1">
        <w:rPr>
          <w:color w:val="000000"/>
        </w:rPr>
        <w:t>0</w:t>
      </w:r>
      <w:r w:rsidRPr="009C7EA1">
        <w:rPr>
          <w:color w:val="000000"/>
        </w:rPr>
        <w:t xml:space="preserve"> города </w:t>
      </w:r>
      <w:proofErr w:type="gramStart"/>
      <w:r w:rsidRPr="009C7EA1">
        <w:rPr>
          <w:color w:val="000000"/>
        </w:rPr>
        <w:t>Кузнецка  в</w:t>
      </w:r>
      <w:proofErr w:type="gramEnd"/>
      <w:r w:rsidRPr="009C7EA1">
        <w:rPr>
          <w:color w:val="000000"/>
        </w:rPr>
        <w:t xml:space="preserve"> октябре 2023 г. и сентябре 2024 г. проведены мониторинги личностных результатов воспитания обучающихся.</w:t>
      </w:r>
    </w:p>
    <w:p w14:paraId="0025DEFD" w14:textId="393E782D" w:rsidR="004B1135" w:rsidRPr="009C7EA1" w:rsidRDefault="004B1135" w:rsidP="00D5402B">
      <w:pPr>
        <w:widowControl w:val="0"/>
        <w:autoSpaceDE w:val="0"/>
        <w:autoSpaceDN w:val="0"/>
        <w:spacing w:before="32" w:line="266" w:lineRule="exact"/>
        <w:ind w:left="-426" w:firstLine="709"/>
        <w:jc w:val="both"/>
        <w:rPr>
          <w:color w:val="000000"/>
        </w:rPr>
      </w:pPr>
      <w:r w:rsidRPr="009C7EA1">
        <w:rPr>
          <w:color w:val="000000"/>
        </w:rPr>
        <w:t>Приоритетные</w:t>
      </w:r>
      <w:r w:rsidRPr="009C7EA1">
        <w:rPr>
          <w:color w:val="000000"/>
          <w:spacing w:val="15"/>
        </w:rPr>
        <w:t xml:space="preserve"> </w:t>
      </w:r>
      <w:r w:rsidRPr="009C7EA1">
        <w:rPr>
          <w:color w:val="000000"/>
        </w:rPr>
        <w:t>направления</w:t>
      </w:r>
      <w:r w:rsidRPr="009C7EA1">
        <w:rPr>
          <w:color w:val="000000"/>
          <w:spacing w:val="15"/>
        </w:rPr>
        <w:t xml:space="preserve"> </w:t>
      </w:r>
      <w:r w:rsidRPr="009C7EA1">
        <w:rPr>
          <w:color w:val="000000"/>
        </w:rPr>
        <w:t>воспитательной</w:t>
      </w:r>
      <w:r w:rsidRPr="009C7EA1">
        <w:rPr>
          <w:color w:val="000000"/>
          <w:spacing w:val="15"/>
        </w:rPr>
        <w:t xml:space="preserve"> </w:t>
      </w:r>
      <w:r w:rsidRPr="009C7EA1">
        <w:rPr>
          <w:color w:val="000000"/>
        </w:rPr>
        <w:t>работы</w:t>
      </w:r>
      <w:r w:rsidRPr="009C7EA1">
        <w:rPr>
          <w:color w:val="000000"/>
          <w:spacing w:val="17"/>
        </w:rPr>
        <w:t xml:space="preserve"> </w:t>
      </w:r>
      <w:r w:rsidRPr="009C7EA1">
        <w:rPr>
          <w:color w:val="000000"/>
        </w:rPr>
        <w:t>в</w:t>
      </w:r>
      <w:r w:rsidRPr="009C7EA1">
        <w:rPr>
          <w:color w:val="000000"/>
          <w:spacing w:val="17"/>
        </w:rPr>
        <w:t xml:space="preserve"> </w:t>
      </w:r>
      <w:r w:rsidRPr="009C7EA1">
        <w:rPr>
          <w:color w:val="000000"/>
        </w:rPr>
        <w:t>рамках</w:t>
      </w:r>
      <w:r w:rsidRPr="009C7EA1">
        <w:rPr>
          <w:color w:val="000000"/>
          <w:spacing w:val="15"/>
        </w:rPr>
        <w:t xml:space="preserve"> </w:t>
      </w:r>
      <w:r w:rsidRPr="009C7EA1">
        <w:rPr>
          <w:color w:val="000000"/>
        </w:rPr>
        <w:t>Технологии</w:t>
      </w:r>
      <w:r w:rsidRPr="009C7EA1">
        <w:rPr>
          <w:color w:val="000000"/>
          <w:spacing w:val="-1"/>
        </w:rPr>
        <w:t>:</w:t>
      </w:r>
      <w:r w:rsidRPr="009C7EA1">
        <w:rPr>
          <w:color w:val="000000"/>
        </w:rPr>
        <w:t xml:space="preserve"> трудовое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(включая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профориентационное);</w:t>
      </w:r>
      <w:r w:rsidRPr="009C7EA1">
        <w:rPr>
          <w:color w:val="000000"/>
          <w:spacing w:val="1"/>
        </w:rPr>
        <w:t xml:space="preserve"> </w:t>
      </w:r>
      <w:r w:rsidR="00D5402B" w:rsidRPr="009C7EA1">
        <w:rPr>
          <w:color w:val="000000"/>
          <w:spacing w:val="1"/>
        </w:rPr>
        <w:t xml:space="preserve">патриотическое и </w:t>
      </w:r>
      <w:r w:rsidRPr="009C7EA1">
        <w:rPr>
          <w:color w:val="000000"/>
          <w:spacing w:val="1"/>
        </w:rPr>
        <w:t>эстетическое</w:t>
      </w:r>
      <w:r w:rsidR="00D5402B" w:rsidRPr="009C7EA1">
        <w:rPr>
          <w:color w:val="000000"/>
          <w:spacing w:val="1"/>
        </w:rPr>
        <w:t>.</w:t>
      </w:r>
      <w:r w:rsidRPr="009C7EA1">
        <w:rPr>
          <w:color w:val="000000"/>
          <w:spacing w:val="1"/>
        </w:rPr>
        <w:t xml:space="preserve"> </w:t>
      </w:r>
    </w:p>
    <w:p w14:paraId="47E84915" w14:textId="77777777" w:rsidR="004B1135" w:rsidRPr="009C7EA1" w:rsidRDefault="004B1135" w:rsidP="00D5402B">
      <w:pPr>
        <w:widowControl w:val="0"/>
        <w:autoSpaceDE w:val="0"/>
        <w:autoSpaceDN w:val="0"/>
        <w:spacing w:before="32" w:line="266" w:lineRule="exact"/>
        <w:ind w:left="-426" w:firstLine="709"/>
        <w:jc w:val="both"/>
        <w:rPr>
          <w:color w:val="000000"/>
        </w:rPr>
      </w:pPr>
      <w:r w:rsidRPr="009C7EA1">
        <w:rPr>
          <w:color w:val="000000"/>
        </w:rPr>
        <w:t xml:space="preserve">В тестировании принимали участие обучающихся </w:t>
      </w:r>
      <w:r w:rsidRPr="009C7EA1">
        <w:rPr>
          <w:color w:val="000000"/>
          <w:spacing w:val="1"/>
        </w:rPr>
        <w:t>8</w:t>
      </w:r>
      <w:r w:rsidRPr="009C7EA1">
        <w:rPr>
          <w:color w:val="000000"/>
        </w:rPr>
        <w:t>-9 классов (группа А - активные, группа</w:t>
      </w:r>
      <w:r w:rsidRPr="009C7EA1">
        <w:rPr>
          <w:color w:val="000000"/>
          <w:spacing w:val="-1"/>
        </w:rPr>
        <w:t xml:space="preserve"> </w:t>
      </w:r>
      <w:r w:rsidRPr="009C7EA1">
        <w:rPr>
          <w:color w:val="000000"/>
        </w:rPr>
        <w:t>Б - пассивные), в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количестве</w:t>
      </w:r>
      <w:r w:rsidRPr="009C7EA1">
        <w:rPr>
          <w:color w:val="000000"/>
          <w:spacing w:val="2"/>
        </w:rPr>
        <w:t xml:space="preserve"> </w:t>
      </w:r>
      <w:r w:rsidRPr="009C7EA1">
        <w:rPr>
          <w:color w:val="000000"/>
        </w:rPr>
        <w:t>30 человек.</w:t>
      </w:r>
    </w:p>
    <w:p w14:paraId="5DC49B1D" w14:textId="2C9538E1" w:rsidR="004B1135" w:rsidRPr="009C7EA1" w:rsidRDefault="004B1135" w:rsidP="00D5402B">
      <w:pPr>
        <w:jc w:val="both"/>
        <w:rPr>
          <w:color w:val="000000"/>
        </w:rPr>
      </w:pPr>
      <w:r w:rsidRPr="009C7EA1">
        <w:rPr>
          <w:color w:val="000000"/>
        </w:rPr>
        <w:t>В таблице приведены сравнительные результаты мониторингов</w:t>
      </w:r>
    </w:p>
    <w:p w14:paraId="68C10F7A" w14:textId="5AD66173" w:rsidR="005174AB" w:rsidRPr="009C7EA1" w:rsidRDefault="009B0383" w:rsidP="00D5402B">
      <w:pPr>
        <w:pStyle w:val="a3"/>
        <w:numPr>
          <w:ilvl w:val="0"/>
          <w:numId w:val="1"/>
        </w:numPr>
      </w:pPr>
      <w:r w:rsidRPr="009C7EA1">
        <w:t>Сравнение данных по группам А и Б по каждому из критериев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1067"/>
        <w:gridCol w:w="756"/>
        <w:gridCol w:w="756"/>
        <w:gridCol w:w="870"/>
        <w:gridCol w:w="870"/>
        <w:gridCol w:w="1159"/>
        <w:gridCol w:w="968"/>
      </w:tblGrid>
      <w:tr w:rsidR="00E313F0" w:rsidRPr="009C7EA1" w14:paraId="0D927E91" w14:textId="77777777" w:rsidTr="003831AC">
        <w:tc>
          <w:tcPr>
            <w:tcW w:w="4059" w:type="dxa"/>
            <w:vMerge w:val="restart"/>
            <w:shd w:val="clear" w:color="auto" w:fill="auto"/>
          </w:tcPr>
          <w:p w14:paraId="517B9F80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Критерий</w:t>
            </w:r>
          </w:p>
        </w:tc>
        <w:tc>
          <w:tcPr>
            <w:tcW w:w="1071" w:type="dxa"/>
            <w:vMerge w:val="restart"/>
            <w:shd w:val="clear" w:color="auto" w:fill="auto"/>
          </w:tcPr>
          <w:p w14:paraId="0EA2C5B9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Норма</w:t>
            </w:r>
          </w:p>
        </w:tc>
        <w:tc>
          <w:tcPr>
            <w:tcW w:w="1435" w:type="dxa"/>
            <w:gridSpan w:val="2"/>
          </w:tcPr>
          <w:p w14:paraId="158803FB" w14:textId="500629D6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2023</w:t>
            </w:r>
            <w:r w:rsidR="00D5402B" w:rsidRPr="009C7EA1">
              <w:rPr>
                <w:b/>
              </w:rPr>
              <w:t xml:space="preserve"> </w:t>
            </w:r>
            <w:r w:rsidRPr="009C7EA1">
              <w:rPr>
                <w:b/>
              </w:rPr>
              <w:t>г.</w:t>
            </w:r>
          </w:p>
          <w:p w14:paraId="1E0D6963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1750" w:type="dxa"/>
            <w:gridSpan w:val="2"/>
          </w:tcPr>
          <w:p w14:paraId="0390AD19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2024г</w:t>
            </w:r>
          </w:p>
        </w:tc>
        <w:tc>
          <w:tcPr>
            <w:tcW w:w="2141" w:type="dxa"/>
            <w:gridSpan w:val="2"/>
            <w:vMerge w:val="restart"/>
          </w:tcPr>
          <w:p w14:paraId="604D390D" w14:textId="77777777" w:rsidR="0015644E" w:rsidRPr="009C7EA1" w:rsidRDefault="008E2B79" w:rsidP="00D5402B">
            <w:pPr>
              <w:jc w:val="center"/>
              <w:rPr>
                <w:b/>
              </w:rPr>
            </w:pPr>
            <w:r w:rsidRPr="009C7EA1">
              <w:rPr>
                <w:b/>
                <w:color w:val="000000"/>
              </w:rPr>
              <w:t>Динамика</w:t>
            </w:r>
          </w:p>
        </w:tc>
      </w:tr>
      <w:tr w:rsidR="00E313F0" w:rsidRPr="009C7EA1" w14:paraId="410BD813" w14:textId="77777777" w:rsidTr="007C2490">
        <w:trPr>
          <w:trHeight w:val="322"/>
        </w:trPr>
        <w:tc>
          <w:tcPr>
            <w:tcW w:w="4059" w:type="dxa"/>
            <w:vMerge/>
            <w:shd w:val="clear" w:color="auto" w:fill="auto"/>
          </w:tcPr>
          <w:p w14:paraId="480E4828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66F30B4F" w14:textId="77777777" w:rsidR="0015644E" w:rsidRPr="009C7EA1" w:rsidRDefault="0015644E" w:rsidP="00D5402B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717" w:type="dxa"/>
            <w:vMerge w:val="restart"/>
          </w:tcPr>
          <w:p w14:paraId="1505BB4E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А</w:t>
            </w:r>
          </w:p>
        </w:tc>
        <w:tc>
          <w:tcPr>
            <w:tcW w:w="718" w:type="dxa"/>
            <w:vMerge w:val="restart"/>
          </w:tcPr>
          <w:p w14:paraId="17EF5E81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Б</w:t>
            </w:r>
          </w:p>
        </w:tc>
        <w:tc>
          <w:tcPr>
            <w:tcW w:w="875" w:type="dxa"/>
            <w:vMerge w:val="restart"/>
          </w:tcPr>
          <w:p w14:paraId="5509330F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А</w:t>
            </w:r>
          </w:p>
        </w:tc>
        <w:tc>
          <w:tcPr>
            <w:tcW w:w="875" w:type="dxa"/>
            <w:vMerge w:val="restart"/>
          </w:tcPr>
          <w:p w14:paraId="5CF8A921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Б</w:t>
            </w:r>
          </w:p>
        </w:tc>
        <w:tc>
          <w:tcPr>
            <w:tcW w:w="2141" w:type="dxa"/>
            <w:gridSpan w:val="2"/>
            <w:vMerge/>
          </w:tcPr>
          <w:p w14:paraId="4A7D394B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</w:tr>
      <w:tr w:rsidR="00E313F0" w:rsidRPr="009C7EA1" w14:paraId="11F497A4" w14:textId="77777777" w:rsidTr="0015644E">
        <w:trPr>
          <w:trHeight w:val="70"/>
        </w:trPr>
        <w:tc>
          <w:tcPr>
            <w:tcW w:w="4059" w:type="dxa"/>
            <w:vMerge/>
            <w:shd w:val="clear" w:color="auto" w:fill="auto"/>
          </w:tcPr>
          <w:p w14:paraId="7E6D24F8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3C3036A7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717" w:type="dxa"/>
            <w:vMerge/>
          </w:tcPr>
          <w:p w14:paraId="20AD888D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718" w:type="dxa"/>
            <w:vMerge/>
          </w:tcPr>
          <w:p w14:paraId="3C5C4192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</w:tcPr>
          <w:p w14:paraId="3A4C484B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</w:tcPr>
          <w:p w14:paraId="1B7E3F50" w14:textId="77777777" w:rsidR="0015644E" w:rsidRPr="009C7EA1" w:rsidRDefault="0015644E" w:rsidP="00D5402B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554FA046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А</w:t>
            </w:r>
          </w:p>
        </w:tc>
        <w:tc>
          <w:tcPr>
            <w:tcW w:w="971" w:type="dxa"/>
          </w:tcPr>
          <w:p w14:paraId="6AC490D1" w14:textId="77777777" w:rsidR="0015644E" w:rsidRPr="009C7EA1" w:rsidRDefault="0015644E" w:rsidP="00D5402B">
            <w:pPr>
              <w:jc w:val="center"/>
              <w:rPr>
                <w:b/>
              </w:rPr>
            </w:pPr>
            <w:r w:rsidRPr="009C7EA1">
              <w:rPr>
                <w:b/>
              </w:rPr>
              <w:t>Б</w:t>
            </w:r>
          </w:p>
        </w:tc>
      </w:tr>
      <w:tr w:rsidR="00E313F0" w:rsidRPr="009C7EA1" w14:paraId="13CE3AFD" w14:textId="77777777" w:rsidTr="0015644E">
        <w:tc>
          <w:tcPr>
            <w:tcW w:w="4059" w:type="dxa"/>
            <w:shd w:val="clear" w:color="auto" w:fill="auto"/>
          </w:tcPr>
          <w:p w14:paraId="6F6A2FD7" w14:textId="77777777" w:rsidR="0015644E" w:rsidRPr="009C7EA1" w:rsidRDefault="0015644E" w:rsidP="00D5402B">
            <w:pPr>
              <w:widowControl w:val="0"/>
              <w:jc w:val="both"/>
              <w:rPr>
                <w:b/>
              </w:rPr>
            </w:pPr>
            <w:r w:rsidRPr="009C7EA1">
              <w:rPr>
                <w:b/>
              </w:rPr>
              <w:t>Духовно-нравственное:</w:t>
            </w:r>
          </w:p>
          <w:p w14:paraId="57BA2CF6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>1.1. С</w:t>
            </w:r>
            <w:r w:rsidRPr="009C7EA1">
              <w:rPr>
                <w:spacing w:val="-4"/>
              </w:rPr>
              <w:t>пособность к сочувствию по отношению к окружающим</w:t>
            </w:r>
          </w:p>
        </w:tc>
        <w:tc>
          <w:tcPr>
            <w:tcW w:w="1071" w:type="dxa"/>
            <w:shd w:val="clear" w:color="auto" w:fill="auto"/>
          </w:tcPr>
          <w:p w14:paraId="1C5BBBE7" w14:textId="77777777" w:rsidR="0015644E" w:rsidRPr="009C7EA1" w:rsidRDefault="0015644E" w:rsidP="00D5402B">
            <w:pPr>
              <w:jc w:val="center"/>
            </w:pPr>
            <w:r w:rsidRPr="009C7EA1">
              <w:t>≥ 68 %</w:t>
            </w:r>
          </w:p>
        </w:tc>
        <w:tc>
          <w:tcPr>
            <w:tcW w:w="717" w:type="dxa"/>
          </w:tcPr>
          <w:p w14:paraId="06443AEE" w14:textId="634F08FE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yellow"/>
              </w:rPr>
              <w:t>6</w:t>
            </w:r>
            <w:r w:rsidR="00B47F37" w:rsidRPr="009C7EA1">
              <w:rPr>
                <w:highlight w:val="yellow"/>
              </w:rPr>
              <w:t>5</w:t>
            </w:r>
            <w:r w:rsidRPr="009C7EA1">
              <w:rPr>
                <w:highlight w:val="yellow"/>
              </w:rPr>
              <w:t>,</w:t>
            </w:r>
            <w:r w:rsidR="00B47F37" w:rsidRPr="009C7EA1">
              <w:rPr>
                <w:highlight w:val="yellow"/>
              </w:rPr>
              <w:t>20</w:t>
            </w:r>
          </w:p>
        </w:tc>
        <w:tc>
          <w:tcPr>
            <w:tcW w:w="718" w:type="dxa"/>
          </w:tcPr>
          <w:p w14:paraId="02955DCF" w14:textId="3886862C" w:rsidR="0015644E" w:rsidRPr="009C7EA1" w:rsidRDefault="00B47F37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yellow"/>
              </w:rPr>
              <w:t>65</w:t>
            </w:r>
            <w:r w:rsidR="007C2490" w:rsidRPr="009C7EA1">
              <w:rPr>
                <w:highlight w:val="yellow"/>
              </w:rPr>
              <w:t>,</w:t>
            </w:r>
            <w:r w:rsidRPr="009C7EA1">
              <w:rPr>
                <w:highlight w:val="yellow"/>
              </w:rPr>
              <w:t>13</w:t>
            </w:r>
          </w:p>
        </w:tc>
        <w:tc>
          <w:tcPr>
            <w:tcW w:w="875" w:type="dxa"/>
          </w:tcPr>
          <w:p w14:paraId="373C7B28" w14:textId="1BE668F8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7</w:t>
            </w:r>
            <w:r w:rsidR="00EC61E2" w:rsidRPr="009C7EA1">
              <w:rPr>
                <w:highlight w:val="green"/>
              </w:rPr>
              <w:t>8</w:t>
            </w:r>
            <w:r w:rsidRPr="009C7EA1">
              <w:rPr>
                <w:highlight w:val="green"/>
              </w:rPr>
              <w:t>,</w:t>
            </w:r>
            <w:r w:rsidR="00EC61E2" w:rsidRPr="009C7EA1">
              <w:rPr>
                <w:highlight w:val="green"/>
              </w:rPr>
              <w:t>13</w:t>
            </w:r>
          </w:p>
          <w:p w14:paraId="264D86C6" w14:textId="77777777" w:rsidR="0015644E" w:rsidRPr="009C7EA1" w:rsidRDefault="0015644E" w:rsidP="00D5402B">
            <w:pPr>
              <w:jc w:val="center"/>
              <w:rPr>
                <w:highlight w:val="green"/>
              </w:rPr>
            </w:pPr>
          </w:p>
        </w:tc>
        <w:tc>
          <w:tcPr>
            <w:tcW w:w="875" w:type="dxa"/>
          </w:tcPr>
          <w:p w14:paraId="0738313A" w14:textId="7155AD10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8</w:t>
            </w:r>
            <w:r w:rsidR="00EC61E2" w:rsidRPr="009C7EA1">
              <w:rPr>
                <w:highlight w:val="green"/>
              </w:rPr>
              <w:t>5</w:t>
            </w:r>
            <w:r w:rsidRPr="009C7EA1">
              <w:rPr>
                <w:highlight w:val="green"/>
              </w:rPr>
              <w:t>,</w:t>
            </w:r>
            <w:r w:rsidR="00EC61E2" w:rsidRPr="009C7EA1">
              <w:rPr>
                <w:highlight w:val="green"/>
              </w:rPr>
              <w:t>35</w:t>
            </w:r>
          </w:p>
          <w:p w14:paraId="11C522A3" w14:textId="77777777" w:rsidR="0015644E" w:rsidRPr="009C7EA1" w:rsidRDefault="0015644E" w:rsidP="00D5402B">
            <w:pPr>
              <w:jc w:val="center"/>
              <w:rPr>
                <w:highlight w:val="green"/>
              </w:rPr>
            </w:pPr>
          </w:p>
        </w:tc>
        <w:tc>
          <w:tcPr>
            <w:tcW w:w="1170" w:type="dxa"/>
          </w:tcPr>
          <w:p w14:paraId="52CE9344" w14:textId="7EDD2247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+</w:t>
            </w:r>
            <w:r w:rsidR="008E2B79" w:rsidRPr="009C7EA1">
              <w:rPr>
                <w:highlight w:val="green"/>
              </w:rPr>
              <w:t>1</w:t>
            </w:r>
            <w:r w:rsidR="00EC61E2" w:rsidRPr="009C7EA1">
              <w:rPr>
                <w:highlight w:val="green"/>
              </w:rPr>
              <w:t>2</w:t>
            </w:r>
            <w:r w:rsidR="007C2490" w:rsidRPr="009C7EA1">
              <w:rPr>
                <w:highlight w:val="green"/>
              </w:rPr>
              <w:t>,</w:t>
            </w:r>
            <w:r w:rsidR="00EC61E2" w:rsidRPr="009C7EA1">
              <w:rPr>
                <w:highlight w:val="green"/>
              </w:rPr>
              <w:t>93</w:t>
            </w:r>
          </w:p>
        </w:tc>
        <w:tc>
          <w:tcPr>
            <w:tcW w:w="971" w:type="dxa"/>
          </w:tcPr>
          <w:p w14:paraId="59F47F8D" w14:textId="0478EFC3" w:rsidR="0015644E" w:rsidRPr="009C7EA1" w:rsidRDefault="007C2490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+20,22</w:t>
            </w:r>
          </w:p>
        </w:tc>
      </w:tr>
      <w:tr w:rsidR="00E313F0" w:rsidRPr="009C7EA1" w14:paraId="06B99E5C" w14:textId="77777777" w:rsidTr="0015644E">
        <w:tc>
          <w:tcPr>
            <w:tcW w:w="4059" w:type="dxa"/>
            <w:shd w:val="clear" w:color="auto" w:fill="auto"/>
          </w:tcPr>
          <w:p w14:paraId="69B9AB90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>1.2. Проявляемая в поведении готовность в</w:t>
            </w:r>
            <w:r w:rsidRPr="009C7EA1">
              <w:rPr>
                <w:spacing w:val="-4"/>
              </w:rPr>
              <w:t xml:space="preserve">заимодействовать с окружающими людьми в соответствии с морально-этическими нормами и правилами, принятыми в обществе </w:t>
            </w:r>
            <w:r w:rsidRPr="009C7EA1">
              <w:t xml:space="preserve"> </w:t>
            </w:r>
          </w:p>
        </w:tc>
        <w:tc>
          <w:tcPr>
            <w:tcW w:w="1071" w:type="dxa"/>
            <w:shd w:val="clear" w:color="auto" w:fill="auto"/>
          </w:tcPr>
          <w:p w14:paraId="12F7A13C" w14:textId="77777777" w:rsidR="0015644E" w:rsidRPr="009C7EA1" w:rsidRDefault="0015644E" w:rsidP="00D5402B">
            <w:pPr>
              <w:jc w:val="center"/>
            </w:pPr>
            <w:r w:rsidRPr="009C7EA1">
              <w:t xml:space="preserve">от 73,5 % по 95 % </w:t>
            </w:r>
          </w:p>
        </w:tc>
        <w:tc>
          <w:tcPr>
            <w:tcW w:w="717" w:type="dxa"/>
          </w:tcPr>
          <w:p w14:paraId="40F1402E" w14:textId="6A751E81" w:rsidR="0015644E" w:rsidRPr="009C7EA1" w:rsidRDefault="007C2490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green"/>
              </w:rPr>
              <w:t>83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53</w:t>
            </w:r>
          </w:p>
        </w:tc>
        <w:tc>
          <w:tcPr>
            <w:tcW w:w="718" w:type="dxa"/>
          </w:tcPr>
          <w:p w14:paraId="02380632" w14:textId="4AADB68E" w:rsidR="0015644E" w:rsidRPr="009C7EA1" w:rsidRDefault="0015644E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red"/>
              </w:rPr>
              <w:t>6</w:t>
            </w:r>
            <w:r w:rsidR="007C2490" w:rsidRPr="009C7EA1">
              <w:rPr>
                <w:highlight w:val="red"/>
              </w:rPr>
              <w:t>2</w:t>
            </w:r>
            <w:r w:rsidRPr="009C7EA1">
              <w:rPr>
                <w:highlight w:val="red"/>
              </w:rPr>
              <w:t>,</w:t>
            </w:r>
            <w:r w:rsidR="007C2490" w:rsidRPr="009C7EA1">
              <w:rPr>
                <w:highlight w:val="red"/>
              </w:rPr>
              <w:t>33</w:t>
            </w:r>
          </w:p>
        </w:tc>
        <w:tc>
          <w:tcPr>
            <w:tcW w:w="875" w:type="dxa"/>
          </w:tcPr>
          <w:p w14:paraId="3A526BB4" w14:textId="4D00A7B3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7</w:t>
            </w:r>
            <w:r w:rsidR="007C2490" w:rsidRPr="009C7EA1">
              <w:rPr>
                <w:highlight w:val="green"/>
              </w:rPr>
              <w:t>7</w:t>
            </w:r>
            <w:r w:rsidRPr="009C7EA1">
              <w:rPr>
                <w:highlight w:val="green"/>
              </w:rPr>
              <w:t>,</w:t>
            </w:r>
            <w:r w:rsidR="007C2490" w:rsidRPr="009C7EA1">
              <w:rPr>
                <w:highlight w:val="green"/>
              </w:rPr>
              <w:t>27</w:t>
            </w:r>
          </w:p>
          <w:p w14:paraId="06FAB36F" w14:textId="77777777" w:rsidR="0015644E" w:rsidRPr="009C7EA1" w:rsidRDefault="0015644E" w:rsidP="00D5402B">
            <w:pPr>
              <w:jc w:val="center"/>
              <w:rPr>
                <w:highlight w:val="yellow"/>
              </w:rPr>
            </w:pPr>
          </w:p>
        </w:tc>
        <w:tc>
          <w:tcPr>
            <w:tcW w:w="875" w:type="dxa"/>
          </w:tcPr>
          <w:p w14:paraId="5AC2680A" w14:textId="109692DD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7</w:t>
            </w:r>
            <w:r w:rsidR="007C2490" w:rsidRPr="009C7EA1">
              <w:rPr>
                <w:highlight w:val="green"/>
              </w:rPr>
              <w:t>6</w:t>
            </w:r>
            <w:r w:rsidRPr="009C7EA1">
              <w:rPr>
                <w:highlight w:val="green"/>
              </w:rPr>
              <w:t>,</w:t>
            </w:r>
            <w:r w:rsidR="007C2490" w:rsidRPr="009C7EA1">
              <w:rPr>
                <w:highlight w:val="green"/>
              </w:rPr>
              <w:t>53</w:t>
            </w:r>
          </w:p>
          <w:p w14:paraId="6F1E22BE" w14:textId="77777777" w:rsidR="0015644E" w:rsidRPr="009C7EA1" w:rsidRDefault="0015644E" w:rsidP="00D5402B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</w:tcPr>
          <w:p w14:paraId="7227CE6D" w14:textId="7551473E" w:rsidR="0015644E" w:rsidRPr="009C7EA1" w:rsidRDefault="007C2490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red"/>
              </w:rPr>
              <w:t>-6,26</w:t>
            </w:r>
          </w:p>
        </w:tc>
        <w:tc>
          <w:tcPr>
            <w:tcW w:w="971" w:type="dxa"/>
          </w:tcPr>
          <w:p w14:paraId="7C273217" w14:textId="5F4800D5" w:rsidR="0015644E" w:rsidRPr="009C7EA1" w:rsidRDefault="008E2B79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green"/>
              </w:rPr>
              <w:t>+</w:t>
            </w:r>
            <w:r w:rsidR="007C2490" w:rsidRPr="009C7EA1">
              <w:rPr>
                <w:highlight w:val="green"/>
              </w:rPr>
              <w:t>14,2</w:t>
            </w:r>
          </w:p>
        </w:tc>
      </w:tr>
      <w:tr w:rsidR="00E313F0" w:rsidRPr="009C7EA1" w14:paraId="422FFA85" w14:textId="77777777" w:rsidTr="0015644E">
        <w:tc>
          <w:tcPr>
            <w:tcW w:w="4059" w:type="dxa"/>
            <w:shd w:val="clear" w:color="auto" w:fill="auto"/>
          </w:tcPr>
          <w:p w14:paraId="19FCE898" w14:textId="77777777" w:rsidR="0015644E" w:rsidRPr="009C7EA1" w:rsidRDefault="0015644E" w:rsidP="00D5402B">
            <w:pPr>
              <w:widowControl w:val="0"/>
              <w:jc w:val="both"/>
              <w:rPr>
                <w:b/>
                <w:color w:val="7030A0"/>
              </w:rPr>
            </w:pPr>
            <w:r w:rsidRPr="009C7EA1">
              <w:rPr>
                <w:b/>
                <w:color w:val="7030A0"/>
              </w:rPr>
              <w:t>Патриотическое:</w:t>
            </w:r>
          </w:p>
          <w:p w14:paraId="1673D967" w14:textId="77777777" w:rsidR="0015644E" w:rsidRPr="009C7EA1" w:rsidRDefault="0015644E" w:rsidP="00D5402B">
            <w:pPr>
              <w:widowControl w:val="0"/>
              <w:jc w:val="both"/>
              <w:rPr>
                <w:color w:val="7030A0"/>
              </w:rPr>
            </w:pPr>
            <w:r w:rsidRPr="009C7EA1">
              <w:t xml:space="preserve">2.1. 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</w:t>
            </w:r>
          </w:p>
        </w:tc>
        <w:tc>
          <w:tcPr>
            <w:tcW w:w="1071" w:type="dxa"/>
            <w:shd w:val="clear" w:color="auto" w:fill="auto"/>
          </w:tcPr>
          <w:p w14:paraId="7567F126" w14:textId="77777777" w:rsidR="0015644E" w:rsidRPr="009C7EA1" w:rsidRDefault="0015644E" w:rsidP="00D5402B">
            <w:pPr>
              <w:jc w:val="center"/>
            </w:pPr>
            <w:r w:rsidRPr="009C7EA1">
              <w:t>≥ 65 %</w:t>
            </w:r>
          </w:p>
        </w:tc>
        <w:tc>
          <w:tcPr>
            <w:tcW w:w="717" w:type="dxa"/>
          </w:tcPr>
          <w:p w14:paraId="2F9B2981" w14:textId="681A21ED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58</w:t>
            </w:r>
            <w:r w:rsidR="0015644E" w:rsidRPr="009C7EA1">
              <w:rPr>
                <w:highlight w:val="yellow"/>
              </w:rPr>
              <w:t>,</w:t>
            </w:r>
            <w:r w:rsidRPr="009C7EA1">
              <w:rPr>
                <w:highlight w:val="yellow"/>
              </w:rPr>
              <w:t>6</w:t>
            </w:r>
            <w:r w:rsidR="0015644E" w:rsidRPr="009C7EA1">
              <w:rPr>
                <w:highlight w:val="yellow"/>
              </w:rPr>
              <w:t>0</w:t>
            </w:r>
          </w:p>
        </w:tc>
        <w:tc>
          <w:tcPr>
            <w:tcW w:w="718" w:type="dxa"/>
          </w:tcPr>
          <w:p w14:paraId="6E940683" w14:textId="5E48C416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3</w:t>
            </w:r>
            <w:r w:rsidR="00085B71" w:rsidRPr="009C7EA1">
              <w:rPr>
                <w:highlight w:val="red"/>
              </w:rPr>
              <w:t>4</w:t>
            </w:r>
            <w:r w:rsidRPr="009C7EA1">
              <w:rPr>
                <w:highlight w:val="red"/>
              </w:rPr>
              <w:t>,</w:t>
            </w:r>
            <w:r w:rsidR="00085B71" w:rsidRPr="009C7EA1">
              <w:rPr>
                <w:highlight w:val="red"/>
              </w:rPr>
              <w:t>6</w:t>
            </w:r>
            <w:r w:rsidRPr="009C7EA1">
              <w:rPr>
                <w:highlight w:val="red"/>
              </w:rPr>
              <w:t>0</w:t>
            </w:r>
          </w:p>
        </w:tc>
        <w:tc>
          <w:tcPr>
            <w:tcW w:w="875" w:type="dxa"/>
          </w:tcPr>
          <w:p w14:paraId="3FCAC8D3" w14:textId="3B10DB28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41</w:t>
            </w:r>
            <w:r w:rsidR="0015644E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80</w:t>
            </w:r>
          </w:p>
          <w:p w14:paraId="61871C98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875" w:type="dxa"/>
          </w:tcPr>
          <w:p w14:paraId="1760DA2C" w14:textId="59585B07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</w:t>
            </w:r>
            <w:r w:rsidR="00085B71" w:rsidRPr="009C7EA1">
              <w:rPr>
                <w:highlight w:val="red"/>
              </w:rPr>
              <w:t>2</w:t>
            </w:r>
            <w:r w:rsidRPr="009C7EA1">
              <w:rPr>
                <w:highlight w:val="red"/>
              </w:rPr>
              <w:t>,6</w:t>
            </w:r>
            <w:r w:rsidR="00085B71" w:rsidRPr="009C7EA1">
              <w:rPr>
                <w:highlight w:val="red"/>
              </w:rPr>
              <w:t>5</w:t>
            </w:r>
          </w:p>
          <w:p w14:paraId="799E937C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1170" w:type="dxa"/>
          </w:tcPr>
          <w:p w14:paraId="538D0384" w14:textId="4FADB8A1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-</w:t>
            </w:r>
            <w:r w:rsidR="00085B71" w:rsidRPr="009C7EA1">
              <w:rPr>
                <w:highlight w:val="red"/>
              </w:rPr>
              <w:t>16,8</w:t>
            </w:r>
          </w:p>
        </w:tc>
        <w:tc>
          <w:tcPr>
            <w:tcW w:w="971" w:type="dxa"/>
          </w:tcPr>
          <w:p w14:paraId="63CCC860" w14:textId="44F19E70" w:rsidR="0015644E" w:rsidRPr="009C7EA1" w:rsidRDefault="008E2B79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+</w:t>
            </w:r>
            <w:r w:rsidR="00085B71" w:rsidRPr="009C7EA1">
              <w:rPr>
                <w:highlight w:val="red"/>
              </w:rPr>
              <w:t>8,05</w:t>
            </w:r>
          </w:p>
        </w:tc>
      </w:tr>
      <w:tr w:rsidR="00E313F0" w:rsidRPr="009C7EA1" w14:paraId="2B3C4364" w14:textId="77777777" w:rsidTr="0015644E">
        <w:tc>
          <w:tcPr>
            <w:tcW w:w="4059" w:type="dxa"/>
            <w:shd w:val="clear" w:color="auto" w:fill="auto"/>
          </w:tcPr>
          <w:p w14:paraId="45AA8C85" w14:textId="77777777" w:rsidR="0015644E" w:rsidRPr="009C7EA1" w:rsidRDefault="0015644E" w:rsidP="00D5402B">
            <w:pPr>
              <w:widowControl w:val="0"/>
              <w:jc w:val="both"/>
              <w:rPr>
                <w:b/>
              </w:rPr>
            </w:pPr>
            <w:bookmarkStart w:id="0" w:name="_Hlk187705730"/>
            <w:r w:rsidRPr="009C7EA1">
              <w:rPr>
                <w:b/>
              </w:rPr>
              <w:t>Общегражданское:</w:t>
            </w:r>
          </w:p>
          <w:p w14:paraId="3ADD99BE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2.2. Настроенность на общение и совместную деятельность с другими людьми   </w:t>
            </w:r>
          </w:p>
        </w:tc>
        <w:tc>
          <w:tcPr>
            <w:tcW w:w="1071" w:type="dxa"/>
            <w:shd w:val="clear" w:color="auto" w:fill="auto"/>
          </w:tcPr>
          <w:p w14:paraId="625FD62D" w14:textId="77777777" w:rsidR="0015644E" w:rsidRPr="009C7EA1" w:rsidRDefault="0015644E" w:rsidP="00D5402B">
            <w:pPr>
              <w:jc w:val="center"/>
            </w:pPr>
            <w:r w:rsidRPr="009C7EA1">
              <w:t>≥ 76 %</w:t>
            </w:r>
          </w:p>
        </w:tc>
        <w:tc>
          <w:tcPr>
            <w:tcW w:w="717" w:type="dxa"/>
          </w:tcPr>
          <w:p w14:paraId="11A8797B" w14:textId="4AD1D99E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7</w:t>
            </w:r>
            <w:r w:rsidR="0015644E" w:rsidRPr="009C7EA1">
              <w:rPr>
                <w:highlight w:val="yellow"/>
              </w:rPr>
              <w:t>0,</w:t>
            </w:r>
            <w:r w:rsidRPr="009C7EA1">
              <w:rPr>
                <w:highlight w:val="yellow"/>
              </w:rPr>
              <w:t>0</w:t>
            </w:r>
            <w:r w:rsidR="0015644E" w:rsidRPr="009C7EA1">
              <w:rPr>
                <w:highlight w:val="yellow"/>
              </w:rPr>
              <w:t>0</w:t>
            </w:r>
          </w:p>
        </w:tc>
        <w:tc>
          <w:tcPr>
            <w:tcW w:w="718" w:type="dxa"/>
          </w:tcPr>
          <w:p w14:paraId="07492433" w14:textId="79D0029D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45</w:t>
            </w:r>
            <w:r w:rsidR="0015644E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87</w:t>
            </w:r>
          </w:p>
        </w:tc>
        <w:tc>
          <w:tcPr>
            <w:tcW w:w="875" w:type="dxa"/>
          </w:tcPr>
          <w:p w14:paraId="1BFE7B11" w14:textId="5C1AB9FC" w:rsidR="0015644E" w:rsidRPr="009C7EA1" w:rsidRDefault="0015644E" w:rsidP="00D5402B">
            <w:pPr>
              <w:jc w:val="center"/>
            </w:pPr>
            <w:r w:rsidRPr="009C7EA1">
              <w:rPr>
                <w:highlight w:val="red"/>
              </w:rPr>
              <w:t>6</w:t>
            </w:r>
            <w:r w:rsidR="00085B71" w:rsidRPr="009C7EA1">
              <w:rPr>
                <w:highlight w:val="red"/>
              </w:rPr>
              <w:t>7</w:t>
            </w:r>
            <w:r w:rsidRPr="009C7EA1">
              <w:rPr>
                <w:highlight w:val="red"/>
              </w:rPr>
              <w:t>,</w:t>
            </w:r>
            <w:r w:rsidR="00085B71" w:rsidRPr="009C7EA1">
              <w:rPr>
                <w:highlight w:val="red"/>
              </w:rPr>
              <w:t>3</w:t>
            </w:r>
            <w:r w:rsidRPr="009C7EA1">
              <w:rPr>
                <w:highlight w:val="red"/>
              </w:rPr>
              <w:t>3</w:t>
            </w:r>
          </w:p>
          <w:p w14:paraId="0CC3FA0B" w14:textId="77777777" w:rsidR="0015644E" w:rsidRPr="009C7EA1" w:rsidRDefault="0015644E" w:rsidP="00D5402B">
            <w:pPr>
              <w:jc w:val="center"/>
            </w:pPr>
          </w:p>
        </w:tc>
        <w:tc>
          <w:tcPr>
            <w:tcW w:w="875" w:type="dxa"/>
          </w:tcPr>
          <w:p w14:paraId="555C3AAE" w14:textId="1274B56F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58</w:t>
            </w:r>
            <w:r w:rsidR="0015644E" w:rsidRPr="009C7EA1">
              <w:rPr>
                <w:highlight w:val="red"/>
              </w:rPr>
              <w:t>,1</w:t>
            </w:r>
            <w:r w:rsidRPr="009C7EA1">
              <w:rPr>
                <w:highlight w:val="red"/>
              </w:rPr>
              <w:t>2</w:t>
            </w:r>
          </w:p>
          <w:p w14:paraId="4E441860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1170" w:type="dxa"/>
          </w:tcPr>
          <w:p w14:paraId="2567FBAF" w14:textId="02867D8D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-2,67</w:t>
            </w:r>
          </w:p>
        </w:tc>
        <w:tc>
          <w:tcPr>
            <w:tcW w:w="971" w:type="dxa"/>
          </w:tcPr>
          <w:p w14:paraId="212F3621" w14:textId="1211E052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-</w:t>
            </w:r>
            <w:r w:rsidR="009B3401" w:rsidRPr="009C7EA1">
              <w:rPr>
                <w:highlight w:val="red"/>
              </w:rPr>
              <w:t>1</w:t>
            </w:r>
            <w:r w:rsidRPr="009C7EA1">
              <w:rPr>
                <w:highlight w:val="red"/>
              </w:rPr>
              <w:t>2,25</w:t>
            </w:r>
          </w:p>
        </w:tc>
      </w:tr>
      <w:bookmarkEnd w:id="0"/>
      <w:tr w:rsidR="00E313F0" w:rsidRPr="009C7EA1" w14:paraId="435E194B" w14:textId="77777777" w:rsidTr="0015644E">
        <w:tc>
          <w:tcPr>
            <w:tcW w:w="4059" w:type="dxa"/>
            <w:shd w:val="clear" w:color="auto" w:fill="auto"/>
          </w:tcPr>
          <w:p w14:paraId="41F21E08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3.2. Сформированность </w:t>
            </w:r>
            <w:r w:rsidRPr="009C7EA1">
              <w:rPr>
                <w:spacing w:val="-4"/>
              </w:rPr>
              <w:t xml:space="preserve">уважительного эмоционально окрашенного отношения </w:t>
            </w:r>
            <w:r w:rsidRPr="009C7EA1">
              <w:rPr>
                <w:spacing w:val="-6"/>
              </w:rPr>
              <w:t>к правам и свободам других людей</w:t>
            </w:r>
            <w:r w:rsidRPr="009C7EA1">
              <w:t xml:space="preserve"> (в соответствии с принципами гуманизма и нормами законов)</w:t>
            </w:r>
          </w:p>
        </w:tc>
        <w:tc>
          <w:tcPr>
            <w:tcW w:w="1071" w:type="dxa"/>
            <w:shd w:val="clear" w:color="auto" w:fill="auto"/>
          </w:tcPr>
          <w:p w14:paraId="0076F66C" w14:textId="77777777" w:rsidR="0015644E" w:rsidRPr="009C7EA1" w:rsidRDefault="0015644E" w:rsidP="00D5402B">
            <w:pPr>
              <w:jc w:val="center"/>
            </w:pPr>
            <w:r w:rsidRPr="009C7EA1">
              <w:t>≥ 67 %</w:t>
            </w:r>
          </w:p>
        </w:tc>
        <w:tc>
          <w:tcPr>
            <w:tcW w:w="717" w:type="dxa"/>
          </w:tcPr>
          <w:p w14:paraId="6ED834B8" w14:textId="6F736383" w:rsidR="0015644E" w:rsidRPr="009C7EA1" w:rsidRDefault="00085B7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73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87</w:t>
            </w:r>
          </w:p>
        </w:tc>
        <w:tc>
          <w:tcPr>
            <w:tcW w:w="718" w:type="dxa"/>
          </w:tcPr>
          <w:p w14:paraId="776B6C7B" w14:textId="60E5F0FB" w:rsidR="0015644E" w:rsidRPr="009C7EA1" w:rsidRDefault="0015644E" w:rsidP="00D5402B">
            <w:pPr>
              <w:rPr>
                <w:highlight w:val="red"/>
              </w:rPr>
            </w:pPr>
            <w:r w:rsidRPr="009C7EA1">
              <w:rPr>
                <w:highlight w:val="red"/>
              </w:rPr>
              <w:t>5</w:t>
            </w:r>
            <w:r w:rsidR="00085B71" w:rsidRPr="009C7EA1">
              <w:rPr>
                <w:highlight w:val="red"/>
              </w:rPr>
              <w:t>1</w:t>
            </w:r>
            <w:r w:rsidRPr="009C7EA1">
              <w:rPr>
                <w:highlight w:val="red"/>
              </w:rPr>
              <w:t>,</w:t>
            </w:r>
            <w:r w:rsidR="00085B71" w:rsidRPr="009C7EA1">
              <w:rPr>
                <w:highlight w:val="red"/>
              </w:rPr>
              <w:t>8</w:t>
            </w:r>
            <w:r w:rsidRPr="009C7EA1">
              <w:rPr>
                <w:highlight w:val="red"/>
              </w:rPr>
              <w:t>0</w:t>
            </w:r>
          </w:p>
        </w:tc>
        <w:tc>
          <w:tcPr>
            <w:tcW w:w="875" w:type="dxa"/>
          </w:tcPr>
          <w:p w14:paraId="6F2D96CD" w14:textId="47DBEDEF" w:rsidR="0015644E" w:rsidRPr="009C7EA1" w:rsidRDefault="00085B71" w:rsidP="00D5402B">
            <w:pPr>
              <w:jc w:val="center"/>
            </w:pPr>
            <w:r w:rsidRPr="009C7EA1">
              <w:rPr>
                <w:highlight w:val="yellow"/>
              </w:rPr>
              <w:t>66</w:t>
            </w:r>
            <w:r w:rsidR="0015644E" w:rsidRPr="009C7EA1">
              <w:rPr>
                <w:highlight w:val="yellow"/>
              </w:rPr>
              <w:t>,</w:t>
            </w:r>
            <w:r w:rsidRPr="009C7EA1">
              <w:rPr>
                <w:highlight w:val="yellow"/>
              </w:rPr>
              <w:t>67</w:t>
            </w:r>
          </w:p>
          <w:p w14:paraId="42FF3ADF" w14:textId="77777777" w:rsidR="0015644E" w:rsidRPr="009C7EA1" w:rsidRDefault="0015644E" w:rsidP="00D5402B">
            <w:pPr>
              <w:jc w:val="center"/>
            </w:pPr>
          </w:p>
        </w:tc>
        <w:tc>
          <w:tcPr>
            <w:tcW w:w="875" w:type="dxa"/>
          </w:tcPr>
          <w:p w14:paraId="5482555A" w14:textId="7E6030A7" w:rsidR="0015644E" w:rsidRPr="009C7EA1" w:rsidRDefault="0015644E" w:rsidP="00D5402B">
            <w:pPr>
              <w:jc w:val="center"/>
            </w:pPr>
            <w:r w:rsidRPr="009C7EA1">
              <w:rPr>
                <w:highlight w:val="green"/>
              </w:rPr>
              <w:t>6</w:t>
            </w:r>
            <w:r w:rsidR="00393410" w:rsidRPr="009C7EA1">
              <w:rPr>
                <w:highlight w:val="green"/>
              </w:rPr>
              <w:t>7</w:t>
            </w:r>
            <w:r w:rsidRPr="009C7EA1">
              <w:rPr>
                <w:highlight w:val="green"/>
              </w:rPr>
              <w:t>,</w:t>
            </w:r>
            <w:r w:rsidR="00393410" w:rsidRPr="009C7EA1">
              <w:rPr>
                <w:highlight w:val="green"/>
              </w:rPr>
              <w:t>12</w:t>
            </w:r>
          </w:p>
          <w:p w14:paraId="27113D75" w14:textId="77777777" w:rsidR="0015644E" w:rsidRPr="009C7EA1" w:rsidRDefault="0015644E" w:rsidP="00D5402B">
            <w:pPr>
              <w:jc w:val="center"/>
            </w:pPr>
          </w:p>
        </w:tc>
        <w:tc>
          <w:tcPr>
            <w:tcW w:w="1170" w:type="dxa"/>
          </w:tcPr>
          <w:p w14:paraId="5B6F6A39" w14:textId="1A2A6FC8" w:rsidR="0015644E" w:rsidRPr="009C7EA1" w:rsidRDefault="00393410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red"/>
              </w:rPr>
              <w:t>-7,2</w:t>
            </w:r>
          </w:p>
        </w:tc>
        <w:tc>
          <w:tcPr>
            <w:tcW w:w="971" w:type="dxa"/>
          </w:tcPr>
          <w:p w14:paraId="5C4AF9CD" w14:textId="70C3646F" w:rsidR="0015644E" w:rsidRPr="009C7EA1" w:rsidRDefault="009B3401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green"/>
              </w:rPr>
              <w:t>+</w:t>
            </w:r>
            <w:r w:rsidR="00393410" w:rsidRPr="009C7EA1">
              <w:rPr>
                <w:highlight w:val="green"/>
              </w:rPr>
              <w:t>15,32</w:t>
            </w:r>
          </w:p>
        </w:tc>
      </w:tr>
      <w:tr w:rsidR="00E313F0" w:rsidRPr="009C7EA1" w14:paraId="63D67CF3" w14:textId="77777777" w:rsidTr="0015644E">
        <w:tc>
          <w:tcPr>
            <w:tcW w:w="4059" w:type="dxa"/>
            <w:shd w:val="clear" w:color="auto" w:fill="auto"/>
          </w:tcPr>
          <w:p w14:paraId="0BFD3AB3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9.2. Способность предвидеть результаты своего поведения </w:t>
            </w:r>
          </w:p>
        </w:tc>
        <w:tc>
          <w:tcPr>
            <w:tcW w:w="1071" w:type="dxa"/>
            <w:shd w:val="clear" w:color="auto" w:fill="auto"/>
          </w:tcPr>
          <w:p w14:paraId="0CC1A073" w14:textId="77777777" w:rsidR="0015644E" w:rsidRPr="009C7EA1" w:rsidRDefault="0015644E" w:rsidP="00D5402B">
            <w:pPr>
              <w:jc w:val="center"/>
            </w:pPr>
            <w:r w:rsidRPr="009C7EA1">
              <w:t>≥ 72 %</w:t>
            </w:r>
          </w:p>
        </w:tc>
        <w:tc>
          <w:tcPr>
            <w:tcW w:w="717" w:type="dxa"/>
          </w:tcPr>
          <w:p w14:paraId="7B3510D3" w14:textId="0C4A0FFC" w:rsidR="000740DA" w:rsidRPr="009C7EA1" w:rsidRDefault="000740DA" w:rsidP="000740DA">
            <w:pPr>
              <w:rPr>
                <w:highlight w:val="yellow"/>
              </w:rPr>
            </w:pPr>
            <w:r w:rsidRPr="009C7EA1">
              <w:rPr>
                <w:highlight w:val="yellow"/>
              </w:rPr>
              <w:t>66,47</w:t>
            </w:r>
          </w:p>
        </w:tc>
        <w:tc>
          <w:tcPr>
            <w:tcW w:w="718" w:type="dxa"/>
          </w:tcPr>
          <w:p w14:paraId="3DD35F92" w14:textId="0A0DE3CA" w:rsidR="0015644E" w:rsidRPr="009C7EA1" w:rsidRDefault="000740DA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red"/>
              </w:rPr>
              <w:t>49,80</w:t>
            </w:r>
          </w:p>
        </w:tc>
        <w:tc>
          <w:tcPr>
            <w:tcW w:w="875" w:type="dxa"/>
          </w:tcPr>
          <w:p w14:paraId="15F9C400" w14:textId="7A4E4AFA" w:rsidR="0015644E" w:rsidRPr="009C7EA1" w:rsidRDefault="000740DA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red"/>
              </w:rPr>
              <w:t>56,47</w:t>
            </w:r>
          </w:p>
        </w:tc>
        <w:tc>
          <w:tcPr>
            <w:tcW w:w="875" w:type="dxa"/>
          </w:tcPr>
          <w:p w14:paraId="37925D29" w14:textId="37623D76" w:rsidR="0015644E" w:rsidRPr="009C7EA1" w:rsidRDefault="000740DA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red"/>
              </w:rPr>
              <w:t>63,29</w:t>
            </w:r>
          </w:p>
        </w:tc>
        <w:tc>
          <w:tcPr>
            <w:tcW w:w="1170" w:type="dxa"/>
          </w:tcPr>
          <w:p w14:paraId="050CC3FE" w14:textId="739E99CD" w:rsidR="0015644E" w:rsidRPr="009C7EA1" w:rsidRDefault="00BB7C68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-10,0</w:t>
            </w:r>
          </w:p>
        </w:tc>
        <w:tc>
          <w:tcPr>
            <w:tcW w:w="971" w:type="dxa"/>
          </w:tcPr>
          <w:p w14:paraId="55C78F6F" w14:textId="1B56FEFD" w:rsidR="0015644E" w:rsidRPr="009C7EA1" w:rsidRDefault="00BB7C68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yellow"/>
              </w:rPr>
              <w:t>+13,49</w:t>
            </w:r>
          </w:p>
        </w:tc>
      </w:tr>
      <w:tr w:rsidR="00E313F0" w:rsidRPr="009C7EA1" w14:paraId="061C83BD" w14:textId="77777777" w:rsidTr="0015644E">
        <w:tc>
          <w:tcPr>
            <w:tcW w:w="4059" w:type="dxa"/>
            <w:shd w:val="clear" w:color="auto" w:fill="auto"/>
          </w:tcPr>
          <w:p w14:paraId="36845822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  <w:r w:rsidRPr="009C7EA1">
              <w:rPr>
                <w:i/>
              </w:rPr>
              <w:t>7. Развитость саморегуляции своей деятельности</w:t>
            </w:r>
          </w:p>
        </w:tc>
        <w:tc>
          <w:tcPr>
            <w:tcW w:w="1071" w:type="dxa"/>
            <w:shd w:val="clear" w:color="auto" w:fill="auto"/>
          </w:tcPr>
          <w:p w14:paraId="0E35F2BC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  <w:r w:rsidRPr="009C7EA1">
              <w:rPr>
                <w:i/>
              </w:rPr>
              <w:t xml:space="preserve">от 75 % по 87,5 %          </w:t>
            </w:r>
          </w:p>
        </w:tc>
        <w:tc>
          <w:tcPr>
            <w:tcW w:w="717" w:type="dxa"/>
          </w:tcPr>
          <w:p w14:paraId="46ADDCBB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718" w:type="dxa"/>
          </w:tcPr>
          <w:p w14:paraId="16F9C1E3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875" w:type="dxa"/>
          </w:tcPr>
          <w:p w14:paraId="068FCDAD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875" w:type="dxa"/>
          </w:tcPr>
          <w:p w14:paraId="55D21FC4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1170" w:type="dxa"/>
          </w:tcPr>
          <w:p w14:paraId="79198BB3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971" w:type="dxa"/>
          </w:tcPr>
          <w:p w14:paraId="641148A3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</w:tr>
      <w:tr w:rsidR="00E313F0" w:rsidRPr="009C7EA1" w14:paraId="270146FD" w14:textId="77777777" w:rsidTr="0015644E">
        <w:trPr>
          <w:trHeight w:val="1332"/>
        </w:trPr>
        <w:tc>
          <w:tcPr>
            <w:tcW w:w="4059" w:type="dxa"/>
            <w:shd w:val="clear" w:color="auto" w:fill="auto"/>
          </w:tcPr>
          <w:p w14:paraId="0EF69A11" w14:textId="77777777" w:rsidR="0015644E" w:rsidRPr="009C7EA1" w:rsidRDefault="0015644E" w:rsidP="00D5402B">
            <w:pPr>
              <w:widowControl w:val="0"/>
              <w:jc w:val="both"/>
              <w:rPr>
                <w:b/>
                <w:color w:val="943634" w:themeColor="accent2" w:themeShade="BF"/>
                <w:spacing w:val="-6"/>
              </w:rPr>
            </w:pPr>
            <w:bookmarkStart w:id="1" w:name="_Hlk187705938"/>
            <w:r w:rsidRPr="009C7EA1">
              <w:rPr>
                <w:b/>
                <w:color w:val="943634" w:themeColor="accent2" w:themeShade="BF"/>
                <w:spacing w:val="-6"/>
              </w:rPr>
              <w:lastRenderedPageBreak/>
              <w:t xml:space="preserve">Трудовое (включая </w:t>
            </w:r>
            <w:proofErr w:type="spellStart"/>
            <w:r w:rsidRPr="009C7EA1">
              <w:rPr>
                <w:b/>
                <w:color w:val="943634" w:themeColor="accent2" w:themeShade="BF"/>
                <w:spacing w:val="-6"/>
              </w:rPr>
              <w:t>профориентационое</w:t>
            </w:r>
            <w:proofErr w:type="spellEnd"/>
            <w:r w:rsidRPr="009C7EA1">
              <w:rPr>
                <w:b/>
                <w:color w:val="943634" w:themeColor="accent2" w:themeShade="BF"/>
                <w:spacing w:val="-6"/>
              </w:rPr>
              <w:t>):</w:t>
            </w:r>
          </w:p>
          <w:p w14:paraId="25813EB1" w14:textId="77777777" w:rsidR="0015644E" w:rsidRPr="009C7EA1" w:rsidRDefault="0015644E" w:rsidP="00D5402B">
            <w:pPr>
              <w:widowControl w:val="0"/>
              <w:jc w:val="both"/>
              <w:rPr>
                <w:i/>
                <w:color w:val="7030A0"/>
                <w:spacing w:val="-6"/>
              </w:rPr>
            </w:pPr>
            <w:r w:rsidRPr="009C7EA1"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1071" w:type="dxa"/>
            <w:shd w:val="clear" w:color="auto" w:fill="auto"/>
          </w:tcPr>
          <w:p w14:paraId="6A4ECED6" w14:textId="77777777" w:rsidR="0015644E" w:rsidRPr="009C7EA1" w:rsidRDefault="0015644E" w:rsidP="00D5402B">
            <w:pPr>
              <w:jc w:val="center"/>
              <w:rPr>
                <w:highlight w:val="cyan"/>
              </w:rPr>
            </w:pPr>
            <w:r w:rsidRPr="009C7EA1">
              <w:t xml:space="preserve">от 76 % по 95,8%  </w:t>
            </w:r>
          </w:p>
        </w:tc>
        <w:tc>
          <w:tcPr>
            <w:tcW w:w="717" w:type="dxa"/>
          </w:tcPr>
          <w:p w14:paraId="6C61CCF8" w14:textId="4C311F3D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</w:t>
            </w:r>
            <w:r w:rsidR="00393410" w:rsidRPr="009C7EA1">
              <w:rPr>
                <w:highlight w:val="red"/>
              </w:rPr>
              <w:t>0</w:t>
            </w:r>
            <w:r w:rsidRPr="009C7EA1">
              <w:rPr>
                <w:highlight w:val="red"/>
              </w:rPr>
              <w:t>,</w:t>
            </w:r>
            <w:r w:rsidR="00393410" w:rsidRPr="009C7EA1">
              <w:rPr>
                <w:highlight w:val="red"/>
              </w:rPr>
              <w:t>53</w:t>
            </w:r>
          </w:p>
        </w:tc>
        <w:tc>
          <w:tcPr>
            <w:tcW w:w="718" w:type="dxa"/>
          </w:tcPr>
          <w:p w14:paraId="7F012F24" w14:textId="7CA4C40F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</w:t>
            </w:r>
            <w:r w:rsidR="00393410" w:rsidRPr="009C7EA1">
              <w:rPr>
                <w:highlight w:val="red"/>
              </w:rPr>
              <w:t>1</w:t>
            </w:r>
            <w:r w:rsidRPr="009C7EA1">
              <w:rPr>
                <w:highlight w:val="red"/>
              </w:rPr>
              <w:t>,</w:t>
            </w:r>
            <w:r w:rsidR="00393410" w:rsidRPr="009C7EA1">
              <w:rPr>
                <w:highlight w:val="red"/>
              </w:rPr>
              <w:t>87</w:t>
            </w:r>
          </w:p>
        </w:tc>
        <w:tc>
          <w:tcPr>
            <w:tcW w:w="875" w:type="dxa"/>
          </w:tcPr>
          <w:p w14:paraId="6B7A6B64" w14:textId="56A4C35D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</w:t>
            </w:r>
            <w:r w:rsidR="00393410" w:rsidRPr="009C7EA1">
              <w:rPr>
                <w:highlight w:val="red"/>
              </w:rPr>
              <w:t>1</w:t>
            </w:r>
            <w:r w:rsidRPr="009C7EA1">
              <w:rPr>
                <w:highlight w:val="red"/>
              </w:rPr>
              <w:t>,</w:t>
            </w:r>
            <w:r w:rsidR="00393410" w:rsidRPr="009C7EA1">
              <w:rPr>
                <w:highlight w:val="red"/>
              </w:rPr>
              <w:t>53</w:t>
            </w:r>
          </w:p>
          <w:p w14:paraId="5276CA25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875" w:type="dxa"/>
          </w:tcPr>
          <w:p w14:paraId="3235E028" w14:textId="0F1FE1E3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</w:t>
            </w:r>
            <w:r w:rsidR="00393410" w:rsidRPr="009C7EA1">
              <w:rPr>
                <w:highlight w:val="red"/>
              </w:rPr>
              <w:t>5</w:t>
            </w:r>
            <w:r w:rsidRPr="009C7EA1">
              <w:rPr>
                <w:highlight w:val="red"/>
              </w:rPr>
              <w:t>,</w:t>
            </w:r>
            <w:r w:rsidR="00393410" w:rsidRPr="009C7EA1">
              <w:rPr>
                <w:highlight w:val="red"/>
              </w:rPr>
              <w:t>53</w:t>
            </w:r>
          </w:p>
          <w:p w14:paraId="57E53BE4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1170" w:type="dxa"/>
          </w:tcPr>
          <w:p w14:paraId="1037801C" w14:textId="5F048E46" w:rsidR="0015644E" w:rsidRPr="009C7EA1" w:rsidRDefault="009B340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+</w:t>
            </w:r>
            <w:r w:rsidR="00393410" w:rsidRPr="009C7EA1">
              <w:rPr>
                <w:highlight w:val="red"/>
              </w:rPr>
              <w:t>1</w:t>
            </w:r>
          </w:p>
        </w:tc>
        <w:tc>
          <w:tcPr>
            <w:tcW w:w="971" w:type="dxa"/>
          </w:tcPr>
          <w:p w14:paraId="3C3A6353" w14:textId="6AA38E53" w:rsidR="0015644E" w:rsidRPr="009C7EA1" w:rsidRDefault="009B3401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+</w:t>
            </w:r>
            <w:r w:rsidR="00393410" w:rsidRPr="009C7EA1">
              <w:rPr>
                <w:highlight w:val="red"/>
              </w:rPr>
              <w:t>13,66</w:t>
            </w:r>
          </w:p>
        </w:tc>
      </w:tr>
      <w:bookmarkEnd w:id="1"/>
      <w:tr w:rsidR="00E313F0" w:rsidRPr="009C7EA1" w14:paraId="7108C425" w14:textId="77777777" w:rsidTr="0015644E">
        <w:tc>
          <w:tcPr>
            <w:tcW w:w="4059" w:type="dxa"/>
            <w:shd w:val="clear" w:color="auto" w:fill="auto"/>
          </w:tcPr>
          <w:p w14:paraId="770D1799" w14:textId="77777777" w:rsidR="0015644E" w:rsidRPr="009C7EA1" w:rsidRDefault="0015644E" w:rsidP="00D5402B">
            <w:pPr>
              <w:widowControl w:val="0"/>
              <w:jc w:val="both"/>
              <w:rPr>
                <w:b/>
                <w:spacing w:val="-6"/>
              </w:rPr>
            </w:pPr>
            <w:r w:rsidRPr="009C7EA1">
              <w:rPr>
                <w:spacing w:val="-6"/>
              </w:rPr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071" w:type="dxa"/>
            <w:shd w:val="clear" w:color="auto" w:fill="auto"/>
          </w:tcPr>
          <w:p w14:paraId="4C4F318E" w14:textId="77777777" w:rsidR="0015644E" w:rsidRPr="009C7EA1" w:rsidRDefault="0015644E" w:rsidP="00D5402B">
            <w:pPr>
              <w:jc w:val="center"/>
            </w:pPr>
            <w:r w:rsidRPr="009C7EA1">
              <w:t>≥ 75 %</w:t>
            </w:r>
          </w:p>
        </w:tc>
        <w:tc>
          <w:tcPr>
            <w:tcW w:w="717" w:type="dxa"/>
          </w:tcPr>
          <w:p w14:paraId="152D00DC" w14:textId="5731EB61" w:rsidR="0015644E" w:rsidRPr="009C7EA1" w:rsidRDefault="000740DA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76,27</w:t>
            </w:r>
          </w:p>
        </w:tc>
        <w:tc>
          <w:tcPr>
            <w:tcW w:w="718" w:type="dxa"/>
          </w:tcPr>
          <w:p w14:paraId="7A86BD74" w14:textId="6F35B083" w:rsidR="0015644E" w:rsidRPr="009C7EA1" w:rsidRDefault="000740DA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64,33</w:t>
            </w:r>
          </w:p>
        </w:tc>
        <w:tc>
          <w:tcPr>
            <w:tcW w:w="875" w:type="dxa"/>
          </w:tcPr>
          <w:p w14:paraId="257F1DB0" w14:textId="6C6DA4E0" w:rsidR="0015644E" w:rsidRPr="009C7EA1" w:rsidRDefault="000740DA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70,33</w:t>
            </w:r>
          </w:p>
        </w:tc>
        <w:tc>
          <w:tcPr>
            <w:tcW w:w="875" w:type="dxa"/>
          </w:tcPr>
          <w:p w14:paraId="32AD70CA" w14:textId="2CDC71B3" w:rsidR="0015644E" w:rsidRPr="009C7EA1" w:rsidRDefault="000740DA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65,53</w:t>
            </w:r>
          </w:p>
        </w:tc>
        <w:tc>
          <w:tcPr>
            <w:tcW w:w="1170" w:type="dxa"/>
          </w:tcPr>
          <w:p w14:paraId="42CCD717" w14:textId="1BE743FC" w:rsidR="0015644E" w:rsidRPr="009C7EA1" w:rsidRDefault="008637A4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yellow"/>
              </w:rPr>
              <w:t>-5,</w:t>
            </w:r>
            <w:r w:rsidR="009B3401" w:rsidRPr="009C7EA1">
              <w:rPr>
                <w:highlight w:val="yellow"/>
              </w:rPr>
              <w:t>94</w:t>
            </w:r>
          </w:p>
        </w:tc>
        <w:tc>
          <w:tcPr>
            <w:tcW w:w="971" w:type="dxa"/>
          </w:tcPr>
          <w:p w14:paraId="476461CD" w14:textId="1298BCFF" w:rsidR="0015644E" w:rsidRPr="009C7EA1" w:rsidRDefault="009B3401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+1</w:t>
            </w:r>
            <w:r w:rsidR="008637A4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2</w:t>
            </w:r>
          </w:p>
        </w:tc>
      </w:tr>
      <w:tr w:rsidR="00E313F0" w:rsidRPr="009C7EA1" w14:paraId="0BF430D5" w14:textId="77777777" w:rsidTr="0015644E">
        <w:tc>
          <w:tcPr>
            <w:tcW w:w="4059" w:type="dxa"/>
            <w:shd w:val="clear" w:color="auto" w:fill="auto"/>
          </w:tcPr>
          <w:p w14:paraId="7859B500" w14:textId="77777777" w:rsidR="0015644E" w:rsidRPr="009C7EA1" w:rsidRDefault="0015644E" w:rsidP="00D5402B">
            <w:pPr>
              <w:widowControl w:val="0"/>
              <w:jc w:val="both"/>
              <w:rPr>
                <w:spacing w:val="-6"/>
              </w:rPr>
            </w:pPr>
            <w:r w:rsidRPr="009C7EA1">
              <w:t xml:space="preserve">4.2. Развитость </w:t>
            </w:r>
            <w:r w:rsidRPr="009C7EA1">
              <w:rPr>
                <w:spacing w:val="-4"/>
              </w:rPr>
              <w:t>стремления к добросовестности конкуренции на основе приложения своего труда в различных видах деятельности</w:t>
            </w:r>
          </w:p>
        </w:tc>
        <w:tc>
          <w:tcPr>
            <w:tcW w:w="1071" w:type="dxa"/>
            <w:shd w:val="clear" w:color="auto" w:fill="auto"/>
          </w:tcPr>
          <w:p w14:paraId="2481C10E" w14:textId="77777777" w:rsidR="0015644E" w:rsidRPr="009C7EA1" w:rsidRDefault="0015644E" w:rsidP="00D5402B">
            <w:pPr>
              <w:jc w:val="center"/>
            </w:pPr>
            <w:r w:rsidRPr="009C7EA1">
              <w:t>≥ 67 %</w:t>
            </w:r>
          </w:p>
        </w:tc>
        <w:tc>
          <w:tcPr>
            <w:tcW w:w="717" w:type="dxa"/>
          </w:tcPr>
          <w:p w14:paraId="20D7F9E6" w14:textId="485BC347" w:rsidR="0015644E" w:rsidRPr="009C7EA1" w:rsidRDefault="0039341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7</w:t>
            </w:r>
            <w:r w:rsidR="0015644E" w:rsidRPr="009C7EA1">
              <w:rPr>
                <w:highlight w:val="green"/>
              </w:rPr>
              <w:t>9,</w:t>
            </w:r>
            <w:r w:rsidRPr="009C7EA1">
              <w:rPr>
                <w:highlight w:val="green"/>
              </w:rPr>
              <w:t>40</w:t>
            </w:r>
          </w:p>
        </w:tc>
        <w:tc>
          <w:tcPr>
            <w:tcW w:w="718" w:type="dxa"/>
          </w:tcPr>
          <w:p w14:paraId="189AAECB" w14:textId="6557054A" w:rsidR="0015644E" w:rsidRPr="009C7EA1" w:rsidRDefault="0039341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61</w:t>
            </w:r>
            <w:r w:rsidR="0015644E" w:rsidRPr="009C7EA1">
              <w:rPr>
                <w:highlight w:val="yellow"/>
              </w:rPr>
              <w:t>,</w:t>
            </w:r>
            <w:r w:rsidRPr="009C7EA1">
              <w:rPr>
                <w:highlight w:val="yellow"/>
              </w:rPr>
              <w:t>07</w:t>
            </w:r>
          </w:p>
        </w:tc>
        <w:tc>
          <w:tcPr>
            <w:tcW w:w="875" w:type="dxa"/>
          </w:tcPr>
          <w:p w14:paraId="01306B1B" w14:textId="415FDEDF" w:rsidR="0015644E" w:rsidRPr="009C7EA1" w:rsidRDefault="00393410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yellow"/>
              </w:rPr>
              <w:t>66</w:t>
            </w:r>
            <w:r w:rsidR="0015644E" w:rsidRPr="009C7EA1">
              <w:rPr>
                <w:highlight w:val="yellow"/>
              </w:rPr>
              <w:t>,</w:t>
            </w:r>
            <w:r w:rsidRPr="009C7EA1">
              <w:rPr>
                <w:highlight w:val="yellow"/>
              </w:rPr>
              <w:t>07</w:t>
            </w:r>
          </w:p>
          <w:p w14:paraId="3989979E" w14:textId="676D49AF" w:rsidR="0015644E" w:rsidRPr="009C7EA1" w:rsidRDefault="0015644E" w:rsidP="00D5402B">
            <w:pPr>
              <w:jc w:val="center"/>
              <w:rPr>
                <w:highlight w:val="green"/>
              </w:rPr>
            </w:pPr>
          </w:p>
        </w:tc>
        <w:tc>
          <w:tcPr>
            <w:tcW w:w="875" w:type="dxa"/>
          </w:tcPr>
          <w:p w14:paraId="6E8A53B3" w14:textId="3BE24138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7</w:t>
            </w:r>
            <w:r w:rsidR="009310EB" w:rsidRPr="009C7EA1">
              <w:rPr>
                <w:highlight w:val="green"/>
              </w:rPr>
              <w:t>4</w:t>
            </w:r>
            <w:r w:rsidRPr="009C7EA1">
              <w:rPr>
                <w:highlight w:val="green"/>
              </w:rPr>
              <w:t>,</w:t>
            </w:r>
            <w:r w:rsidR="009310EB" w:rsidRPr="009C7EA1">
              <w:rPr>
                <w:highlight w:val="green"/>
              </w:rPr>
              <w:t>88</w:t>
            </w:r>
          </w:p>
          <w:p w14:paraId="4BB9F463" w14:textId="77777777" w:rsidR="0015644E" w:rsidRPr="009C7EA1" w:rsidRDefault="0015644E" w:rsidP="00D5402B">
            <w:pPr>
              <w:jc w:val="center"/>
              <w:rPr>
                <w:highlight w:val="green"/>
              </w:rPr>
            </w:pPr>
          </w:p>
        </w:tc>
        <w:tc>
          <w:tcPr>
            <w:tcW w:w="1170" w:type="dxa"/>
          </w:tcPr>
          <w:p w14:paraId="37E14545" w14:textId="253B7724" w:rsidR="0015644E" w:rsidRPr="009C7EA1" w:rsidRDefault="009310EB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-13,33</w:t>
            </w:r>
          </w:p>
        </w:tc>
        <w:tc>
          <w:tcPr>
            <w:tcW w:w="971" w:type="dxa"/>
          </w:tcPr>
          <w:p w14:paraId="582B3099" w14:textId="658EA537" w:rsidR="0015644E" w:rsidRPr="009C7EA1" w:rsidRDefault="009B3401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+</w:t>
            </w:r>
            <w:r w:rsidR="009310EB" w:rsidRPr="009C7EA1">
              <w:rPr>
                <w:highlight w:val="green"/>
              </w:rPr>
              <w:t>13,81</w:t>
            </w:r>
          </w:p>
        </w:tc>
      </w:tr>
      <w:tr w:rsidR="00E313F0" w:rsidRPr="009C7EA1" w14:paraId="43B474CE" w14:textId="77777777" w:rsidTr="0015644E">
        <w:tc>
          <w:tcPr>
            <w:tcW w:w="4059" w:type="dxa"/>
            <w:shd w:val="clear" w:color="auto" w:fill="auto"/>
          </w:tcPr>
          <w:p w14:paraId="3202074A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9.1. Настроенность на принятие самостоятельных решений – внутриличностная основа развития способностей к </w:t>
            </w:r>
            <w:r w:rsidRPr="009C7EA1">
              <w:rPr>
                <w:spacing w:val="-4"/>
              </w:rPr>
              <w:t>самоорганизации своей деятельности</w:t>
            </w:r>
          </w:p>
        </w:tc>
        <w:tc>
          <w:tcPr>
            <w:tcW w:w="1071" w:type="dxa"/>
            <w:shd w:val="clear" w:color="auto" w:fill="auto"/>
          </w:tcPr>
          <w:p w14:paraId="12DE664C" w14:textId="77777777" w:rsidR="0015644E" w:rsidRPr="009C7EA1" w:rsidRDefault="0015644E" w:rsidP="00D5402B">
            <w:pPr>
              <w:jc w:val="center"/>
            </w:pPr>
            <w:r w:rsidRPr="009C7EA1">
              <w:t>≥ 60 %</w:t>
            </w:r>
          </w:p>
        </w:tc>
        <w:tc>
          <w:tcPr>
            <w:tcW w:w="717" w:type="dxa"/>
          </w:tcPr>
          <w:p w14:paraId="79071EDD" w14:textId="1815FA66" w:rsidR="0015644E" w:rsidRPr="009C7EA1" w:rsidRDefault="00513615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71,27</w:t>
            </w:r>
          </w:p>
        </w:tc>
        <w:tc>
          <w:tcPr>
            <w:tcW w:w="718" w:type="dxa"/>
          </w:tcPr>
          <w:p w14:paraId="2137F966" w14:textId="4889D754" w:rsidR="0015644E" w:rsidRPr="009C7EA1" w:rsidRDefault="00513615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red"/>
              </w:rPr>
              <w:t>45,53</w:t>
            </w:r>
          </w:p>
        </w:tc>
        <w:tc>
          <w:tcPr>
            <w:tcW w:w="875" w:type="dxa"/>
          </w:tcPr>
          <w:p w14:paraId="4FB10412" w14:textId="72B36206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63,20</w:t>
            </w:r>
          </w:p>
        </w:tc>
        <w:tc>
          <w:tcPr>
            <w:tcW w:w="875" w:type="dxa"/>
          </w:tcPr>
          <w:p w14:paraId="7D53D114" w14:textId="42CD0541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71,29</w:t>
            </w:r>
          </w:p>
        </w:tc>
        <w:tc>
          <w:tcPr>
            <w:tcW w:w="1170" w:type="dxa"/>
          </w:tcPr>
          <w:p w14:paraId="1388E5BA" w14:textId="4F294DDD" w:rsidR="0015644E" w:rsidRPr="009C7EA1" w:rsidRDefault="0015644E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green"/>
              </w:rPr>
              <w:t>-</w:t>
            </w:r>
            <w:r w:rsidR="00BB7C68" w:rsidRPr="009C7EA1">
              <w:rPr>
                <w:highlight w:val="green"/>
              </w:rPr>
              <w:t>8,07</w:t>
            </w:r>
          </w:p>
        </w:tc>
        <w:tc>
          <w:tcPr>
            <w:tcW w:w="971" w:type="dxa"/>
          </w:tcPr>
          <w:p w14:paraId="05E1D4FC" w14:textId="6A3DC913" w:rsidR="0015644E" w:rsidRPr="009C7EA1" w:rsidRDefault="00BB7C68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green"/>
              </w:rPr>
              <w:t>+25,76</w:t>
            </w:r>
          </w:p>
        </w:tc>
      </w:tr>
      <w:tr w:rsidR="00E313F0" w:rsidRPr="009C7EA1" w14:paraId="69143B59" w14:textId="77777777" w:rsidTr="0015644E">
        <w:tc>
          <w:tcPr>
            <w:tcW w:w="4059" w:type="dxa"/>
            <w:shd w:val="clear" w:color="auto" w:fill="auto"/>
          </w:tcPr>
          <w:p w14:paraId="7CF1D195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rPr>
                <w:i/>
              </w:rPr>
              <w:t xml:space="preserve">8.2. Развитость умения поддерживать свою работоспособность в осуществляемой деятельности  </w:t>
            </w:r>
          </w:p>
        </w:tc>
        <w:tc>
          <w:tcPr>
            <w:tcW w:w="1071" w:type="dxa"/>
            <w:shd w:val="clear" w:color="auto" w:fill="auto"/>
          </w:tcPr>
          <w:p w14:paraId="64023DA8" w14:textId="77777777" w:rsidR="0015644E" w:rsidRPr="009C7EA1" w:rsidRDefault="0015644E" w:rsidP="00D5402B">
            <w:pPr>
              <w:jc w:val="center"/>
              <w:rPr>
                <w:i/>
              </w:rPr>
            </w:pPr>
            <w:r w:rsidRPr="009C7EA1">
              <w:rPr>
                <w:i/>
              </w:rPr>
              <w:t>≥ 34 %</w:t>
            </w:r>
          </w:p>
        </w:tc>
        <w:tc>
          <w:tcPr>
            <w:tcW w:w="717" w:type="dxa"/>
          </w:tcPr>
          <w:p w14:paraId="4504520A" w14:textId="5CBC440A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45,60</w:t>
            </w:r>
          </w:p>
        </w:tc>
        <w:tc>
          <w:tcPr>
            <w:tcW w:w="718" w:type="dxa"/>
          </w:tcPr>
          <w:p w14:paraId="51CC14B6" w14:textId="496B68A1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35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0</w:t>
            </w:r>
            <w:r w:rsidR="0015644E" w:rsidRPr="009C7EA1">
              <w:rPr>
                <w:highlight w:val="green"/>
              </w:rPr>
              <w:t>0</w:t>
            </w:r>
          </w:p>
        </w:tc>
        <w:tc>
          <w:tcPr>
            <w:tcW w:w="875" w:type="dxa"/>
          </w:tcPr>
          <w:p w14:paraId="3D643F6B" w14:textId="67B2B1FF" w:rsidR="0015644E" w:rsidRPr="009C7EA1" w:rsidRDefault="00513615" w:rsidP="00D5402B">
            <w:pPr>
              <w:jc w:val="center"/>
              <w:rPr>
                <w:i/>
              </w:rPr>
            </w:pPr>
            <w:r w:rsidRPr="009C7EA1">
              <w:rPr>
                <w:highlight w:val="green"/>
              </w:rPr>
              <w:t>34,73</w:t>
            </w:r>
          </w:p>
        </w:tc>
        <w:tc>
          <w:tcPr>
            <w:tcW w:w="875" w:type="dxa"/>
          </w:tcPr>
          <w:p w14:paraId="741D37CA" w14:textId="17CA2F28" w:rsidR="0015644E" w:rsidRPr="009C7EA1" w:rsidRDefault="00513615" w:rsidP="00D5402B">
            <w:pPr>
              <w:jc w:val="center"/>
              <w:rPr>
                <w:i/>
              </w:rPr>
            </w:pPr>
            <w:r w:rsidRPr="009C7EA1">
              <w:rPr>
                <w:highlight w:val="red"/>
              </w:rPr>
              <w:t>27,76</w:t>
            </w:r>
          </w:p>
        </w:tc>
        <w:tc>
          <w:tcPr>
            <w:tcW w:w="1170" w:type="dxa"/>
          </w:tcPr>
          <w:p w14:paraId="1FF22B75" w14:textId="2428061C" w:rsidR="0015644E" w:rsidRPr="009C7EA1" w:rsidRDefault="0015644E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-</w:t>
            </w:r>
            <w:r w:rsidR="00BB7C68" w:rsidRPr="009C7EA1">
              <w:rPr>
                <w:highlight w:val="red"/>
              </w:rPr>
              <w:t>10</w:t>
            </w:r>
            <w:r w:rsidR="00A636E6" w:rsidRPr="009C7EA1">
              <w:rPr>
                <w:highlight w:val="red"/>
              </w:rPr>
              <w:t>,</w:t>
            </w:r>
            <w:r w:rsidR="00BB7C68" w:rsidRPr="009C7EA1">
              <w:rPr>
                <w:highlight w:val="red"/>
              </w:rPr>
              <w:t>87</w:t>
            </w:r>
          </w:p>
        </w:tc>
        <w:tc>
          <w:tcPr>
            <w:tcW w:w="971" w:type="dxa"/>
          </w:tcPr>
          <w:p w14:paraId="2879F0B6" w14:textId="59289405" w:rsidR="0015644E" w:rsidRPr="009C7EA1" w:rsidRDefault="00BB7C68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-7,24</w:t>
            </w:r>
          </w:p>
        </w:tc>
      </w:tr>
      <w:tr w:rsidR="00E313F0" w:rsidRPr="009C7EA1" w14:paraId="7BB0106F" w14:textId="77777777" w:rsidTr="0015644E">
        <w:tc>
          <w:tcPr>
            <w:tcW w:w="4059" w:type="dxa"/>
            <w:shd w:val="clear" w:color="auto" w:fill="auto"/>
          </w:tcPr>
          <w:p w14:paraId="4835BF3D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  <w:r w:rsidRPr="009C7EA1">
              <w:rPr>
                <w:i/>
              </w:rPr>
              <w:t>14. Готовность (сформированность установок и умений) к преодолению трудностей в своих делах и занятиях на основе волевого усилия</w:t>
            </w:r>
          </w:p>
        </w:tc>
        <w:tc>
          <w:tcPr>
            <w:tcW w:w="1071" w:type="dxa"/>
            <w:shd w:val="clear" w:color="auto" w:fill="auto"/>
          </w:tcPr>
          <w:p w14:paraId="50F6754E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  <w:r w:rsidRPr="009C7EA1">
              <w:rPr>
                <w:i/>
              </w:rPr>
              <w:t>от 66, 65 % по 83,3 %</w:t>
            </w:r>
          </w:p>
        </w:tc>
        <w:tc>
          <w:tcPr>
            <w:tcW w:w="717" w:type="dxa"/>
          </w:tcPr>
          <w:p w14:paraId="19FF0BA1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718" w:type="dxa"/>
          </w:tcPr>
          <w:p w14:paraId="686DCE3E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875" w:type="dxa"/>
          </w:tcPr>
          <w:p w14:paraId="578E078C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875" w:type="dxa"/>
          </w:tcPr>
          <w:p w14:paraId="7EC47CB1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170" w:type="dxa"/>
          </w:tcPr>
          <w:p w14:paraId="52F095A6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971" w:type="dxa"/>
          </w:tcPr>
          <w:p w14:paraId="72A9EB2D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</w:tr>
      <w:tr w:rsidR="00E313F0" w:rsidRPr="009C7EA1" w14:paraId="4361D163" w14:textId="77777777" w:rsidTr="0015644E">
        <w:tc>
          <w:tcPr>
            <w:tcW w:w="4059" w:type="dxa"/>
            <w:shd w:val="clear" w:color="auto" w:fill="auto"/>
          </w:tcPr>
          <w:p w14:paraId="2C737287" w14:textId="77777777" w:rsidR="0015644E" w:rsidRPr="009C7EA1" w:rsidRDefault="0015644E" w:rsidP="00D5402B">
            <w:pPr>
              <w:widowControl w:val="0"/>
              <w:jc w:val="both"/>
              <w:rPr>
                <w:b/>
                <w:color w:val="76923C" w:themeColor="accent3" w:themeShade="BF"/>
              </w:rPr>
            </w:pPr>
            <w:r w:rsidRPr="009C7EA1">
              <w:rPr>
                <w:b/>
                <w:color w:val="76923C" w:themeColor="accent3" w:themeShade="BF"/>
              </w:rPr>
              <w:t>Эстетическое:</w:t>
            </w:r>
          </w:p>
          <w:p w14:paraId="63FD76CA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5.1. </w:t>
            </w:r>
            <w:r w:rsidRPr="009C7EA1">
              <w:rPr>
                <w:spacing w:val="-4"/>
              </w:rPr>
              <w:t xml:space="preserve">Выраженность </w:t>
            </w:r>
            <w:r w:rsidRPr="009C7EA1">
              <w:t xml:space="preserve">ценностных ориентаций, необходимых для развития чувства прекрасного, восприятия и понимания произведений искусства </w:t>
            </w:r>
          </w:p>
        </w:tc>
        <w:tc>
          <w:tcPr>
            <w:tcW w:w="1071" w:type="dxa"/>
            <w:shd w:val="clear" w:color="auto" w:fill="auto"/>
          </w:tcPr>
          <w:p w14:paraId="0DC303BE" w14:textId="77777777" w:rsidR="0015644E" w:rsidRPr="009C7EA1" w:rsidRDefault="0015644E" w:rsidP="00D5402B">
            <w:pPr>
              <w:jc w:val="center"/>
            </w:pPr>
            <w:r w:rsidRPr="009C7EA1">
              <w:t>≥ 73 %</w:t>
            </w:r>
          </w:p>
        </w:tc>
        <w:tc>
          <w:tcPr>
            <w:tcW w:w="717" w:type="dxa"/>
          </w:tcPr>
          <w:p w14:paraId="0D735A22" w14:textId="15AC4CD5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56,47</w:t>
            </w:r>
          </w:p>
        </w:tc>
        <w:tc>
          <w:tcPr>
            <w:tcW w:w="718" w:type="dxa"/>
          </w:tcPr>
          <w:p w14:paraId="1D55701E" w14:textId="0F25A1D4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</w:t>
            </w:r>
            <w:r w:rsidR="00513615" w:rsidRPr="009C7EA1">
              <w:rPr>
                <w:highlight w:val="red"/>
              </w:rPr>
              <w:t>1</w:t>
            </w:r>
            <w:r w:rsidRPr="009C7EA1">
              <w:rPr>
                <w:highlight w:val="red"/>
              </w:rPr>
              <w:t>,</w:t>
            </w:r>
            <w:r w:rsidR="00513615" w:rsidRPr="009C7EA1">
              <w:rPr>
                <w:highlight w:val="red"/>
              </w:rPr>
              <w:t>93</w:t>
            </w:r>
          </w:p>
        </w:tc>
        <w:tc>
          <w:tcPr>
            <w:tcW w:w="875" w:type="dxa"/>
          </w:tcPr>
          <w:p w14:paraId="2CB02A56" w14:textId="101EAE18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38,53</w:t>
            </w:r>
          </w:p>
        </w:tc>
        <w:tc>
          <w:tcPr>
            <w:tcW w:w="875" w:type="dxa"/>
          </w:tcPr>
          <w:p w14:paraId="404C1FFE" w14:textId="3ECFA9C4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45,76</w:t>
            </w:r>
          </w:p>
        </w:tc>
        <w:tc>
          <w:tcPr>
            <w:tcW w:w="1170" w:type="dxa"/>
          </w:tcPr>
          <w:p w14:paraId="43742253" w14:textId="2192BE10" w:rsidR="0015644E" w:rsidRPr="009C7EA1" w:rsidRDefault="00A636E6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-</w:t>
            </w:r>
            <w:r w:rsidR="00BB7C68" w:rsidRPr="009C7EA1">
              <w:rPr>
                <w:highlight w:val="red"/>
              </w:rPr>
              <w:t>17</w:t>
            </w:r>
            <w:r w:rsidRPr="009C7EA1">
              <w:rPr>
                <w:highlight w:val="red"/>
              </w:rPr>
              <w:t>,</w:t>
            </w:r>
            <w:r w:rsidR="00BB7C68" w:rsidRPr="009C7EA1">
              <w:rPr>
                <w:highlight w:val="red"/>
              </w:rPr>
              <w:t>94</w:t>
            </w:r>
          </w:p>
        </w:tc>
        <w:tc>
          <w:tcPr>
            <w:tcW w:w="971" w:type="dxa"/>
          </w:tcPr>
          <w:p w14:paraId="595595D4" w14:textId="47E5F99C" w:rsidR="0015644E" w:rsidRPr="009C7EA1" w:rsidRDefault="00BB7C68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+3</w:t>
            </w:r>
            <w:r w:rsidR="00A636E6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83</w:t>
            </w:r>
          </w:p>
        </w:tc>
      </w:tr>
      <w:tr w:rsidR="00E313F0" w:rsidRPr="009C7EA1" w14:paraId="3022F64E" w14:textId="77777777" w:rsidTr="0015644E">
        <w:tc>
          <w:tcPr>
            <w:tcW w:w="4059" w:type="dxa"/>
            <w:shd w:val="clear" w:color="auto" w:fill="auto"/>
          </w:tcPr>
          <w:p w14:paraId="1AAAA7F9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>5.2. Готовность (сформированность установок и умений) к активному творчеству</w:t>
            </w:r>
          </w:p>
        </w:tc>
        <w:tc>
          <w:tcPr>
            <w:tcW w:w="1071" w:type="dxa"/>
            <w:shd w:val="clear" w:color="auto" w:fill="auto"/>
          </w:tcPr>
          <w:p w14:paraId="1FFAA93E" w14:textId="77777777" w:rsidR="0015644E" w:rsidRPr="009C7EA1" w:rsidRDefault="0015644E" w:rsidP="00D5402B">
            <w:pPr>
              <w:jc w:val="center"/>
              <w:rPr>
                <w:highlight w:val="cyan"/>
              </w:rPr>
            </w:pPr>
            <w:r w:rsidRPr="009C7EA1">
              <w:t xml:space="preserve">от 67,5 % по 93,75 % </w:t>
            </w:r>
          </w:p>
        </w:tc>
        <w:tc>
          <w:tcPr>
            <w:tcW w:w="717" w:type="dxa"/>
          </w:tcPr>
          <w:p w14:paraId="6E3B6253" w14:textId="4DA658E8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52,60</w:t>
            </w:r>
          </w:p>
        </w:tc>
        <w:tc>
          <w:tcPr>
            <w:tcW w:w="718" w:type="dxa"/>
          </w:tcPr>
          <w:p w14:paraId="7737E9D5" w14:textId="5BC66B96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50</w:t>
            </w:r>
            <w:r w:rsidR="0015644E" w:rsidRPr="009C7EA1">
              <w:rPr>
                <w:highlight w:val="red"/>
              </w:rPr>
              <w:t>,6</w:t>
            </w:r>
            <w:r w:rsidRPr="009C7EA1">
              <w:rPr>
                <w:highlight w:val="red"/>
              </w:rPr>
              <w:t>7</w:t>
            </w:r>
          </w:p>
        </w:tc>
        <w:tc>
          <w:tcPr>
            <w:tcW w:w="875" w:type="dxa"/>
          </w:tcPr>
          <w:p w14:paraId="5E0238B8" w14:textId="25C580C2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53,20</w:t>
            </w:r>
          </w:p>
        </w:tc>
        <w:tc>
          <w:tcPr>
            <w:tcW w:w="875" w:type="dxa"/>
          </w:tcPr>
          <w:p w14:paraId="3704FBF1" w14:textId="42DB727D" w:rsidR="0015644E" w:rsidRPr="009C7EA1" w:rsidRDefault="00513615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55,59</w:t>
            </w:r>
          </w:p>
        </w:tc>
        <w:tc>
          <w:tcPr>
            <w:tcW w:w="1170" w:type="dxa"/>
          </w:tcPr>
          <w:p w14:paraId="5542196D" w14:textId="66E948DE" w:rsidR="0015644E" w:rsidRPr="009C7EA1" w:rsidRDefault="00A636E6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+</w:t>
            </w:r>
            <w:r w:rsidR="00BB7C68" w:rsidRPr="009C7EA1">
              <w:rPr>
                <w:highlight w:val="red"/>
              </w:rPr>
              <w:t>0,60</w:t>
            </w:r>
          </w:p>
        </w:tc>
        <w:tc>
          <w:tcPr>
            <w:tcW w:w="971" w:type="dxa"/>
          </w:tcPr>
          <w:p w14:paraId="63D6525F" w14:textId="3F7FFF17" w:rsidR="0015644E" w:rsidRPr="009C7EA1" w:rsidRDefault="007A0030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red"/>
              </w:rPr>
              <w:t>+</w:t>
            </w:r>
            <w:r w:rsidR="00BB7C68" w:rsidRPr="009C7EA1">
              <w:rPr>
                <w:highlight w:val="red"/>
              </w:rPr>
              <w:t>4</w:t>
            </w:r>
            <w:r w:rsidRPr="009C7EA1">
              <w:rPr>
                <w:highlight w:val="red"/>
              </w:rPr>
              <w:t>,9</w:t>
            </w:r>
            <w:r w:rsidR="00BB7C68" w:rsidRPr="009C7EA1">
              <w:rPr>
                <w:highlight w:val="red"/>
              </w:rPr>
              <w:t>2</w:t>
            </w:r>
          </w:p>
        </w:tc>
      </w:tr>
      <w:tr w:rsidR="00E313F0" w:rsidRPr="009C7EA1" w14:paraId="604A57EA" w14:textId="77777777" w:rsidTr="0015644E">
        <w:tc>
          <w:tcPr>
            <w:tcW w:w="4059" w:type="dxa"/>
            <w:shd w:val="clear" w:color="auto" w:fill="auto"/>
          </w:tcPr>
          <w:p w14:paraId="484FE879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  <w:r w:rsidRPr="009C7EA1">
              <w:rPr>
                <w:i/>
              </w:rPr>
              <w:t>4. Сформированность установок на общекультурное самосовершенствование</w:t>
            </w:r>
          </w:p>
        </w:tc>
        <w:tc>
          <w:tcPr>
            <w:tcW w:w="1071" w:type="dxa"/>
            <w:shd w:val="clear" w:color="auto" w:fill="auto"/>
          </w:tcPr>
          <w:p w14:paraId="3C965781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  <w:r w:rsidRPr="009C7EA1">
              <w:rPr>
                <w:i/>
              </w:rPr>
              <w:t xml:space="preserve">от 68,75 % по 87,5 %   </w:t>
            </w:r>
          </w:p>
        </w:tc>
        <w:tc>
          <w:tcPr>
            <w:tcW w:w="717" w:type="dxa"/>
          </w:tcPr>
          <w:p w14:paraId="6EA7B8C4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718" w:type="dxa"/>
          </w:tcPr>
          <w:p w14:paraId="33682D4B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875" w:type="dxa"/>
          </w:tcPr>
          <w:p w14:paraId="3E9E53EA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875" w:type="dxa"/>
          </w:tcPr>
          <w:p w14:paraId="5B05FE4A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1170" w:type="dxa"/>
          </w:tcPr>
          <w:p w14:paraId="0FF94543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971" w:type="dxa"/>
          </w:tcPr>
          <w:p w14:paraId="68E2CFCA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</w:p>
        </w:tc>
      </w:tr>
      <w:tr w:rsidR="00E313F0" w:rsidRPr="009C7EA1" w14:paraId="147901AE" w14:textId="77777777" w:rsidTr="0015644E">
        <w:tc>
          <w:tcPr>
            <w:tcW w:w="4059" w:type="dxa"/>
            <w:shd w:val="clear" w:color="auto" w:fill="auto"/>
          </w:tcPr>
          <w:p w14:paraId="1F1B9C8D" w14:textId="77777777" w:rsidR="0015644E" w:rsidRPr="009C7EA1" w:rsidRDefault="0015644E" w:rsidP="00D5402B">
            <w:pPr>
              <w:widowControl w:val="0"/>
              <w:jc w:val="both"/>
              <w:rPr>
                <w:i/>
              </w:rPr>
            </w:pPr>
            <w:r w:rsidRPr="009C7EA1">
              <w:rPr>
                <w:i/>
              </w:rPr>
              <w:t>8. Выраженность гуманитарных склонностей (и, на этой основе, установки на развитие своих способностей в гуманитарной области познания и деятельности)</w:t>
            </w:r>
          </w:p>
        </w:tc>
        <w:tc>
          <w:tcPr>
            <w:tcW w:w="1071" w:type="dxa"/>
            <w:shd w:val="clear" w:color="auto" w:fill="auto"/>
          </w:tcPr>
          <w:p w14:paraId="0151A053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  <w:r w:rsidRPr="009C7EA1">
              <w:rPr>
                <w:i/>
              </w:rPr>
              <w:t xml:space="preserve">от 68,75 % по 87,5 %           </w:t>
            </w:r>
          </w:p>
        </w:tc>
        <w:tc>
          <w:tcPr>
            <w:tcW w:w="717" w:type="dxa"/>
          </w:tcPr>
          <w:p w14:paraId="33802E20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718" w:type="dxa"/>
          </w:tcPr>
          <w:p w14:paraId="57764E47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875" w:type="dxa"/>
          </w:tcPr>
          <w:p w14:paraId="70A5D82A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875" w:type="dxa"/>
          </w:tcPr>
          <w:p w14:paraId="2562A7AA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170" w:type="dxa"/>
          </w:tcPr>
          <w:p w14:paraId="54C6E785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971" w:type="dxa"/>
          </w:tcPr>
          <w:p w14:paraId="6DACAD15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</w:tr>
      <w:tr w:rsidR="00E313F0" w:rsidRPr="009C7EA1" w14:paraId="6209A55F" w14:textId="77777777" w:rsidTr="0015644E">
        <w:tc>
          <w:tcPr>
            <w:tcW w:w="4059" w:type="dxa"/>
            <w:shd w:val="clear" w:color="auto" w:fill="auto"/>
          </w:tcPr>
          <w:p w14:paraId="01423E37" w14:textId="77777777" w:rsidR="0015644E" w:rsidRPr="009C7EA1" w:rsidRDefault="0015644E" w:rsidP="00D5402B">
            <w:pPr>
              <w:widowControl w:val="0"/>
              <w:jc w:val="both"/>
              <w:rPr>
                <w:b/>
              </w:rPr>
            </w:pPr>
            <w:r w:rsidRPr="009C7EA1">
              <w:rPr>
                <w:b/>
              </w:rPr>
              <w:t>Экологическое:</w:t>
            </w:r>
          </w:p>
          <w:p w14:paraId="65597AD3" w14:textId="77777777" w:rsidR="0015644E" w:rsidRPr="009C7EA1" w:rsidRDefault="0015644E" w:rsidP="00D5402B">
            <w:pPr>
              <w:widowControl w:val="0"/>
              <w:jc w:val="both"/>
              <w:rPr>
                <w:spacing w:val="-6"/>
              </w:rPr>
            </w:pPr>
            <w:r w:rsidRPr="009C7EA1">
              <w:t xml:space="preserve">6.1. Способность оценивать (в том числе – на практике) возможные последствия деятельности человека </w:t>
            </w:r>
            <w:r w:rsidRPr="009C7EA1">
              <w:lastRenderedPageBreak/>
              <w:t>для окружающей среды</w:t>
            </w:r>
          </w:p>
        </w:tc>
        <w:tc>
          <w:tcPr>
            <w:tcW w:w="1071" w:type="dxa"/>
            <w:shd w:val="clear" w:color="auto" w:fill="auto"/>
          </w:tcPr>
          <w:p w14:paraId="34C9EF5C" w14:textId="77777777" w:rsidR="0015644E" w:rsidRPr="009C7EA1" w:rsidRDefault="0015644E" w:rsidP="00D5402B">
            <w:pPr>
              <w:jc w:val="center"/>
            </w:pPr>
            <w:r w:rsidRPr="009C7EA1">
              <w:lastRenderedPageBreak/>
              <w:t>≥ 55 %</w:t>
            </w:r>
          </w:p>
        </w:tc>
        <w:tc>
          <w:tcPr>
            <w:tcW w:w="717" w:type="dxa"/>
          </w:tcPr>
          <w:p w14:paraId="41F06148" w14:textId="28B6EAC6" w:rsidR="0015644E" w:rsidRPr="009C7EA1" w:rsidRDefault="00513615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73,07</w:t>
            </w:r>
          </w:p>
        </w:tc>
        <w:tc>
          <w:tcPr>
            <w:tcW w:w="718" w:type="dxa"/>
          </w:tcPr>
          <w:p w14:paraId="3DD0DE39" w14:textId="47E9C5AC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6</w:t>
            </w:r>
            <w:r w:rsidR="00513615" w:rsidRPr="009C7EA1">
              <w:rPr>
                <w:highlight w:val="green"/>
              </w:rPr>
              <w:t>0</w:t>
            </w:r>
            <w:r w:rsidRPr="009C7EA1">
              <w:rPr>
                <w:highlight w:val="green"/>
              </w:rPr>
              <w:t>,</w:t>
            </w:r>
            <w:r w:rsidR="00513615" w:rsidRPr="009C7EA1">
              <w:rPr>
                <w:highlight w:val="green"/>
              </w:rPr>
              <w:t>2</w:t>
            </w:r>
            <w:r w:rsidRPr="009C7EA1">
              <w:rPr>
                <w:highlight w:val="green"/>
              </w:rPr>
              <w:t>0</w:t>
            </w:r>
          </w:p>
        </w:tc>
        <w:tc>
          <w:tcPr>
            <w:tcW w:w="875" w:type="dxa"/>
          </w:tcPr>
          <w:p w14:paraId="10EA0D19" w14:textId="35F798EA" w:rsidR="0015644E" w:rsidRPr="009C7EA1" w:rsidRDefault="00513615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63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60</w:t>
            </w:r>
          </w:p>
          <w:p w14:paraId="7E052A21" w14:textId="77777777" w:rsidR="0015644E" w:rsidRPr="009C7EA1" w:rsidRDefault="0015644E" w:rsidP="00D5402B">
            <w:pPr>
              <w:jc w:val="center"/>
              <w:rPr>
                <w:highlight w:val="green"/>
              </w:rPr>
            </w:pPr>
          </w:p>
        </w:tc>
        <w:tc>
          <w:tcPr>
            <w:tcW w:w="875" w:type="dxa"/>
          </w:tcPr>
          <w:p w14:paraId="272E4115" w14:textId="78352A1F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6</w:t>
            </w:r>
            <w:r w:rsidR="00513615" w:rsidRPr="009C7EA1">
              <w:rPr>
                <w:highlight w:val="green"/>
              </w:rPr>
              <w:t>9</w:t>
            </w:r>
            <w:r w:rsidRPr="009C7EA1">
              <w:rPr>
                <w:highlight w:val="green"/>
              </w:rPr>
              <w:t>,</w:t>
            </w:r>
            <w:r w:rsidR="00513615" w:rsidRPr="009C7EA1">
              <w:rPr>
                <w:highlight w:val="green"/>
              </w:rPr>
              <w:t>06</w:t>
            </w:r>
          </w:p>
          <w:p w14:paraId="3483774E" w14:textId="77777777" w:rsidR="0015644E" w:rsidRPr="009C7EA1" w:rsidRDefault="0015644E" w:rsidP="00D5402B">
            <w:pPr>
              <w:jc w:val="center"/>
              <w:rPr>
                <w:highlight w:val="green"/>
              </w:rPr>
            </w:pPr>
          </w:p>
        </w:tc>
        <w:tc>
          <w:tcPr>
            <w:tcW w:w="1170" w:type="dxa"/>
          </w:tcPr>
          <w:p w14:paraId="3284B96A" w14:textId="68862AE4" w:rsidR="0015644E" w:rsidRPr="009C7EA1" w:rsidRDefault="0015644E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green"/>
              </w:rPr>
              <w:t>+</w:t>
            </w:r>
            <w:r w:rsidR="00BB7C68" w:rsidRPr="009C7EA1">
              <w:rPr>
                <w:highlight w:val="green"/>
              </w:rPr>
              <w:t>9,47</w:t>
            </w:r>
          </w:p>
        </w:tc>
        <w:tc>
          <w:tcPr>
            <w:tcW w:w="971" w:type="dxa"/>
          </w:tcPr>
          <w:p w14:paraId="28C9D553" w14:textId="6838EDDB" w:rsidR="0015644E" w:rsidRPr="009C7EA1" w:rsidRDefault="007A0030" w:rsidP="00D5402B">
            <w:pPr>
              <w:jc w:val="center"/>
              <w:rPr>
                <w:highlight w:val="darkGray"/>
              </w:rPr>
            </w:pPr>
            <w:r w:rsidRPr="009C7EA1">
              <w:rPr>
                <w:highlight w:val="green"/>
              </w:rPr>
              <w:t>+</w:t>
            </w:r>
            <w:r w:rsidR="00BB7C68" w:rsidRPr="009C7EA1">
              <w:rPr>
                <w:highlight w:val="green"/>
              </w:rPr>
              <w:t>8</w:t>
            </w:r>
            <w:r w:rsidRPr="009C7EA1">
              <w:rPr>
                <w:highlight w:val="green"/>
              </w:rPr>
              <w:t>,</w:t>
            </w:r>
            <w:r w:rsidR="00BB7C68" w:rsidRPr="009C7EA1">
              <w:rPr>
                <w:highlight w:val="green"/>
              </w:rPr>
              <w:t>86</w:t>
            </w:r>
          </w:p>
        </w:tc>
      </w:tr>
      <w:tr w:rsidR="00E313F0" w:rsidRPr="009C7EA1" w14:paraId="2B93F16B" w14:textId="77777777" w:rsidTr="0015644E">
        <w:tc>
          <w:tcPr>
            <w:tcW w:w="4059" w:type="dxa"/>
            <w:shd w:val="clear" w:color="auto" w:fill="auto"/>
          </w:tcPr>
          <w:p w14:paraId="271A0DA6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lastRenderedPageBreak/>
              <w:t xml:space="preserve">6.2. </w:t>
            </w:r>
            <w:r w:rsidRPr="009C7EA1">
              <w:rPr>
                <w:spacing w:val="-6"/>
              </w:rPr>
              <w:t>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</w:tc>
        <w:tc>
          <w:tcPr>
            <w:tcW w:w="1071" w:type="dxa"/>
            <w:shd w:val="clear" w:color="auto" w:fill="auto"/>
          </w:tcPr>
          <w:p w14:paraId="2D8A4E81" w14:textId="77777777" w:rsidR="0015644E" w:rsidRPr="009C7EA1" w:rsidRDefault="0015644E" w:rsidP="00D5402B">
            <w:pPr>
              <w:jc w:val="center"/>
            </w:pPr>
            <w:r w:rsidRPr="009C7EA1">
              <w:t>≥ 65 %</w:t>
            </w:r>
          </w:p>
        </w:tc>
        <w:tc>
          <w:tcPr>
            <w:tcW w:w="717" w:type="dxa"/>
          </w:tcPr>
          <w:p w14:paraId="2DF2835B" w14:textId="3D39BA48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67,60</w:t>
            </w:r>
          </w:p>
        </w:tc>
        <w:tc>
          <w:tcPr>
            <w:tcW w:w="718" w:type="dxa"/>
          </w:tcPr>
          <w:p w14:paraId="4BA60164" w14:textId="08FC553A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52,47</w:t>
            </w:r>
          </w:p>
        </w:tc>
        <w:tc>
          <w:tcPr>
            <w:tcW w:w="875" w:type="dxa"/>
          </w:tcPr>
          <w:p w14:paraId="4894CF77" w14:textId="4ED64208" w:rsidR="0015644E" w:rsidRPr="009C7EA1" w:rsidRDefault="0062799D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yellow"/>
              </w:rPr>
              <w:t>62,13</w:t>
            </w:r>
          </w:p>
        </w:tc>
        <w:tc>
          <w:tcPr>
            <w:tcW w:w="875" w:type="dxa"/>
          </w:tcPr>
          <w:p w14:paraId="4F7C4B54" w14:textId="6927A02E" w:rsidR="0015644E" w:rsidRPr="009C7EA1" w:rsidRDefault="0062799D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yellow"/>
              </w:rPr>
              <w:t>62,53</w:t>
            </w:r>
          </w:p>
        </w:tc>
        <w:tc>
          <w:tcPr>
            <w:tcW w:w="1170" w:type="dxa"/>
          </w:tcPr>
          <w:p w14:paraId="6E62BB0A" w14:textId="19C1631E" w:rsidR="0015644E" w:rsidRPr="009C7EA1" w:rsidRDefault="0062799D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yellow"/>
              </w:rPr>
              <w:t>-</w:t>
            </w:r>
            <w:r w:rsidR="007A0030" w:rsidRPr="009C7EA1">
              <w:rPr>
                <w:highlight w:val="yellow"/>
              </w:rPr>
              <w:t>5,</w:t>
            </w:r>
            <w:r w:rsidRPr="009C7EA1">
              <w:rPr>
                <w:highlight w:val="yellow"/>
              </w:rPr>
              <w:t>45</w:t>
            </w:r>
          </w:p>
        </w:tc>
        <w:tc>
          <w:tcPr>
            <w:tcW w:w="971" w:type="dxa"/>
          </w:tcPr>
          <w:p w14:paraId="5CAE738E" w14:textId="162AB945" w:rsidR="0015644E" w:rsidRPr="009C7EA1" w:rsidRDefault="007A0030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yellow"/>
              </w:rPr>
              <w:t>+</w:t>
            </w:r>
            <w:r w:rsidR="0062799D" w:rsidRPr="009C7EA1">
              <w:rPr>
                <w:highlight w:val="yellow"/>
              </w:rPr>
              <w:t>10</w:t>
            </w:r>
            <w:r w:rsidRPr="009C7EA1">
              <w:rPr>
                <w:highlight w:val="yellow"/>
              </w:rPr>
              <w:t>,</w:t>
            </w:r>
            <w:r w:rsidR="0062799D" w:rsidRPr="009C7EA1">
              <w:rPr>
                <w:highlight w:val="yellow"/>
              </w:rPr>
              <w:t>06</w:t>
            </w:r>
          </w:p>
        </w:tc>
      </w:tr>
      <w:tr w:rsidR="00E313F0" w:rsidRPr="009C7EA1" w14:paraId="5C2D64D0" w14:textId="77777777" w:rsidTr="0015644E">
        <w:tc>
          <w:tcPr>
            <w:tcW w:w="4059" w:type="dxa"/>
            <w:shd w:val="clear" w:color="auto" w:fill="auto"/>
          </w:tcPr>
          <w:p w14:paraId="65A15FC0" w14:textId="77777777" w:rsidR="0015644E" w:rsidRPr="009C7EA1" w:rsidRDefault="0015644E" w:rsidP="00D5402B">
            <w:pPr>
              <w:widowControl w:val="0"/>
              <w:jc w:val="both"/>
              <w:rPr>
                <w:b/>
              </w:rPr>
            </w:pPr>
            <w:r w:rsidRPr="009C7EA1">
              <w:rPr>
                <w:b/>
              </w:rPr>
              <w:t xml:space="preserve">Исследовательское (связанное с освоением ценностей научного познания): </w:t>
            </w:r>
          </w:p>
          <w:p w14:paraId="7AE32655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7.1. Интерес к новизне в получаемой информации и переживаемых событиях </w:t>
            </w:r>
          </w:p>
        </w:tc>
        <w:tc>
          <w:tcPr>
            <w:tcW w:w="1071" w:type="dxa"/>
            <w:shd w:val="clear" w:color="auto" w:fill="auto"/>
          </w:tcPr>
          <w:p w14:paraId="7742860F" w14:textId="77777777" w:rsidR="0015644E" w:rsidRPr="009C7EA1" w:rsidRDefault="0015644E" w:rsidP="00D5402B">
            <w:pPr>
              <w:jc w:val="center"/>
            </w:pPr>
            <w:r w:rsidRPr="009C7EA1">
              <w:t>≥ 70 %</w:t>
            </w:r>
          </w:p>
        </w:tc>
        <w:tc>
          <w:tcPr>
            <w:tcW w:w="717" w:type="dxa"/>
          </w:tcPr>
          <w:p w14:paraId="4E1DDEF7" w14:textId="4184ADE6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79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00</w:t>
            </w:r>
          </w:p>
        </w:tc>
        <w:tc>
          <w:tcPr>
            <w:tcW w:w="718" w:type="dxa"/>
          </w:tcPr>
          <w:p w14:paraId="6AFF8AC3" w14:textId="5BB146DE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</w:t>
            </w:r>
            <w:r w:rsidR="0015644E" w:rsidRPr="009C7EA1">
              <w:rPr>
                <w:highlight w:val="red"/>
              </w:rPr>
              <w:t>0,</w:t>
            </w:r>
            <w:r w:rsidRPr="009C7EA1">
              <w:rPr>
                <w:highlight w:val="red"/>
              </w:rPr>
              <w:t>13</w:t>
            </w:r>
          </w:p>
        </w:tc>
        <w:tc>
          <w:tcPr>
            <w:tcW w:w="875" w:type="dxa"/>
          </w:tcPr>
          <w:p w14:paraId="5AEB5A29" w14:textId="7F8AC805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66,73</w:t>
            </w:r>
          </w:p>
        </w:tc>
        <w:tc>
          <w:tcPr>
            <w:tcW w:w="875" w:type="dxa"/>
          </w:tcPr>
          <w:p w14:paraId="11EEB0A9" w14:textId="174188E3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46</w:t>
            </w:r>
            <w:r w:rsidR="0015644E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47</w:t>
            </w:r>
          </w:p>
          <w:p w14:paraId="0CFC0E1A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1170" w:type="dxa"/>
          </w:tcPr>
          <w:p w14:paraId="3CB5B298" w14:textId="0BF44EBA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-</w:t>
            </w:r>
            <w:r w:rsidR="0062799D" w:rsidRPr="009C7EA1">
              <w:rPr>
                <w:highlight w:val="red"/>
              </w:rPr>
              <w:t>14</w:t>
            </w:r>
            <w:r w:rsidR="007A0030" w:rsidRPr="009C7EA1">
              <w:rPr>
                <w:highlight w:val="red"/>
              </w:rPr>
              <w:t>,</w:t>
            </w:r>
            <w:r w:rsidR="0062799D" w:rsidRPr="009C7EA1">
              <w:rPr>
                <w:highlight w:val="red"/>
              </w:rPr>
              <w:t>26</w:t>
            </w:r>
          </w:p>
        </w:tc>
        <w:tc>
          <w:tcPr>
            <w:tcW w:w="971" w:type="dxa"/>
          </w:tcPr>
          <w:p w14:paraId="21913F12" w14:textId="663BC474" w:rsidR="0015644E" w:rsidRPr="009C7EA1" w:rsidRDefault="007A003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+</w:t>
            </w:r>
            <w:r w:rsidR="0062799D" w:rsidRPr="009C7EA1">
              <w:rPr>
                <w:highlight w:val="red"/>
              </w:rPr>
              <w:t>6</w:t>
            </w:r>
            <w:r w:rsidRPr="009C7EA1">
              <w:rPr>
                <w:highlight w:val="red"/>
              </w:rPr>
              <w:t>,</w:t>
            </w:r>
            <w:r w:rsidR="0062799D" w:rsidRPr="009C7EA1">
              <w:rPr>
                <w:highlight w:val="red"/>
              </w:rPr>
              <w:t>34</w:t>
            </w:r>
          </w:p>
        </w:tc>
      </w:tr>
      <w:tr w:rsidR="00E313F0" w:rsidRPr="009C7EA1" w14:paraId="6C3E1575" w14:textId="77777777" w:rsidTr="0015644E">
        <w:tc>
          <w:tcPr>
            <w:tcW w:w="4059" w:type="dxa"/>
            <w:shd w:val="clear" w:color="auto" w:fill="auto"/>
          </w:tcPr>
          <w:p w14:paraId="54816025" w14:textId="77777777" w:rsidR="0015644E" w:rsidRPr="009C7EA1" w:rsidRDefault="0015644E" w:rsidP="00D5402B">
            <w:pPr>
              <w:widowControl w:val="0"/>
              <w:jc w:val="both"/>
              <w:rPr>
                <w:spacing w:val="-6"/>
              </w:rPr>
            </w:pPr>
            <w:r w:rsidRPr="009C7EA1">
              <w:t xml:space="preserve">7.2. Умение самостоятельно пользоваться различными средствами и способами получения информации, значимой для целей своего личностного совершенствования </w:t>
            </w:r>
          </w:p>
        </w:tc>
        <w:tc>
          <w:tcPr>
            <w:tcW w:w="1071" w:type="dxa"/>
            <w:shd w:val="clear" w:color="auto" w:fill="auto"/>
          </w:tcPr>
          <w:p w14:paraId="02524A74" w14:textId="77777777" w:rsidR="0015644E" w:rsidRPr="009C7EA1" w:rsidRDefault="0015644E" w:rsidP="00D5402B">
            <w:pPr>
              <w:jc w:val="center"/>
            </w:pPr>
            <w:r w:rsidRPr="009C7EA1">
              <w:t>≥ 75 %</w:t>
            </w:r>
          </w:p>
        </w:tc>
        <w:tc>
          <w:tcPr>
            <w:tcW w:w="717" w:type="dxa"/>
          </w:tcPr>
          <w:p w14:paraId="29FF03E8" w14:textId="7F03B82A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64</w:t>
            </w:r>
            <w:r w:rsidR="0015644E" w:rsidRPr="009C7EA1">
              <w:rPr>
                <w:highlight w:val="red"/>
              </w:rPr>
              <w:t>,07</w:t>
            </w:r>
          </w:p>
        </w:tc>
        <w:tc>
          <w:tcPr>
            <w:tcW w:w="718" w:type="dxa"/>
          </w:tcPr>
          <w:p w14:paraId="3745A4DD" w14:textId="221AF7C8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5</w:t>
            </w:r>
            <w:r w:rsidR="0062799D" w:rsidRPr="009C7EA1">
              <w:rPr>
                <w:highlight w:val="red"/>
              </w:rPr>
              <w:t>1</w:t>
            </w:r>
            <w:r w:rsidRPr="009C7EA1">
              <w:rPr>
                <w:highlight w:val="red"/>
              </w:rPr>
              <w:t>,</w:t>
            </w:r>
            <w:r w:rsidR="0062799D" w:rsidRPr="009C7EA1">
              <w:rPr>
                <w:highlight w:val="red"/>
              </w:rPr>
              <w:t>53</w:t>
            </w:r>
          </w:p>
        </w:tc>
        <w:tc>
          <w:tcPr>
            <w:tcW w:w="875" w:type="dxa"/>
          </w:tcPr>
          <w:p w14:paraId="05D28B01" w14:textId="627A1546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62</w:t>
            </w:r>
            <w:r w:rsidR="0015644E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87</w:t>
            </w:r>
          </w:p>
          <w:p w14:paraId="792B5B3C" w14:textId="77777777" w:rsidR="0015644E" w:rsidRPr="009C7EA1" w:rsidRDefault="0015644E" w:rsidP="00D5402B">
            <w:pPr>
              <w:jc w:val="center"/>
              <w:rPr>
                <w:highlight w:val="red"/>
              </w:rPr>
            </w:pPr>
          </w:p>
        </w:tc>
        <w:tc>
          <w:tcPr>
            <w:tcW w:w="875" w:type="dxa"/>
          </w:tcPr>
          <w:p w14:paraId="3DAA4555" w14:textId="1641ADD6" w:rsidR="0015644E" w:rsidRPr="009C7EA1" w:rsidRDefault="0062799D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69,12</w:t>
            </w:r>
          </w:p>
        </w:tc>
        <w:tc>
          <w:tcPr>
            <w:tcW w:w="1170" w:type="dxa"/>
          </w:tcPr>
          <w:p w14:paraId="4832B607" w14:textId="58577D71" w:rsidR="0015644E" w:rsidRPr="009C7EA1" w:rsidRDefault="00E313F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-</w:t>
            </w:r>
            <w:r w:rsidR="007A0030" w:rsidRPr="009C7EA1">
              <w:rPr>
                <w:highlight w:val="red"/>
              </w:rPr>
              <w:t>1,</w:t>
            </w:r>
            <w:r w:rsidR="0062799D" w:rsidRPr="009C7EA1">
              <w:rPr>
                <w:highlight w:val="red"/>
              </w:rPr>
              <w:t>2</w:t>
            </w:r>
          </w:p>
        </w:tc>
        <w:tc>
          <w:tcPr>
            <w:tcW w:w="971" w:type="dxa"/>
          </w:tcPr>
          <w:p w14:paraId="5C7E16D0" w14:textId="04B9A77B" w:rsidR="0015644E" w:rsidRPr="009C7EA1" w:rsidRDefault="007A003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yellow"/>
              </w:rPr>
              <w:t>+1</w:t>
            </w:r>
            <w:r w:rsidR="00E313F0" w:rsidRPr="009C7EA1">
              <w:rPr>
                <w:highlight w:val="yellow"/>
              </w:rPr>
              <w:t>7,59</w:t>
            </w:r>
          </w:p>
        </w:tc>
      </w:tr>
      <w:tr w:rsidR="00E313F0" w:rsidRPr="009C7EA1" w14:paraId="19DFD748" w14:textId="77777777" w:rsidTr="0015644E">
        <w:tc>
          <w:tcPr>
            <w:tcW w:w="4059" w:type="dxa"/>
            <w:shd w:val="clear" w:color="auto" w:fill="auto"/>
          </w:tcPr>
          <w:p w14:paraId="24CA18ED" w14:textId="77777777" w:rsidR="0015644E" w:rsidRPr="009C7EA1" w:rsidRDefault="0015644E" w:rsidP="00D5402B">
            <w:pPr>
              <w:widowControl w:val="0"/>
              <w:jc w:val="both"/>
              <w:rPr>
                <w:i/>
                <w:highlight w:val="lightGray"/>
              </w:rPr>
            </w:pPr>
            <w:r w:rsidRPr="009C7EA1">
              <w:rPr>
                <w:i/>
              </w:rPr>
              <w:t>9. Выраженность исследовательских естественнонаучных и/или технико-математических склонностей (и, на этой основе, установки на развитие своих способностей в естественнонаучной или связанной с техникой области познания и деятельности)</w:t>
            </w:r>
          </w:p>
        </w:tc>
        <w:tc>
          <w:tcPr>
            <w:tcW w:w="1071" w:type="dxa"/>
            <w:shd w:val="clear" w:color="auto" w:fill="auto"/>
          </w:tcPr>
          <w:p w14:paraId="782AF377" w14:textId="77777777" w:rsidR="0015644E" w:rsidRPr="009C7EA1" w:rsidRDefault="0015644E" w:rsidP="00D5402B">
            <w:pPr>
              <w:widowControl w:val="0"/>
              <w:jc w:val="center"/>
              <w:rPr>
                <w:i/>
                <w:highlight w:val="lightGray"/>
              </w:rPr>
            </w:pPr>
            <w:r w:rsidRPr="009C7EA1">
              <w:rPr>
                <w:i/>
              </w:rPr>
              <w:t xml:space="preserve">от 81,25 % по 93,75%        </w:t>
            </w:r>
          </w:p>
        </w:tc>
        <w:tc>
          <w:tcPr>
            <w:tcW w:w="717" w:type="dxa"/>
          </w:tcPr>
          <w:p w14:paraId="22CB255A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718" w:type="dxa"/>
          </w:tcPr>
          <w:p w14:paraId="6664B0C1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875" w:type="dxa"/>
          </w:tcPr>
          <w:p w14:paraId="3FDDCBC2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875" w:type="dxa"/>
          </w:tcPr>
          <w:p w14:paraId="3ADE9DAE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170" w:type="dxa"/>
          </w:tcPr>
          <w:p w14:paraId="0953EBA3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971" w:type="dxa"/>
          </w:tcPr>
          <w:p w14:paraId="7383945E" w14:textId="77777777" w:rsidR="0015644E" w:rsidRPr="009C7EA1" w:rsidRDefault="0015644E" w:rsidP="00D5402B">
            <w:pPr>
              <w:widowControl w:val="0"/>
              <w:jc w:val="center"/>
              <w:rPr>
                <w:i/>
              </w:rPr>
            </w:pPr>
          </w:p>
        </w:tc>
      </w:tr>
      <w:tr w:rsidR="00E313F0" w:rsidRPr="009C7EA1" w14:paraId="6FEFD961" w14:textId="77777777" w:rsidTr="0015644E">
        <w:tc>
          <w:tcPr>
            <w:tcW w:w="4059" w:type="dxa"/>
            <w:shd w:val="clear" w:color="auto" w:fill="auto"/>
          </w:tcPr>
          <w:p w14:paraId="3B52A5D2" w14:textId="77777777" w:rsidR="0015644E" w:rsidRPr="009C7EA1" w:rsidRDefault="0015644E" w:rsidP="00D5402B">
            <w:pPr>
              <w:widowControl w:val="0"/>
              <w:jc w:val="both"/>
              <w:rPr>
                <w:b/>
              </w:rPr>
            </w:pPr>
            <w:r w:rsidRPr="009C7EA1">
              <w:rPr>
                <w:b/>
              </w:rPr>
              <w:t>Здоровьесберегающее:</w:t>
            </w:r>
          </w:p>
          <w:p w14:paraId="6CB039C2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>8.1. Подтверждаемое на практике стремление поддерживать и совершенствовать культуру тела, свою физическую развитость</w:t>
            </w:r>
          </w:p>
        </w:tc>
        <w:tc>
          <w:tcPr>
            <w:tcW w:w="1071" w:type="dxa"/>
            <w:shd w:val="clear" w:color="auto" w:fill="auto"/>
          </w:tcPr>
          <w:p w14:paraId="3FA4CAD4" w14:textId="77777777" w:rsidR="0015644E" w:rsidRPr="009C7EA1" w:rsidRDefault="0015644E" w:rsidP="00D5402B">
            <w:pPr>
              <w:jc w:val="center"/>
            </w:pPr>
            <w:r w:rsidRPr="009C7EA1">
              <w:t>≥ 65 %</w:t>
            </w:r>
          </w:p>
        </w:tc>
        <w:tc>
          <w:tcPr>
            <w:tcW w:w="717" w:type="dxa"/>
          </w:tcPr>
          <w:p w14:paraId="3005EA87" w14:textId="6B559101" w:rsidR="0015644E" w:rsidRPr="009C7EA1" w:rsidRDefault="00E313F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68,27</w:t>
            </w:r>
          </w:p>
        </w:tc>
        <w:tc>
          <w:tcPr>
            <w:tcW w:w="718" w:type="dxa"/>
          </w:tcPr>
          <w:p w14:paraId="6E0309C4" w14:textId="718C5D5F" w:rsidR="0015644E" w:rsidRPr="009C7EA1" w:rsidRDefault="0015644E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3</w:t>
            </w:r>
            <w:r w:rsidR="00E313F0" w:rsidRPr="009C7EA1">
              <w:rPr>
                <w:highlight w:val="red"/>
              </w:rPr>
              <w:t>4</w:t>
            </w:r>
            <w:r w:rsidRPr="009C7EA1">
              <w:rPr>
                <w:highlight w:val="red"/>
              </w:rPr>
              <w:t>,</w:t>
            </w:r>
            <w:r w:rsidR="00E313F0" w:rsidRPr="009C7EA1">
              <w:rPr>
                <w:highlight w:val="red"/>
              </w:rPr>
              <w:t>47</w:t>
            </w:r>
          </w:p>
        </w:tc>
        <w:tc>
          <w:tcPr>
            <w:tcW w:w="875" w:type="dxa"/>
          </w:tcPr>
          <w:p w14:paraId="18A1FB88" w14:textId="5BFC22CC" w:rsidR="0015644E" w:rsidRPr="009C7EA1" w:rsidRDefault="00E313F0" w:rsidP="00D5402B">
            <w:pPr>
              <w:jc w:val="center"/>
            </w:pPr>
            <w:r w:rsidRPr="009C7EA1">
              <w:rPr>
                <w:highlight w:val="green"/>
              </w:rPr>
              <w:t>69,80</w:t>
            </w:r>
          </w:p>
        </w:tc>
        <w:tc>
          <w:tcPr>
            <w:tcW w:w="875" w:type="dxa"/>
          </w:tcPr>
          <w:p w14:paraId="12A21B86" w14:textId="4BD6BBD4" w:rsidR="0015644E" w:rsidRPr="009C7EA1" w:rsidRDefault="00E313F0" w:rsidP="00D5402B">
            <w:pPr>
              <w:jc w:val="center"/>
            </w:pPr>
            <w:r w:rsidRPr="009C7EA1">
              <w:rPr>
                <w:highlight w:val="red"/>
              </w:rPr>
              <w:t>42,00</w:t>
            </w:r>
          </w:p>
        </w:tc>
        <w:tc>
          <w:tcPr>
            <w:tcW w:w="1170" w:type="dxa"/>
          </w:tcPr>
          <w:p w14:paraId="7006AFCE" w14:textId="4706828F" w:rsidR="0015644E" w:rsidRPr="009C7EA1" w:rsidRDefault="007A0030" w:rsidP="00D5402B">
            <w:pPr>
              <w:jc w:val="center"/>
              <w:rPr>
                <w:highlight w:val="yellow"/>
              </w:rPr>
            </w:pPr>
            <w:r w:rsidRPr="009C7EA1">
              <w:rPr>
                <w:highlight w:val="green"/>
              </w:rPr>
              <w:t>+</w:t>
            </w:r>
            <w:r w:rsidR="00E313F0" w:rsidRPr="009C7EA1">
              <w:rPr>
                <w:highlight w:val="green"/>
              </w:rPr>
              <w:t>1</w:t>
            </w:r>
            <w:r w:rsidRPr="009C7EA1">
              <w:rPr>
                <w:highlight w:val="green"/>
              </w:rPr>
              <w:t>,</w:t>
            </w:r>
            <w:r w:rsidR="00E313F0" w:rsidRPr="009C7EA1">
              <w:rPr>
                <w:highlight w:val="green"/>
              </w:rPr>
              <w:t>53</w:t>
            </w:r>
          </w:p>
        </w:tc>
        <w:tc>
          <w:tcPr>
            <w:tcW w:w="971" w:type="dxa"/>
          </w:tcPr>
          <w:p w14:paraId="4B9360A8" w14:textId="65D71381" w:rsidR="0015644E" w:rsidRPr="009C7EA1" w:rsidRDefault="00E313F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red"/>
              </w:rPr>
              <w:t>-7</w:t>
            </w:r>
            <w:r w:rsidR="007A0030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53</w:t>
            </w:r>
          </w:p>
        </w:tc>
      </w:tr>
      <w:tr w:rsidR="00E313F0" w:rsidRPr="009C7EA1" w14:paraId="5B8F06A3" w14:textId="77777777" w:rsidTr="0015644E">
        <w:tc>
          <w:tcPr>
            <w:tcW w:w="4059" w:type="dxa"/>
            <w:shd w:val="clear" w:color="auto" w:fill="auto"/>
          </w:tcPr>
          <w:p w14:paraId="5F7361F6" w14:textId="77777777" w:rsidR="0015644E" w:rsidRPr="009C7EA1" w:rsidRDefault="0015644E" w:rsidP="00D5402B">
            <w:pPr>
              <w:widowControl w:val="0"/>
              <w:jc w:val="both"/>
            </w:pPr>
            <w:r w:rsidRPr="009C7EA1">
              <w:t xml:space="preserve">8.2. Развитость умения поддерживать свою работоспособность в осуществляемой деятельности  </w:t>
            </w:r>
          </w:p>
        </w:tc>
        <w:tc>
          <w:tcPr>
            <w:tcW w:w="1071" w:type="dxa"/>
            <w:shd w:val="clear" w:color="auto" w:fill="auto"/>
          </w:tcPr>
          <w:p w14:paraId="688200CB" w14:textId="77777777" w:rsidR="0015644E" w:rsidRPr="009C7EA1" w:rsidRDefault="0015644E" w:rsidP="00D5402B">
            <w:pPr>
              <w:jc w:val="center"/>
            </w:pPr>
            <w:r w:rsidRPr="009C7EA1">
              <w:t>≥ 34 %</w:t>
            </w:r>
          </w:p>
        </w:tc>
        <w:tc>
          <w:tcPr>
            <w:tcW w:w="717" w:type="dxa"/>
          </w:tcPr>
          <w:p w14:paraId="5E655133" w14:textId="652BFFCB" w:rsidR="0015644E" w:rsidRPr="009C7EA1" w:rsidRDefault="00E313F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45</w:t>
            </w:r>
            <w:r w:rsidR="0015644E" w:rsidRPr="009C7EA1">
              <w:rPr>
                <w:highlight w:val="green"/>
              </w:rPr>
              <w:t>,6</w:t>
            </w:r>
            <w:r w:rsidRPr="009C7EA1">
              <w:rPr>
                <w:highlight w:val="green"/>
              </w:rPr>
              <w:t>0</w:t>
            </w:r>
          </w:p>
        </w:tc>
        <w:tc>
          <w:tcPr>
            <w:tcW w:w="718" w:type="dxa"/>
          </w:tcPr>
          <w:p w14:paraId="6FE8E91E" w14:textId="288C673F" w:rsidR="0015644E" w:rsidRPr="009C7EA1" w:rsidRDefault="00E313F0" w:rsidP="00D5402B">
            <w:pPr>
              <w:jc w:val="center"/>
              <w:rPr>
                <w:highlight w:val="red"/>
              </w:rPr>
            </w:pPr>
            <w:r w:rsidRPr="009C7EA1">
              <w:rPr>
                <w:highlight w:val="green"/>
              </w:rPr>
              <w:t>35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0</w:t>
            </w:r>
            <w:r w:rsidR="0015644E" w:rsidRPr="009C7EA1">
              <w:rPr>
                <w:highlight w:val="green"/>
              </w:rPr>
              <w:t>0</w:t>
            </w:r>
          </w:p>
        </w:tc>
        <w:tc>
          <w:tcPr>
            <w:tcW w:w="875" w:type="dxa"/>
          </w:tcPr>
          <w:p w14:paraId="55440AB3" w14:textId="0A805E28" w:rsidR="0015644E" w:rsidRPr="009C7EA1" w:rsidRDefault="00E313F0" w:rsidP="00D5402B">
            <w:pPr>
              <w:jc w:val="center"/>
            </w:pPr>
            <w:r w:rsidRPr="009C7EA1">
              <w:rPr>
                <w:highlight w:val="green"/>
              </w:rPr>
              <w:t>34</w:t>
            </w:r>
            <w:r w:rsidR="0015644E" w:rsidRPr="009C7EA1">
              <w:rPr>
                <w:highlight w:val="green"/>
              </w:rPr>
              <w:t>,</w:t>
            </w:r>
            <w:r w:rsidRPr="009C7EA1">
              <w:rPr>
                <w:highlight w:val="green"/>
              </w:rPr>
              <w:t>73</w:t>
            </w:r>
          </w:p>
          <w:p w14:paraId="2E5B56F6" w14:textId="77777777" w:rsidR="0015644E" w:rsidRPr="009C7EA1" w:rsidRDefault="0015644E" w:rsidP="00D5402B">
            <w:pPr>
              <w:jc w:val="center"/>
            </w:pPr>
          </w:p>
        </w:tc>
        <w:tc>
          <w:tcPr>
            <w:tcW w:w="875" w:type="dxa"/>
          </w:tcPr>
          <w:p w14:paraId="0123DE5B" w14:textId="6D5E35D9" w:rsidR="0015644E" w:rsidRPr="009C7EA1" w:rsidRDefault="00E313F0" w:rsidP="00D5402B">
            <w:pPr>
              <w:jc w:val="center"/>
            </w:pPr>
            <w:r w:rsidRPr="009C7EA1">
              <w:rPr>
                <w:highlight w:val="red"/>
              </w:rPr>
              <w:t>27</w:t>
            </w:r>
            <w:r w:rsidR="0015644E" w:rsidRPr="009C7EA1">
              <w:rPr>
                <w:highlight w:val="red"/>
              </w:rPr>
              <w:t>,</w:t>
            </w:r>
            <w:r w:rsidRPr="009C7EA1">
              <w:rPr>
                <w:highlight w:val="red"/>
              </w:rPr>
              <w:t>76</w:t>
            </w:r>
          </w:p>
          <w:p w14:paraId="58160B5E" w14:textId="77777777" w:rsidR="0015644E" w:rsidRPr="009C7EA1" w:rsidRDefault="0015644E" w:rsidP="00D5402B">
            <w:pPr>
              <w:jc w:val="center"/>
            </w:pPr>
          </w:p>
        </w:tc>
        <w:tc>
          <w:tcPr>
            <w:tcW w:w="1170" w:type="dxa"/>
          </w:tcPr>
          <w:p w14:paraId="60BF0BD6" w14:textId="53791F5A" w:rsidR="0015644E" w:rsidRPr="009C7EA1" w:rsidRDefault="0015644E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red"/>
              </w:rPr>
              <w:t>-</w:t>
            </w:r>
            <w:r w:rsidR="00E313F0" w:rsidRPr="009C7EA1">
              <w:rPr>
                <w:highlight w:val="red"/>
              </w:rPr>
              <w:t>10</w:t>
            </w:r>
            <w:r w:rsidR="007A0030" w:rsidRPr="009C7EA1">
              <w:rPr>
                <w:highlight w:val="red"/>
              </w:rPr>
              <w:t>,</w:t>
            </w:r>
            <w:r w:rsidR="00E313F0" w:rsidRPr="009C7EA1">
              <w:rPr>
                <w:highlight w:val="red"/>
              </w:rPr>
              <w:t>8</w:t>
            </w:r>
            <w:r w:rsidR="007A0030" w:rsidRPr="009C7EA1">
              <w:rPr>
                <w:highlight w:val="red"/>
              </w:rPr>
              <w:t>7</w:t>
            </w:r>
          </w:p>
        </w:tc>
        <w:tc>
          <w:tcPr>
            <w:tcW w:w="971" w:type="dxa"/>
          </w:tcPr>
          <w:p w14:paraId="1C35EB42" w14:textId="34049540" w:rsidR="0015644E" w:rsidRPr="009C7EA1" w:rsidRDefault="007A0030" w:rsidP="00D5402B">
            <w:pPr>
              <w:jc w:val="center"/>
              <w:rPr>
                <w:highlight w:val="green"/>
              </w:rPr>
            </w:pPr>
            <w:r w:rsidRPr="009C7EA1">
              <w:rPr>
                <w:highlight w:val="green"/>
              </w:rPr>
              <w:t>-</w:t>
            </w:r>
            <w:r w:rsidR="00E313F0" w:rsidRPr="009C7EA1">
              <w:rPr>
                <w:highlight w:val="green"/>
              </w:rPr>
              <w:t>7</w:t>
            </w:r>
            <w:r w:rsidRPr="009C7EA1">
              <w:rPr>
                <w:highlight w:val="green"/>
              </w:rPr>
              <w:t>,</w:t>
            </w:r>
            <w:r w:rsidR="00E313F0" w:rsidRPr="009C7EA1">
              <w:rPr>
                <w:highlight w:val="green"/>
              </w:rPr>
              <w:t>24</w:t>
            </w:r>
          </w:p>
        </w:tc>
      </w:tr>
    </w:tbl>
    <w:p w14:paraId="36712BB2" w14:textId="77777777" w:rsidR="00E313F0" w:rsidRPr="009C7EA1" w:rsidRDefault="00E313F0" w:rsidP="00B13890">
      <w:pPr>
        <w:widowControl w:val="0"/>
        <w:spacing w:line="420" w:lineRule="exact"/>
        <w:jc w:val="both"/>
        <w:rPr>
          <w:b/>
        </w:rPr>
      </w:pPr>
    </w:p>
    <w:p w14:paraId="74FD0A55" w14:textId="12B7C3FE" w:rsidR="005174AB" w:rsidRPr="009C7EA1" w:rsidRDefault="00B13890" w:rsidP="00E655C1">
      <w:pPr>
        <w:widowControl w:val="0"/>
        <w:ind w:firstLine="709"/>
        <w:jc w:val="both"/>
        <w:rPr>
          <w:b/>
        </w:rPr>
      </w:pPr>
      <w:r w:rsidRPr="009C7EA1">
        <w:rPr>
          <w:b/>
        </w:rPr>
        <w:t>В школе вы</w:t>
      </w:r>
      <w:r w:rsidR="00143308" w:rsidRPr="009C7EA1">
        <w:rPr>
          <w:b/>
        </w:rPr>
        <w:t>браны три направления –</w:t>
      </w:r>
      <w:r w:rsidR="00E313F0" w:rsidRPr="009C7EA1">
        <w:rPr>
          <w:b/>
        </w:rPr>
        <w:t xml:space="preserve"> </w:t>
      </w:r>
      <w:r w:rsidR="00143308" w:rsidRPr="009C7EA1">
        <w:rPr>
          <w:b/>
        </w:rPr>
        <w:t>трудовое</w:t>
      </w:r>
      <w:r w:rsidRPr="009C7EA1">
        <w:rPr>
          <w:b/>
        </w:rPr>
        <w:t>,</w:t>
      </w:r>
      <w:r w:rsidR="00143308" w:rsidRPr="009C7EA1">
        <w:rPr>
          <w:b/>
        </w:rPr>
        <w:t xml:space="preserve"> </w:t>
      </w:r>
      <w:r w:rsidR="00E313F0" w:rsidRPr="009C7EA1">
        <w:rPr>
          <w:b/>
        </w:rPr>
        <w:t xml:space="preserve">патриотическое и </w:t>
      </w:r>
      <w:r w:rsidRPr="009C7EA1">
        <w:rPr>
          <w:b/>
        </w:rPr>
        <w:t>эстетическое</w:t>
      </w:r>
      <w:r w:rsidR="00E655C1" w:rsidRPr="009C7EA1">
        <w:rPr>
          <w:b/>
        </w:rPr>
        <w:t>.</w:t>
      </w:r>
    </w:p>
    <w:p w14:paraId="2A8257AA" w14:textId="0B2C1F8E" w:rsidR="00D5089C" w:rsidRPr="009C7EA1" w:rsidRDefault="00D5089C" w:rsidP="00E655C1">
      <w:pPr>
        <w:widowControl w:val="0"/>
        <w:autoSpaceDE w:val="0"/>
        <w:autoSpaceDN w:val="0"/>
        <w:ind w:firstLine="709"/>
        <w:jc w:val="both"/>
        <w:rPr>
          <w:b/>
          <w:color w:val="000000"/>
          <w:u w:val="single"/>
        </w:rPr>
      </w:pPr>
      <w:r w:rsidRPr="009C7EA1">
        <w:rPr>
          <w:color w:val="000000"/>
        </w:rPr>
        <w:t xml:space="preserve">Проанализировав </w:t>
      </w:r>
      <w:r w:rsidR="00AF1E0A" w:rsidRPr="009C7EA1">
        <w:rPr>
          <w:color w:val="000000"/>
        </w:rPr>
        <w:t xml:space="preserve">данные </w:t>
      </w:r>
      <w:r w:rsidRPr="009C7EA1">
        <w:rPr>
          <w:color w:val="000000"/>
        </w:rPr>
        <w:t>мониторингов</w:t>
      </w:r>
      <w:r w:rsidRPr="009C7EA1">
        <w:rPr>
          <w:color w:val="000000"/>
          <w:spacing w:val="-1"/>
        </w:rPr>
        <w:t xml:space="preserve"> </w:t>
      </w:r>
      <w:r w:rsidRPr="009C7EA1">
        <w:rPr>
          <w:color w:val="000000"/>
        </w:rPr>
        <w:t>личностных результатов</w:t>
      </w:r>
      <w:r w:rsidR="00395CFC" w:rsidRPr="009C7EA1">
        <w:rPr>
          <w:color w:val="000000"/>
        </w:rPr>
        <w:t xml:space="preserve"> </w:t>
      </w:r>
      <w:r w:rsidR="00AF1E0A" w:rsidRPr="009C7EA1">
        <w:rPr>
          <w:color w:val="000000"/>
        </w:rPr>
        <w:t xml:space="preserve">за 2024 учебный год </w:t>
      </w:r>
      <w:r w:rsidRPr="009C7EA1">
        <w:rPr>
          <w:color w:val="000000"/>
        </w:rPr>
        <w:t>Штаб воспитательной работы школы № 1</w:t>
      </w:r>
      <w:r w:rsidR="00E655C1" w:rsidRPr="009C7EA1">
        <w:rPr>
          <w:color w:val="000000"/>
        </w:rPr>
        <w:t>0</w:t>
      </w:r>
      <w:r w:rsidR="009C7EA1">
        <w:rPr>
          <w:color w:val="000000"/>
        </w:rPr>
        <w:t xml:space="preserve"> города Кузнецка</w:t>
      </w:r>
      <w:r w:rsidRPr="009C7EA1">
        <w:rPr>
          <w:color w:val="000000"/>
        </w:rPr>
        <w:t xml:space="preserve"> </w:t>
      </w:r>
      <w:r w:rsidRPr="009C7EA1">
        <w:rPr>
          <w:b/>
          <w:color w:val="000000"/>
          <w:u w:val="single"/>
        </w:rPr>
        <w:t xml:space="preserve">отметил низкие показатели (либо ухудшение показателей) </w:t>
      </w:r>
      <w:r w:rsidRPr="009C7EA1">
        <w:rPr>
          <w:b/>
          <w:color w:val="000000"/>
          <w:spacing w:val="-1"/>
          <w:u w:val="single"/>
        </w:rPr>
        <w:t>по</w:t>
      </w:r>
      <w:r w:rsidRPr="009C7EA1">
        <w:rPr>
          <w:b/>
          <w:color w:val="000000"/>
          <w:spacing w:val="3"/>
          <w:u w:val="single"/>
        </w:rPr>
        <w:t xml:space="preserve"> </w:t>
      </w:r>
      <w:r w:rsidRPr="009C7EA1">
        <w:rPr>
          <w:b/>
          <w:color w:val="000000"/>
          <w:u w:val="single"/>
        </w:rPr>
        <w:t>следующими</w:t>
      </w:r>
      <w:r w:rsidRPr="009C7EA1">
        <w:rPr>
          <w:b/>
          <w:color w:val="000000"/>
          <w:spacing w:val="1"/>
          <w:u w:val="single"/>
        </w:rPr>
        <w:t xml:space="preserve"> </w:t>
      </w:r>
      <w:r w:rsidRPr="009C7EA1">
        <w:rPr>
          <w:b/>
          <w:color w:val="000000"/>
          <w:u w:val="single"/>
        </w:rPr>
        <w:t xml:space="preserve">критериям: </w:t>
      </w:r>
    </w:p>
    <w:p w14:paraId="415D2B93" w14:textId="77777777" w:rsidR="00E655C1" w:rsidRPr="009C7EA1" w:rsidRDefault="00143308" w:rsidP="00E655C1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firstLine="709"/>
        <w:rPr>
          <w:color w:val="000000"/>
        </w:rPr>
      </w:pPr>
      <w:r w:rsidRPr="009C7EA1">
        <w:rPr>
          <w:b/>
          <w:color w:val="000000"/>
        </w:rPr>
        <w:t>Патриотическое</w:t>
      </w:r>
      <w:r w:rsidR="00E655C1" w:rsidRPr="009C7EA1">
        <w:rPr>
          <w:b/>
          <w:color w:val="000000"/>
        </w:rPr>
        <w:t>:</w:t>
      </w:r>
    </w:p>
    <w:p w14:paraId="18CD7AF0" w14:textId="377EFE89" w:rsidR="00143308" w:rsidRPr="009C7EA1" w:rsidRDefault="00143308" w:rsidP="00E655C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color w:val="000000"/>
        </w:rPr>
      </w:pPr>
      <w:r w:rsidRPr="009C7EA1">
        <w:rPr>
          <w:color w:val="000000"/>
        </w:rPr>
        <w:t>Сформированность</w:t>
      </w:r>
      <w:r w:rsidRPr="009C7EA1">
        <w:rPr>
          <w:color w:val="000000"/>
          <w:spacing w:val="69"/>
        </w:rPr>
        <w:t xml:space="preserve"> </w:t>
      </w:r>
      <w:r w:rsidRPr="009C7EA1">
        <w:rPr>
          <w:color w:val="000000"/>
        </w:rPr>
        <w:t>внутриличностных</w:t>
      </w:r>
      <w:r w:rsidRPr="009C7EA1">
        <w:rPr>
          <w:color w:val="000000"/>
          <w:spacing w:val="68"/>
        </w:rPr>
        <w:t xml:space="preserve"> </w:t>
      </w:r>
      <w:r w:rsidRPr="009C7EA1">
        <w:rPr>
          <w:color w:val="000000"/>
        </w:rPr>
        <w:t>основ</w:t>
      </w:r>
      <w:r w:rsidRPr="009C7EA1">
        <w:rPr>
          <w:color w:val="000000"/>
          <w:spacing w:val="68"/>
        </w:rPr>
        <w:t xml:space="preserve"> </w:t>
      </w:r>
      <w:r w:rsidRPr="009C7EA1">
        <w:rPr>
          <w:color w:val="000000"/>
        </w:rPr>
        <w:t>для</w:t>
      </w:r>
      <w:r w:rsidRPr="009C7EA1">
        <w:rPr>
          <w:color w:val="000000"/>
          <w:spacing w:val="67"/>
        </w:rPr>
        <w:t xml:space="preserve"> </w:t>
      </w:r>
      <w:r w:rsidRPr="009C7EA1">
        <w:rPr>
          <w:color w:val="000000"/>
        </w:rPr>
        <w:t>развития</w:t>
      </w:r>
      <w:r w:rsidRPr="009C7EA1">
        <w:rPr>
          <w:color w:val="000000"/>
          <w:spacing w:val="68"/>
        </w:rPr>
        <w:t xml:space="preserve"> </w:t>
      </w:r>
      <w:r w:rsidRPr="009C7EA1">
        <w:rPr>
          <w:color w:val="000000"/>
        </w:rPr>
        <w:t>эмоционально-чувственного неприятия</w:t>
      </w:r>
      <w:r w:rsidRPr="009C7EA1">
        <w:rPr>
          <w:color w:val="000000"/>
          <w:spacing w:val="-1"/>
        </w:rPr>
        <w:t xml:space="preserve"> </w:t>
      </w:r>
      <w:r w:rsidRPr="009C7EA1">
        <w:rPr>
          <w:color w:val="000000"/>
        </w:rPr>
        <w:t>проявлений неуважительного отношения к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ценностям своей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 xml:space="preserve">и других культур – ниже нормы, но у группы Б показатели выросли на </w:t>
      </w:r>
      <w:r w:rsidR="00E655C1" w:rsidRPr="009C7EA1">
        <w:rPr>
          <w:color w:val="000000"/>
        </w:rPr>
        <w:t>8,05</w:t>
      </w:r>
      <w:r w:rsidRPr="009C7EA1">
        <w:rPr>
          <w:color w:val="000000"/>
        </w:rPr>
        <w:t>% по сравнению с прошлым годом, группа А показала отрицательную динамику.</w:t>
      </w:r>
    </w:p>
    <w:p w14:paraId="1DF21850" w14:textId="66E10913" w:rsidR="00B13890" w:rsidRPr="009C7EA1" w:rsidRDefault="00E655C1" w:rsidP="00E655C1">
      <w:pPr>
        <w:pStyle w:val="a3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/>
        </w:rPr>
      </w:pPr>
      <w:r w:rsidRPr="009C7EA1">
        <w:rPr>
          <w:b/>
        </w:rPr>
        <w:t>Об</w:t>
      </w:r>
      <w:r w:rsidR="00395CFC" w:rsidRPr="009C7EA1">
        <w:rPr>
          <w:b/>
        </w:rPr>
        <w:t>щегражданское воспитание</w:t>
      </w:r>
      <w:r w:rsidR="00B13890" w:rsidRPr="009C7EA1">
        <w:rPr>
          <w:b/>
        </w:rPr>
        <w:t>:</w:t>
      </w:r>
      <w:r w:rsidR="00143308" w:rsidRPr="009C7EA1">
        <w:rPr>
          <w:b/>
        </w:rPr>
        <w:t xml:space="preserve"> </w:t>
      </w:r>
    </w:p>
    <w:p w14:paraId="5F6E5D55" w14:textId="77777777" w:rsidR="008637A4" w:rsidRPr="009C7EA1" w:rsidRDefault="00B13890" w:rsidP="008637A4">
      <w:pPr>
        <w:widowControl w:val="0"/>
        <w:tabs>
          <w:tab w:val="left" w:pos="993"/>
        </w:tabs>
        <w:ind w:firstLine="709"/>
        <w:jc w:val="both"/>
      </w:pPr>
      <w:r w:rsidRPr="009C7EA1">
        <w:t xml:space="preserve"> </w:t>
      </w:r>
      <w:r w:rsidR="00395CFC" w:rsidRPr="009C7EA1">
        <w:t xml:space="preserve">Настроенность на общение и совместную деятельность с другими людьми - </w:t>
      </w:r>
      <w:r w:rsidR="00143308" w:rsidRPr="009C7EA1">
        <w:t xml:space="preserve">у группы А </w:t>
      </w:r>
      <w:r w:rsidR="008637A4" w:rsidRPr="009C7EA1">
        <w:t xml:space="preserve">чуть ниже </w:t>
      </w:r>
      <w:r w:rsidR="00143308" w:rsidRPr="009C7EA1">
        <w:t>норм</w:t>
      </w:r>
      <w:r w:rsidR="008637A4" w:rsidRPr="009C7EA1">
        <w:t>ы</w:t>
      </w:r>
      <w:r w:rsidR="00143308" w:rsidRPr="009C7EA1">
        <w:t xml:space="preserve">, </w:t>
      </w:r>
      <w:r w:rsidR="008637A4" w:rsidRPr="009C7EA1">
        <w:t>группа Б показала</w:t>
      </w:r>
      <w:r w:rsidR="00143308" w:rsidRPr="009C7EA1">
        <w:t xml:space="preserve"> положительн</w:t>
      </w:r>
      <w:r w:rsidR="008637A4" w:rsidRPr="009C7EA1">
        <w:t xml:space="preserve">ую </w:t>
      </w:r>
      <w:r w:rsidR="00143308" w:rsidRPr="009C7EA1">
        <w:t>динамик</w:t>
      </w:r>
      <w:r w:rsidR="008637A4" w:rsidRPr="009C7EA1">
        <w:t>у</w:t>
      </w:r>
      <w:r w:rsidR="00143308" w:rsidRPr="009C7EA1">
        <w:t xml:space="preserve"> по сравнению с прошлыми результатами</w:t>
      </w:r>
      <w:r w:rsidR="00BC397B" w:rsidRPr="009C7EA1">
        <w:t xml:space="preserve"> +1</w:t>
      </w:r>
      <w:r w:rsidR="008637A4" w:rsidRPr="009C7EA1">
        <w:t>2</w:t>
      </w:r>
      <w:r w:rsidR="00BC397B" w:rsidRPr="009C7EA1">
        <w:t>,</w:t>
      </w:r>
      <w:r w:rsidR="008637A4" w:rsidRPr="009C7EA1">
        <w:t>25</w:t>
      </w:r>
      <w:r w:rsidR="00BC397B" w:rsidRPr="009C7EA1">
        <w:t>%</w:t>
      </w:r>
      <w:r w:rsidR="00143308" w:rsidRPr="009C7EA1">
        <w:t>.</w:t>
      </w:r>
    </w:p>
    <w:p w14:paraId="48B21201" w14:textId="65DD5922" w:rsidR="00143308" w:rsidRPr="009C7EA1" w:rsidRDefault="008637A4" w:rsidP="008637A4">
      <w:pPr>
        <w:widowControl w:val="0"/>
        <w:tabs>
          <w:tab w:val="left" w:pos="993"/>
        </w:tabs>
        <w:ind w:firstLine="709"/>
        <w:jc w:val="both"/>
      </w:pPr>
      <w:r w:rsidRPr="009C7EA1">
        <w:rPr>
          <w:b/>
          <w:bCs/>
        </w:rPr>
        <w:t>3.</w:t>
      </w:r>
      <w:r w:rsidRPr="009C7EA1">
        <w:t xml:space="preserve"> </w:t>
      </w:r>
      <w:r w:rsidR="00395CFC" w:rsidRPr="009C7EA1">
        <w:rPr>
          <w:b/>
          <w:spacing w:val="-6"/>
        </w:rPr>
        <w:t>Трудовое</w:t>
      </w:r>
      <w:r w:rsidRPr="009C7EA1">
        <w:rPr>
          <w:b/>
          <w:spacing w:val="-6"/>
        </w:rPr>
        <w:t xml:space="preserve"> (включая профориентационное)</w:t>
      </w:r>
      <w:r w:rsidR="00143308" w:rsidRPr="009C7EA1">
        <w:rPr>
          <w:b/>
          <w:spacing w:val="-6"/>
        </w:rPr>
        <w:t>:</w:t>
      </w:r>
    </w:p>
    <w:p w14:paraId="21357D46" w14:textId="2FD29DBA" w:rsidR="008637A4" w:rsidRPr="009C7EA1" w:rsidRDefault="00BC397B" w:rsidP="008637A4">
      <w:pPr>
        <w:widowControl w:val="0"/>
        <w:tabs>
          <w:tab w:val="left" w:pos="993"/>
        </w:tabs>
        <w:ind w:firstLine="709"/>
        <w:jc w:val="both"/>
      </w:pPr>
      <w:r w:rsidRPr="009C7EA1">
        <w:lastRenderedPageBreak/>
        <w:t>-</w:t>
      </w:r>
      <w:r w:rsidR="008637A4" w:rsidRPr="009C7EA1">
        <w:t xml:space="preserve"> </w:t>
      </w:r>
      <w:r w:rsidRPr="009C7EA1">
        <w:t>Развитость способности самостоятельно эффективно действовать в условиях постоянного обновления социальных и технологических реальностей – обе группы показали динамику А+</w:t>
      </w:r>
      <w:r w:rsidR="008637A4" w:rsidRPr="009C7EA1">
        <w:t>1</w:t>
      </w:r>
      <w:r w:rsidRPr="009C7EA1">
        <w:t>% и Б+</w:t>
      </w:r>
      <w:r w:rsidR="008637A4" w:rsidRPr="009C7EA1">
        <w:t>13,66</w:t>
      </w:r>
      <w:r w:rsidR="00BD180A" w:rsidRPr="009C7EA1">
        <w:t xml:space="preserve">%, </w:t>
      </w:r>
      <w:r w:rsidRPr="009C7EA1">
        <w:t>но до нормы не дотянули.</w:t>
      </w:r>
    </w:p>
    <w:p w14:paraId="75295524" w14:textId="77777777" w:rsidR="008637A4" w:rsidRPr="009C7EA1" w:rsidRDefault="008637A4" w:rsidP="008637A4">
      <w:pPr>
        <w:widowControl w:val="0"/>
        <w:tabs>
          <w:tab w:val="left" w:pos="993"/>
        </w:tabs>
        <w:ind w:firstLine="709"/>
        <w:jc w:val="both"/>
      </w:pPr>
      <w:r w:rsidRPr="009C7EA1">
        <w:t xml:space="preserve">- </w:t>
      </w:r>
      <w:r w:rsidR="00BC397B" w:rsidRPr="009C7EA1">
        <w:rPr>
          <w:spacing w:val="-6"/>
        </w:rPr>
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</w:r>
      <w:r w:rsidRPr="009C7EA1">
        <w:rPr>
          <w:spacing w:val="-6"/>
        </w:rPr>
        <w:t xml:space="preserve"> – группа А показала отрицательную динамику -5,94%, группа Б, наоборот, </w:t>
      </w:r>
      <w:r w:rsidR="00BC397B" w:rsidRPr="009C7EA1">
        <w:rPr>
          <w:spacing w:val="-6"/>
        </w:rPr>
        <w:t>положительную динамику</w:t>
      </w:r>
      <w:r w:rsidRPr="009C7EA1">
        <w:rPr>
          <w:spacing w:val="-6"/>
        </w:rPr>
        <w:t xml:space="preserve"> </w:t>
      </w:r>
      <w:r w:rsidR="00BC397B" w:rsidRPr="009C7EA1">
        <w:rPr>
          <w:spacing w:val="-6"/>
        </w:rPr>
        <w:t>1</w:t>
      </w:r>
      <w:r w:rsidRPr="009C7EA1">
        <w:rPr>
          <w:spacing w:val="-6"/>
        </w:rPr>
        <w:t>,2%.</w:t>
      </w:r>
    </w:p>
    <w:p w14:paraId="4873592E" w14:textId="77777777" w:rsidR="008637A4" w:rsidRPr="009C7EA1" w:rsidRDefault="008637A4" w:rsidP="008637A4">
      <w:pPr>
        <w:widowControl w:val="0"/>
        <w:tabs>
          <w:tab w:val="left" w:pos="993"/>
        </w:tabs>
        <w:ind w:firstLine="709"/>
        <w:jc w:val="both"/>
      </w:pPr>
      <w:r w:rsidRPr="009C7EA1">
        <w:t xml:space="preserve">- </w:t>
      </w:r>
      <w:r w:rsidR="00BC397B" w:rsidRPr="009C7EA1">
        <w:t xml:space="preserve">Развитость умения поддерживать свою работоспособность в осуществляемой деятельности </w:t>
      </w:r>
      <w:r w:rsidRPr="009C7EA1">
        <w:t xml:space="preserve">– обе группы </w:t>
      </w:r>
      <w:r w:rsidR="00395626" w:rsidRPr="009C7EA1">
        <w:t>показал</w:t>
      </w:r>
      <w:r w:rsidRPr="009C7EA1">
        <w:t>и</w:t>
      </w:r>
      <w:r w:rsidR="00395626" w:rsidRPr="009C7EA1">
        <w:t xml:space="preserve"> отрицательную динамику и спустились ниже нормы в показателях.</w:t>
      </w:r>
    </w:p>
    <w:p w14:paraId="61982DFD" w14:textId="436EE4C3" w:rsidR="00395626" w:rsidRPr="009C7EA1" w:rsidRDefault="008637A4" w:rsidP="008637A4">
      <w:pPr>
        <w:widowControl w:val="0"/>
        <w:tabs>
          <w:tab w:val="left" w:pos="993"/>
        </w:tabs>
        <w:ind w:firstLine="709"/>
        <w:jc w:val="both"/>
      </w:pPr>
      <w:r w:rsidRPr="009C7EA1">
        <w:rPr>
          <w:b/>
          <w:bCs/>
        </w:rPr>
        <w:t xml:space="preserve">4. </w:t>
      </w:r>
      <w:r w:rsidR="00395CFC" w:rsidRPr="009C7EA1">
        <w:rPr>
          <w:b/>
          <w:bCs/>
        </w:rPr>
        <w:t>Эстетическое</w:t>
      </w:r>
      <w:r w:rsidR="00395626" w:rsidRPr="009C7EA1">
        <w:rPr>
          <w:b/>
        </w:rPr>
        <w:t>:</w:t>
      </w:r>
    </w:p>
    <w:p w14:paraId="702F4224" w14:textId="16EEAA4A" w:rsidR="00CA7764" w:rsidRPr="009C7EA1" w:rsidRDefault="00395626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>Показатели эстетического воспитания</w:t>
      </w:r>
      <w:r w:rsidR="00CA7764" w:rsidRPr="009C7EA1">
        <w:rPr>
          <w:b/>
        </w:rPr>
        <w:t xml:space="preserve"> </w:t>
      </w:r>
      <w:r w:rsidR="00395CFC" w:rsidRPr="009C7EA1">
        <w:rPr>
          <w:b/>
        </w:rPr>
        <w:t>ниже нормы по</w:t>
      </w:r>
      <w:r w:rsidR="00B13890" w:rsidRPr="009C7EA1">
        <w:rPr>
          <w:b/>
        </w:rPr>
        <w:t xml:space="preserve"> двум критериям в об</w:t>
      </w:r>
      <w:r w:rsidRPr="009C7EA1">
        <w:rPr>
          <w:b/>
        </w:rPr>
        <w:t>е</w:t>
      </w:r>
      <w:r w:rsidR="00B13890" w:rsidRPr="009C7EA1">
        <w:rPr>
          <w:b/>
        </w:rPr>
        <w:t>их группах</w:t>
      </w:r>
      <w:r w:rsidRPr="009C7EA1">
        <w:rPr>
          <w:b/>
        </w:rPr>
        <w:t>.</w:t>
      </w:r>
      <w:r w:rsidR="00B13890" w:rsidRPr="009C7EA1">
        <w:rPr>
          <w:b/>
        </w:rPr>
        <w:t xml:space="preserve"> </w:t>
      </w:r>
    </w:p>
    <w:p w14:paraId="0F8DFBAC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- </w:t>
      </w:r>
      <w:r w:rsidR="00395626" w:rsidRPr="009C7EA1">
        <w:rPr>
          <w:spacing w:val="-4"/>
        </w:rPr>
        <w:t xml:space="preserve">Выраженность </w:t>
      </w:r>
      <w:r w:rsidR="00395626" w:rsidRPr="009C7EA1">
        <w:t>ценностных ориентаций, необходимых для развития чувства прекрасного, восприятия и понимания произведений искусства</w:t>
      </w:r>
      <w:r w:rsidRPr="009C7EA1">
        <w:t xml:space="preserve"> </w:t>
      </w:r>
      <w:r w:rsidR="00395626" w:rsidRPr="009C7EA1">
        <w:t>- группа А п</w:t>
      </w:r>
      <w:r w:rsidR="00A65FEE" w:rsidRPr="009C7EA1">
        <w:t>оказала отрицательную динамику -</w:t>
      </w:r>
      <w:r w:rsidRPr="009C7EA1">
        <w:t>17</w:t>
      </w:r>
      <w:r w:rsidR="00395626" w:rsidRPr="009C7EA1">
        <w:t>,</w:t>
      </w:r>
      <w:r w:rsidRPr="009C7EA1">
        <w:t>94</w:t>
      </w:r>
      <w:r w:rsidR="00395626" w:rsidRPr="009C7EA1">
        <w:t>% и не тянуло до нормы.</w:t>
      </w:r>
      <w:r w:rsidRPr="009C7EA1">
        <w:t xml:space="preserve"> </w:t>
      </w:r>
      <w:r w:rsidR="00395626" w:rsidRPr="009C7EA1">
        <w:t xml:space="preserve">Группа Б </w:t>
      </w:r>
      <w:r w:rsidRPr="009C7EA1">
        <w:t>дала незначительный положительный</w:t>
      </w:r>
      <w:r w:rsidR="00395626" w:rsidRPr="009C7EA1">
        <w:t xml:space="preserve"> результат </w:t>
      </w:r>
      <w:r w:rsidRPr="009C7EA1">
        <w:t>+3,83</w:t>
      </w:r>
      <w:r w:rsidR="00395626" w:rsidRPr="009C7EA1">
        <w:t>%</w:t>
      </w:r>
      <w:r w:rsidRPr="009C7EA1">
        <w:rPr>
          <w:b/>
        </w:rPr>
        <w:t>.</w:t>
      </w:r>
    </w:p>
    <w:p w14:paraId="07602D34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>-</w:t>
      </w:r>
      <w:r w:rsidR="00BE714C" w:rsidRPr="009C7EA1">
        <w:t xml:space="preserve"> Готовность (сформированность установок и умений) к активному творчеству</w:t>
      </w:r>
      <w:r w:rsidRPr="009C7EA1">
        <w:t xml:space="preserve"> </w:t>
      </w:r>
      <w:r w:rsidR="00BE714C" w:rsidRPr="009C7EA1">
        <w:t xml:space="preserve">- по этому критерию динамика положительная, </w:t>
      </w:r>
      <w:proofErr w:type="gramStart"/>
      <w:r w:rsidR="00BE714C" w:rsidRPr="009C7EA1">
        <w:t>А</w:t>
      </w:r>
      <w:proofErr w:type="gramEnd"/>
      <w:r w:rsidR="00BE714C" w:rsidRPr="009C7EA1">
        <w:t>+</w:t>
      </w:r>
      <w:r w:rsidRPr="009C7EA1">
        <w:t>0,60</w:t>
      </w:r>
      <w:r w:rsidR="00BE714C" w:rsidRPr="009C7EA1">
        <w:t>%, Б+</w:t>
      </w:r>
      <w:r w:rsidRPr="009C7EA1">
        <w:t>4</w:t>
      </w:r>
      <w:r w:rsidR="00BE714C" w:rsidRPr="009C7EA1">
        <w:t>,</w:t>
      </w:r>
      <w:r w:rsidRPr="009C7EA1">
        <w:t>92</w:t>
      </w:r>
      <w:r w:rsidR="00BE714C" w:rsidRPr="009C7EA1">
        <w:t>%, но до нормы обе группы не до</w:t>
      </w:r>
      <w:r w:rsidRPr="009C7EA1">
        <w:t>шли</w:t>
      </w:r>
      <w:r w:rsidR="00BE714C" w:rsidRPr="009C7EA1">
        <w:t>.</w:t>
      </w:r>
    </w:p>
    <w:p w14:paraId="6616FE32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5. </w:t>
      </w:r>
      <w:r w:rsidR="00395CFC" w:rsidRPr="009C7EA1">
        <w:rPr>
          <w:b/>
        </w:rPr>
        <w:t xml:space="preserve">Исследовательское (связанное с освоением ценностей научного познания): </w:t>
      </w:r>
    </w:p>
    <w:p w14:paraId="03F35AF4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- </w:t>
      </w:r>
      <w:r w:rsidR="00A65FEE" w:rsidRPr="009C7EA1">
        <w:t>Интерес к новизне в получаемой информации и переживаемых событиях</w:t>
      </w:r>
      <w:r w:rsidRPr="009C7EA1">
        <w:t xml:space="preserve"> </w:t>
      </w:r>
      <w:r w:rsidR="00A65FEE" w:rsidRPr="009C7EA1">
        <w:t xml:space="preserve">- в группе А произошел спад показателей на </w:t>
      </w:r>
      <w:r w:rsidRPr="009C7EA1">
        <w:t>14</w:t>
      </w:r>
      <w:r w:rsidR="00A65FEE" w:rsidRPr="009C7EA1">
        <w:t>,</w:t>
      </w:r>
      <w:r w:rsidRPr="009C7EA1">
        <w:t>26</w:t>
      </w:r>
      <w:r w:rsidR="00A65FEE" w:rsidRPr="009C7EA1">
        <w:t xml:space="preserve">%, но </w:t>
      </w:r>
      <w:r w:rsidR="00167E9F" w:rsidRPr="009C7EA1">
        <w:t>в группе Б положительная динамика +</w:t>
      </w:r>
      <w:r w:rsidRPr="009C7EA1">
        <w:t>6</w:t>
      </w:r>
      <w:r w:rsidR="00167E9F" w:rsidRPr="009C7EA1">
        <w:t>,</w:t>
      </w:r>
      <w:r w:rsidRPr="009C7EA1">
        <w:t>34</w:t>
      </w:r>
      <w:r w:rsidR="00167E9F" w:rsidRPr="009C7EA1">
        <w:t>%</w:t>
      </w:r>
      <w:r w:rsidRPr="009C7EA1">
        <w:t>.</w:t>
      </w:r>
    </w:p>
    <w:p w14:paraId="0FC25F8C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- </w:t>
      </w:r>
      <w:r w:rsidR="00167E9F" w:rsidRPr="009C7EA1">
        <w:t xml:space="preserve">Умение самостоятельно пользоваться различными средствами и способами получения информации, значимой для целей своего личностного совершенствования – показатели этого критерия ниже нормы, но </w:t>
      </w:r>
      <w:r w:rsidRPr="009C7EA1">
        <w:t xml:space="preserve">положительная </w:t>
      </w:r>
      <w:r w:rsidR="00167E9F" w:rsidRPr="009C7EA1">
        <w:t xml:space="preserve">динамика </w:t>
      </w:r>
      <w:r w:rsidRPr="009C7EA1">
        <w:t>наблюдается</w:t>
      </w:r>
      <w:r w:rsidR="00167E9F" w:rsidRPr="009C7EA1">
        <w:t xml:space="preserve"> в группе Б+1</w:t>
      </w:r>
      <w:r w:rsidRPr="009C7EA1">
        <w:t>7</w:t>
      </w:r>
      <w:r w:rsidR="00167E9F" w:rsidRPr="009C7EA1">
        <w:t>,</w:t>
      </w:r>
      <w:r w:rsidRPr="009C7EA1">
        <w:t>59</w:t>
      </w:r>
      <w:r w:rsidR="00167E9F" w:rsidRPr="009C7EA1">
        <w:t>%</w:t>
      </w:r>
      <w:r w:rsidRPr="009C7EA1">
        <w:t>.</w:t>
      </w:r>
    </w:p>
    <w:p w14:paraId="2324A048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6. </w:t>
      </w:r>
      <w:r w:rsidR="00395CFC" w:rsidRPr="009C7EA1">
        <w:rPr>
          <w:b/>
        </w:rPr>
        <w:t>Здоровьесберегающее</w:t>
      </w:r>
      <w:r w:rsidR="00167E9F" w:rsidRPr="009C7EA1">
        <w:rPr>
          <w:b/>
        </w:rPr>
        <w:t>:</w:t>
      </w:r>
    </w:p>
    <w:p w14:paraId="36C8E618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- </w:t>
      </w:r>
      <w:r w:rsidR="00167E9F" w:rsidRPr="009C7EA1">
        <w:t xml:space="preserve">Подтверждаемое на практике стремление поддерживать и совершенствовать культуру тела, свою физическую развитость – группа А показала положительную динамику + </w:t>
      </w:r>
      <w:r w:rsidRPr="009C7EA1">
        <w:t>1</w:t>
      </w:r>
      <w:r w:rsidR="00167E9F" w:rsidRPr="009C7EA1">
        <w:t>,</w:t>
      </w:r>
      <w:r w:rsidRPr="009C7EA1">
        <w:t>53</w:t>
      </w:r>
      <w:proofErr w:type="gramStart"/>
      <w:r w:rsidR="00167E9F" w:rsidRPr="009C7EA1">
        <w:t>%,  но</w:t>
      </w:r>
      <w:proofErr w:type="gramEnd"/>
      <w:r w:rsidR="00167E9F" w:rsidRPr="009C7EA1">
        <w:t xml:space="preserve"> до нормы не дотянула</w:t>
      </w:r>
      <w:r w:rsidRPr="009C7EA1">
        <w:t>, группа Б, напротив, дала отрицательную динамику – 7,53%</w:t>
      </w:r>
      <w:r w:rsidR="00167E9F" w:rsidRPr="009C7EA1">
        <w:t>.</w:t>
      </w:r>
    </w:p>
    <w:p w14:paraId="04A735A3" w14:textId="77777777" w:rsidR="00CA7764" w:rsidRPr="009C7EA1" w:rsidRDefault="00CA7764" w:rsidP="00BD180A">
      <w:pPr>
        <w:widowControl w:val="0"/>
        <w:ind w:firstLine="709"/>
        <w:jc w:val="both"/>
        <w:rPr>
          <w:b/>
        </w:rPr>
      </w:pPr>
      <w:r w:rsidRPr="009C7EA1">
        <w:rPr>
          <w:b/>
        </w:rPr>
        <w:t xml:space="preserve">- </w:t>
      </w:r>
      <w:r w:rsidR="00DC6BE8" w:rsidRPr="009C7EA1">
        <w:t xml:space="preserve">Развитость умения поддерживать свою работоспособность в осуществляемой деятельности - группа </w:t>
      </w:r>
      <w:r w:rsidRPr="009C7EA1">
        <w:t>Б</w:t>
      </w:r>
      <w:r w:rsidR="00DC6BE8" w:rsidRPr="009C7EA1">
        <w:t xml:space="preserve"> опустилась ниже нормы и показала отрицательную динамику-</w:t>
      </w:r>
      <w:r w:rsidRPr="009C7EA1">
        <w:t xml:space="preserve"> 7,24</w:t>
      </w:r>
      <w:r w:rsidR="00DC6BE8" w:rsidRPr="009C7EA1">
        <w:t>%.</w:t>
      </w:r>
    </w:p>
    <w:p w14:paraId="20D2F03F" w14:textId="77777777" w:rsidR="00CA7764" w:rsidRPr="009C7EA1" w:rsidRDefault="00DC6BE8" w:rsidP="00BD180A">
      <w:pPr>
        <w:widowControl w:val="0"/>
        <w:ind w:firstLine="709"/>
        <w:jc w:val="both"/>
        <w:rPr>
          <w:b/>
        </w:rPr>
      </w:pPr>
      <w:r w:rsidRPr="009C7EA1">
        <w:rPr>
          <w:color w:val="000000"/>
          <w:spacing w:val="-1"/>
        </w:rPr>
        <w:t>Данные результатов мониторингов</w:t>
      </w:r>
      <w:r w:rsidRPr="009C7EA1">
        <w:rPr>
          <w:color w:val="000000"/>
          <w:spacing w:val="2"/>
        </w:rPr>
        <w:t xml:space="preserve"> стали </w:t>
      </w:r>
      <w:r w:rsidRPr="009C7EA1">
        <w:rPr>
          <w:color w:val="000000"/>
        </w:rPr>
        <w:t xml:space="preserve">поводом для пересмотра отдельных </w:t>
      </w:r>
      <w:r w:rsidRPr="009C7EA1">
        <w:rPr>
          <w:color w:val="000000"/>
          <w:spacing w:val="1"/>
        </w:rPr>
        <w:t>форм</w:t>
      </w:r>
      <w:r w:rsidR="00CA7764" w:rsidRPr="009C7EA1">
        <w:rPr>
          <w:b/>
        </w:rPr>
        <w:t xml:space="preserve"> </w:t>
      </w:r>
      <w:r w:rsidRPr="009C7EA1">
        <w:rPr>
          <w:color w:val="000000"/>
        </w:rPr>
        <w:t>организации</w:t>
      </w:r>
      <w:r w:rsidRPr="009C7EA1">
        <w:rPr>
          <w:color w:val="000000"/>
          <w:spacing w:val="-1"/>
        </w:rPr>
        <w:t xml:space="preserve"> </w:t>
      </w:r>
      <w:r w:rsidRPr="009C7EA1">
        <w:rPr>
          <w:color w:val="000000"/>
        </w:rPr>
        <w:t>воспитательного пространства и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 xml:space="preserve">некоторых событийных дел.  </w:t>
      </w:r>
    </w:p>
    <w:p w14:paraId="49A6E309" w14:textId="659CAE3A" w:rsidR="00CA7764" w:rsidRPr="009C7EA1" w:rsidRDefault="00DC6BE8" w:rsidP="00BD180A">
      <w:pPr>
        <w:widowControl w:val="0"/>
        <w:ind w:firstLine="709"/>
        <w:jc w:val="both"/>
        <w:rPr>
          <w:bCs/>
        </w:rPr>
      </w:pPr>
      <w:r w:rsidRPr="009C7EA1">
        <w:rPr>
          <w:bCs/>
          <w:color w:val="000000"/>
        </w:rPr>
        <w:t>Формы</w:t>
      </w:r>
      <w:r w:rsidRPr="009C7EA1">
        <w:rPr>
          <w:bCs/>
          <w:color w:val="000000"/>
          <w:spacing w:val="1"/>
        </w:rPr>
        <w:t xml:space="preserve"> </w:t>
      </w:r>
      <w:r w:rsidRPr="009C7EA1">
        <w:rPr>
          <w:bCs/>
          <w:color w:val="000000"/>
        </w:rPr>
        <w:t>работы,</w:t>
      </w:r>
      <w:r w:rsidRPr="009C7EA1">
        <w:rPr>
          <w:bCs/>
          <w:color w:val="000000"/>
          <w:spacing w:val="1"/>
        </w:rPr>
        <w:t xml:space="preserve"> </w:t>
      </w:r>
      <w:r w:rsidRPr="009C7EA1">
        <w:rPr>
          <w:bCs/>
          <w:color w:val="000000"/>
        </w:rPr>
        <w:t>от</w:t>
      </w:r>
      <w:r w:rsidRPr="009C7EA1">
        <w:rPr>
          <w:bCs/>
          <w:color w:val="000000"/>
          <w:spacing w:val="-1"/>
        </w:rPr>
        <w:t xml:space="preserve"> </w:t>
      </w:r>
      <w:r w:rsidRPr="009C7EA1">
        <w:rPr>
          <w:bCs/>
          <w:color w:val="000000"/>
        </w:rPr>
        <w:t>которых пришлось</w:t>
      </w:r>
      <w:r w:rsidRPr="009C7EA1">
        <w:rPr>
          <w:bCs/>
          <w:color w:val="000000"/>
          <w:spacing w:val="2"/>
        </w:rPr>
        <w:t xml:space="preserve"> </w:t>
      </w:r>
      <w:r w:rsidRPr="009C7EA1">
        <w:rPr>
          <w:bCs/>
          <w:color w:val="000000"/>
        </w:rPr>
        <w:t>отказаться:</w:t>
      </w:r>
      <w:r w:rsidR="00BD180A" w:rsidRPr="009C7EA1">
        <w:rPr>
          <w:bCs/>
        </w:rPr>
        <w:t xml:space="preserve"> лекции, беседы, </w:t>
      </w:r>
      <w:r w:rsidR="00CA7764" w:rsidRPr="009C7EA1">
        <w:rPr>
          <w:bCs/>
        </w:rPr>
        <w:t>встречи, тематические классные часы.</w:t>
      </w:r>
    </w:p>
    <w:p w14:paraId="54C7D222" w14:textId="2CF18C7A" w:rsidR="00DC6BE8" w:rsidRPr="009C7EA1" w:rsidRDefault="00DC6BE8" w:rsidP="00BD180A">
      <w:pPr>
        <w:widowControl w:val="0"/>
        <w:ind w:firstLine="709"/>
        <w:jc w:val="both"/>
        <w:rPr>
          <w:bCs/>
        </w:rPr>
      </w:pPr>
      <w:r w:rsidRPr="009C7EA1">
        <w:rPr>
          <w:b/>
          <w:color w:val="000000"/>
        </w:rPr>
        <w:t>Видоизменённые формы работы:</w:t>
      </w:r>
    </w:p>
    <w:p w14:paraId="44B00C42" w14:textId="77777777" w:rsidR="00C675FB" w:rsidRPr="009C7EA1" w:rsidRDefault="00DC6BE8" w:rsidP="00BD180A">
      <w:pPr>
        <w:widowControl w:val="0"/>
        <w:autoSpaceDE w:val="0"/>
        <w:autoSpaceDN w:val="0"/>
        <w:spacing w:before="11" w:line="266" w:lineRule="exact"/>
        <w:ind w:firstLine="709"/>
        <w:jc w:val="both"/>
        <w:rPr>
          <w:color w:val="000000"/>
        </w:rPr>
      </w:pPr>
      <w:r w:rsidRPr="009C7EA1">
        <w:rPr>
          <w:color w:val="000000"/>
        </w:rPr>
        <w:t>Классные</w:t>
      </w:r>
      <w:r w:rsidRPr="009C7EA1">
        <w:rPr>
          <w:color w:val="000000"/>
          <w:spacing w:val="58"/>
        </w:rPr>
        <w:t xml:space="preserve"> </w:t>
      </w:r>
      <w:r w:rsidRPr="009C7EA1">
        <w:rPr>
          <w:color w:val="000000"/>
        </w:rPr>
        <w:t>часы – отказ</w:t>
      </w:r>
      <w:r w:rsidRPr="009C7EA1">
        <w:rPr>
          <w:color w:val="000000"/>
          <w:spacing w:val="57"/>
        </w:rPr>
        <w:t xml:space="preserve"> </w:t>
      </w:r>
      <w:r w:rsidRPr="009C7EA1">
        <w:rPr>
          <w:color w:val="000000"/>
          <w:spacing w:val="2"/>
        </w:rPr>
        <w:t>от</w:t>
      </w:r>
      <w:r w:rsidRPr="009C7EA1">
        <w:rPr>
          <w:color w:val="000000"/>
          <w:spacing w:val="55"/>
        </w:rPr>
        <w:t xml:space="preserve"> </w:t>
      </w:r>
      <w:r w:rsidRPr="009C7EA1">
        <w:rPr>
          <w:color w:val="000000"/>
        </w:rPr>
        <w:t>традиционных</w:t>
      </w:r>
      <w:r w:rsidRPr="009C7EA1">
        <w:rPr>
          <w:color w:val="000000"/>
          <w:spacing w:val="58"/>
        </w:rPr>
        <w:t xml:space="preserve"> </w:t>
      </w:r>
      <w:r w:rsidRPr="009C7EA1">
        <w:rPr>
          <w:color w:val="000000"/>
        </w:rPr>
        <w:t>форм</w:t>
      </w:r>
      <w:r w:rsidRPr="009C7EA1">
        <w:rPr>
          <w:color w:val="000000"/>
          <w:spacing w:val="58"/>
        </w:rPr>
        <w:t xml:space="preserve"> </w:t>
      </w:r>
      <w:r w:rsidRPr="009C7EA1">
        <w:rPr>
          <w:color w:val="000000"/>
        </w:rPr>
        <w:t>проведения</w:t>
      </w:r>
      <w:r w:rsidRPr="009C7EA1">
        <w:rPr>
          <w:color w:val="000000"/>
          <w:spacing w:val="58"/>
        </w:rPr>
        <w:t xml:space="preserve"> </w:t>
      </w:r>
      <w:r w:rsidRPr="009C7EA1">
        <w:rPr>
          <w:color w:val="000000"/>
        </w:rPr>
        <w:t>в пользу</w:t>
      </w:r>
      <w:r w:rsidRPr="009C7EA1">
        <w:rPr>
          <w:color w:val="000000"/>
          <w:spacing w:val="57"/>
        </w:rPr>
        <w:t xml:space="preserve"> </w:t>
      </w:r>
      <w:r w:rsidRPr="009C7EA1">
        <w:rPr>
          <w:color w:val="000000"/>
        </w:rPr>
        <w:t>активного</w:t>
      </w:r>
      <w:r w:rsidR="00C675FB" w:rsidRPr="009C7EA1">
        <w:rPr>
          <w:color w:val="000000"/>
        </w:rPr>
        <w:t xml:space="preserve"> </w:t>
      </w:r>
      <w:r w:rsidRPr="009C7EA1">
        <w:rPr>
          <w:color w:val="000000"/>
        </w:rPr>
        <w:t>применения</w:t>
      </w:r>
      <w:r w:rsidRPr="009C7EA1">
        <w:rPr>
          <w:color w:val="000000"/>
          <w:spacing w:val="57"/>
        </w:rPr>
        <w:t xml:space="preserve"> </w:t>
      </w:r>
      <w:r w:rsidRPr="009C7EA1">
        <w:rPr>
          <w:color w:val="000000"/>
          <w:spacing w:val="1"/>
        </w:rPr>
        <w:t>проектных</w:t>
      </w:r>
      <w:r w:rsidRPr="009C7EA1">
        <w:rPr>
          <w:color w:val="000000"/>
          <w:spacing w:val="57"/>
        </w:rPr>
        <w:t xml:space="preserve"> </w:t>
      </w:r>
      <w:r w:rsidRPr="009C7EA1">
        <w:rPr>
          <w:color w:val="000000"/>
        </w:rPr>
        <w:t>методик</w:t>
      </w:r>
      <w:r w:rsidRPr="009C7EA1">
        <w:rPr>
          <w:color w:val="000000"/>
          <w:spacing w:val="57"/>
        </w:rPr>
        <w:t xml:space="preserve"> </w:t>
      </w:r>
      <w:r w:rsidRPr="009C7EA1">
        <w:rPr>
          <w:color w:val="000000"/>
        </w:rPr>
        <w:t>и</w:t>
      </w:r>
      <w:r w:rsidRPr="009C7EA1">
        <w:rPr>
          <w:color w:val="000000"/>
          <w:spacing w:val="59"/>
        </w:rPr>
        <w:t xml:space="preserve"> </w:t>
      </w:r>
      <w:r w:rsidRPr="009C7EA1">
        <w:rPr>
          <w:color w:val="000000"/>
        </w:rPr>
        <w:t>поисково-исследовательской деятельности</w:t>
      </w:r>
      <w:r w:rsidR="00C675FB" w:rsidRPr="009C7EA1">
        <w:rPr>
          <w:color w:val="000000"/>
        </w:rPr>
        <w:t>, о</w:t>
      </w:r>
      <w:r w:rsidR="00AA01BA" w:rsidRPr="009C7EA1">
        <w:t>формление школьных пространств</w:t>
      </w:r>
      <w:r w:rsidR="00C675FB" w:rsidRPr="009C7EA1">
        <w:t>, о</w:t>
      </w:r>
      <w:r w:rsidR="00AA01BA" w:rsidRPr="009C7EA1">
        <w:t xml:space="preserve">бновление музейного уголка, встречи с успешными выпускниками - дискуссионные площадки, </w:t>
      </w:r>
      <w:proofErr w:type="spellStart"/>
      <w:r w:rsidR="00C675FB" w:rsidRPr="009C7EA1">
        <w:t>квизы</w:t>
      </w:r>
      <w:proofErr w:type="spellEnd"/>
      <w:r w:rsidR="00C675FB" w:rsidRPr="009C7EA1">
        <w:t xml:space="preserve">, </w:t>
      </w:r>
      <w:proofErr w:type="spellStart"/>
      <w:r w:rsidR="00AA01BA" w:rsidRPr="009C7EA1">
        <w:t>квесты</w:t>
      </w:r>
      <w:proofErr w:type="spellEnd"/>
      <w:r w:rsidR="00AA01BA" w:rsidRPr="009C7EA1">
        <w:t xml:space="preserve">, </w:t>
      </w:r>
      <w:proofErr w:type="spellStart"/>
      <w:r w:rsidR="00AA01BA" w:rsidRPr="009C7EA1">
        <w:t>флешмобы</w:t>
      </w:r>
      <w:proofErr w:type="spellEnd"/>
      <w:r w:rsidR="00AA01BA" w:rsidRPr="009C7EA1">
        <w:t xml:space="preserve"> на различные тематики.</w:t>
      </w:r>
    </w:p>
    <w:p w14:paraId="6063D1F9" w14:textId="77777777" w:rsidR="00C675FB" w:rsidRPr="009C7EA1" w:rsidRDefault="00DC6BE8" w:rsidP="00BD180A">
      <w:pPr>
        <w:widowControl w:val="0"/>
        <w:autoSpaceDE w:val="0"/>
        <w:autoSpaceDN w:val="0"/>
        <w:spacing w:before="11" w:line="266" w:lineRule="exact"/>
        <w:ind w:firstLine="709"/>
        <w:jc w:val="both"/>
        <w:rPr>
          <w:color w:val="000000"/>
        </w:rPr>
      </w:pPr>
      <w:r w:rsidRPr="009C7EA1">
        <w:rPr>
          <w:b/>
          <w:color w:val="000000"/>
        </w:rPr>
        <w:t>Новые</w:t>
      </w:r>
      <w:r w:rsidRPr="009C7EA1">
        <w:rPr>
          <w:b/>
          <w:color w:val="000000"/>
          <w:spacing w:val="1"/>
        </w:rPr>
        <w:t xml:space="preserve"> </w:t>
      </w:r>
      <w:r w:rsidRPr="009C7EA1">
        <w:rPr>
          <w:b/>
          <w:color w:val="000000"/>
          <w:spacing w:val="-1"/>
        </w:rPr>
        <w:t>формы</w:t>
      </w:r>
      <w:r w:rsidRPr="009C7EA1">
        <w:rPr>
          <w:b/>
          <w:color w:val="000000"/>
          <w:spacing w:val="1"/>
        </w:rPr>
        <w:t xml:space="preserve"> </w:t>
      </w:r>
      <w:r w:rsidRPr="009C7EA1">
        <w:rPr>
          <w:b/>
          <w:color w:val="000000"/>
        </w:rPr>
        <w:t>работ</w:t>
      </w:r>
      <w:r w:rsidR="00C675FB" w:rsidRPr="009C7EA1">
        <w:rPr>
          <w:b/>
          <w:color w:val="000000"/>
        </w:rPr>
        <w:t xml:space="preserve">ы: </w:t>
      </w:r>
      <w:r w:rsidR="00C675FB" w:rsidRPr="009C7EA1">
        <w:rPr>
          <w:bCs/>
          <w:color w:val="000000"/>
        </w:rPr>
        <w:t>к</w:t>
      </w:r>
      <w:r w:rsidRPr="009C7EA1">
        <w:rPr>
          <w:color w:val="000000"/>
        </w:rPr>
        <w:t>онкурс театрализованных постановок</w:t>
      </w:r>
      <w:r w:rsidR="00AA01BA" w:rsidRPr="009C7EA1">
        <w:rPr>
          <w:color w:val="000000"/>
        </w:rPr>
        <w:t xml:space="preserve"> между классами,</w:t>
      </w:r>
      <w:r w:rsidRPr="009C7EA1">
        <w:rPr>
          <w:color w:val="000000"/>
        </w:rPr>
        <w:t xml:space="preserve"> </w:t>
      </w:r>
      <w:r w:rsidR="00C675FB" w:rsidRPr="009C7EA1">
        <w:rPr>
          <w:color w:val="000000"/>
        </w:rPr>
        <w:t>к</w:t>
      </w:r>
      <w:r w:rsidRPr="009C7EA1">
        <w:rPr>
          <w:color w:val="000000"/>
        </w:rPr>
        <w:t xml:space="preserve">онкурс оформления </w:t>
      </w:r>
      <w:r w:rsidR="00C675FB" w:rsidRPr="009C7EA1">
        <w:rPr>
          <w:color w:val="000000"/>
        </w:rPr>
        <w:t>классов и фотозон</w:t>
      </w:r>
      <w:r w:rsidR="00AA01BA" w:rsidRPr="009C7EA1">
        <w:rPr>
          <w:color w:val="000000"/>
        </w:rPr>
        <w:t>,</w:t>
      </w:r>
      <w:r w:rsidR="00AA01BA" w:rsidRPr="009C7EA1">
        <w:t xml:space="preserve"> активное применение проектных методик и поисково-исследовательской деятельности</w:t>
      </w:r>
      <w:r w:rsidR="00C675FB" w:rsidRPr="009C7EA1">
        <w:t>,</w:t>
      </w:r>
      <w:r w:rsidR="00AA01BA" w:rsidRPr="009C7EA1">
        <w:t xml:space="preserve"> </w:t>
      </w:r>
      <w:r w:rsidR="00C675FB" w:rsidRPr="009C7EA1">
        <w:t>р</w:t>
      </w:r>
      <w:r w:rsidR="00AA01BA" w:rsidRPr="009C7EA1">
        <w:t>азвитие движения «</w:t>
      </w:r>
      <w:proofErr w:type="spellStart"/>
      <w:r w:rsidR="00AA01BA" w:rsidRPr="009C7EA1">
        <w:t>ЮнАрмия</w:t>
      </w:r>
      <w:proofErr w:type="spellEnd"/>
      <w:r w:rsidR="00AA01BA" w:rsidRPr="009C7EA1">
        <w:t>»</w:t>
      </w:r>
      <w:r w:rsidR="00C675FB" w:rsidRPr="009C7EA1">
        <w:t xml:space="preserve"> и</w:t>
      </w:r>
      <w:r w:rsidR="00AA01BA" w:rsidRPr="009C7EA1">
        <w:t xml:space="preserve"> общероссийского общественно-государственного движения «Движения Первых»</w:t>
      </w:r>
      <w:r w:rsidR="00C675FB" w:rsidRPr="009C7EA1">
        <w:rPr>
          <w:color w:val="000000"/>
        </w:rPr>
        <w:t>.</w:t>
      </w:r>
    </w:p>
    <w:p w14:paraId="10A15D56" w14:textId="488639CA" w:rsidR="00AA01BA" w:rsidRPr="009C7EA1" w:rsidRDefault="00AA01BA" w:rsidP="00BD180A">
      <w:pPr>
        <w:widowControl w:val="0"/>
        <w:autoSpaceDE w:val="0"/>
        <w:autoSpaceDN w:val="0"/>
        <w:spacing w:before="11" w:line="266" w:lineRule="exact"/>
        <w:ind w:firstLine="709"/>
        <w:jc w:val="both"/>
        <w:rPr>
          <w:color w:val="000000"/>
        </w:rPr>
      </w:pPr>
      <w:r w:rsidRPr="009C7EA1">
        <w:t>В плане воспитательной работы на 2024 – 2025 учебный год будут в приоритете активные формы трудового воспитания:</w:t>
      </w:r>
    </w:p>
    <w:p w14:paraId="19866C62" w14:textId="6A87211B" w:rsidR="00AA01BA" w:rsidRPr="009C7EA1" w:rsidRDefault="00AA01BA" w:rsidP="00BD18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C7EA1">
        <w:t>социально значимые творческие мастерские,</w:t>
      </w:r>
    </w:p>
    <w:p w14:paraId="54F8B1A9" w14:textId="7ECFE602" w:rsidR="00AA01BA" w:rsidRPr="009C7EA1" w:rsidRDefault="00AA01BA" w:rsidP="00BD18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C7EA1">
        <w:lastRenderedPageBreak/>
        <w:t>общественно значимые дела экологического, волонтерского, трудового характера,</w:t>
      </w:r>
    </w:p>
    <w:p w14:paraId="63C473DD" w14:textId="0F9BD6B1" w:rsidR="00AA01BA" w:rsidRPr="009C7EA1" w:rsidRDefault="00AA01BA" w:rsidP="00BD180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C7EA1">
        <w:t>с целью развития способности к проявлению самостоятельности в условиях современных социальных и технологических реальностей введен в учебно-воспитательное пространство профориентационный курс внеурочной деятельности «Моя Россия – мои горизонты» с 6 по 11 класс.</w:t>
      </w:r>
    </w:p>
    <w:p w14:paraId="7AB9A946" w14:textId="77777777" w:rsidR="00AA01BA" w:rsidRPr="009C7EA1" w:rsidRDefault="00AA01BA" w:rsidP="00BD180A">
      <w:pPr>
        <w:widowControl w:val="0"/>
        <w:autoSpaceDE w:val="0"/>
        <w:autoSpaceDN w:val="0"/>
        <w:spacing w:before="10" w:line="266" w:lineRule="exact"/>
        <w:ind w:firstLine="709"/>
        <w:jc w:val="both"/>
        <w:rPr>
          <w:color w:val="000000"/>
        </w:rPr>
      </w:pPr>
      <w:r w:rsidRPr="009C7EA1">
        <w:rPr>
          <w:color w:val="538135"/>
        </w:rPr>
        <w:t xml:space="preserve">Зелёным </w:t>
      </w:r>
      <w:r w:rsidRPr="009C7EA1">
        <w:rPr>
          <w:color w:val="000000"/>
        </w:rPr>
        <w:t>цветом выделены видоизмененные на</w:t>
      </w:r>
      <w:r w:rsidRPr="009C7EA1">
        <w:rPr>
          <w:color w:val="000000"/>
          <w:spacing w:val="-1"/>
        </w:rPr>
        <w:t xml:space="preserve"> </w:t>
      </w:r>
      <w:r w:rsidRPr="009C7EA1">
        <w:rPr>
          <w:color w:val="000000"/>
        </w:rPr>
        <w:t>основании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данных мониторинга</w:t>
      </w:r>
      <w:r w:rsidRPr="009C7EA1">
        <w:rPr>
          <w:color w:val="000000"/>
          <w:spacing w:val="-1"/>
        </w:rPr>
        <w:t xml:space="preserve"> </w:t>
      </w:r>
      <w:r w:rsidRPr="009C7EA1">
        <w:rPr>
          <w:color w:val="000000"/>
        </w:rPr>
        <w:t>формы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работы,</w:t>
      </w:r>
      <w:r w:rsidRPr="009C7EA1">
        <w:rPr>
          <w:color w:val="000000"/>
          <w:spacing w:val="4"/>
        </w:rPr>
        <w:t xml:space="preserve"> </w:t>
      </w:r>
      <w:r w:rsidRPr="009C7EA1">
        <w:rPr>
          <w:color w:val="FF0000"/>
        </w:rPr>
        <w:t>красным</w:t>
      </w:r>
      <w:r w:rsidRPr="009C7EA1">
        <w:rPr>
          <w:color w:val="FF0000"/>
          <w:spacing w:val="2"/>
        </w:rPr>
        <w:t xml:space="preserve"> </w:t>
      </w:r>
      <w:r w:rsidRPr="009C7EA1">
        <w:rPr>
          <w:color w:val="000000"/>
        </w:rPr>
        <w:t xml:space="preserve">цветом выделены новые </w:t>
      </w:r>
      <w:r w:rsidRPr="009C7EA1">
        <w:rPr>
          <w:color w:val="000000"/>
          <w:spacing w:val="-1"/>
        </w:rPr>
        <w:t>формы</w:t>
      </w:r>
      <w:r w:rsidRPr="009C7EA1">
        <w:rPr>
          <w:color w:val="000000"/>
          <w:spacing w:val="1"/>
        </w:rPr>
        <w:t xml:space="preserve"> </w:t>
      </w:r>
      <w:r w:rsidRPr="009C7EA1">
        <w:rPr>
          <w:color w:val="000000"/>
        </w:rPr>
        <w:t>работы.</w:t>
      </w:r>
    </w:p>
    <w:p w14:paraId="4E4B6FCD" w14:textId="6F000AB0" w:rsidR="00923E45" w:rsidRPr="009C7EA1" w:rsidRDefault="00D5089C" w:rsidP="00C675FB">
      <w:pPr>
        <w:widowControl w:val="0"/>
        <w:autoSpaceDE w:val="0"/>
        <w:autoSpaceDN w:val="0"/>
        <w:spacing w:line="399" w:lineRule="exact"/>
        <w:jc w:val="center"/>
        <w:rPr>
          <w:b/>
          <w:color w:val="000000"/>
          <w:spacing w:val="-1"/>
        </w:rPr>
      </w:pPr>
      <w:r w:rsidRPr="009C7EA1">
        <w:rPr>
          <w:b/>
          <w:color w:val="000000"/>
        </w:rPr>
        <w:t>Приоритетные направления</w:t>
      </w:r>
      <w:r w:rsidRPr="009C7EA1">
        <w:rPr>
          <w:b/>
          <w:color w:val="000000"/>
          <w:spacing w:val="-1"/>
        </w:rPr>
        <w:t xml:space="preserve"> </w:t>
      </w:r>
      <w:r w:rsidRPr="009C7EA1">
        <w:rPr>
          <w:b/>
          <w:color w:val="000000"/>
        </w:rPr>
        <w:t>воспитания и</w:t>
      </w:r>
      <w:r w:rsidRPr="009C7EA1">
        <w:rPr>
          <w:b/>
          <w:color w:val="000000"/>
          <w:spacing w:val="1"/>
        </w:rPr>
        <w:t xml:space="preserve"> </w:t>
      </w:r>
      <w:r w:rsidRPr="009C7EA1">
        <w:rPr>
          <w:b/>
          <w:color w:val="000000"/>
          <w:spacing w:val="-1"/>
        </w:rPr>
        <w:t>формы</w:t>
      </w:r>
      <w:r w:rsidRPr="009C7EA1">
        <w:rPr>
          <w:b/>
          <w:color w:val="000000"/>
          <w:spacing w:val="2"/>
        </w:rPr>
        <w:t xml:space="preserve"> </w:t>
      </w:r>
      <w:r w:rsidRPr="009C7EA1">
        <w:rPr>
          <w:b/>
          <w:color w:val="000000"/>
          <w:spacing w:val="-1"/>
        </w:rPr>
        <w:t>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089C" w:rsidRPr="009C7EA1" w14:paraId="55B92336" w14:textId="77777777" w:rsidTr="00B57573">
        <w:tc>
          <w:tcPr>
            <w:tcW w:w="3115" w:type="dxa"/>
          </w:tcPr>
          <w:p w14:paraId="3F0CE769" w14:textId="77777777" w:rsidR="00D5089C" w:rsidRPr="009C7EA1" w:rsidRDefault="00D5089C" w:rsidP="00C675F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9C7EA1">
              <w:rPr>
                <w:b/>
                <w:color w:val="000000"/>
              </w:rPr>
              <w:t>Трудовое (включая</w:t>
            </w:r>
          </w:p>
          <w:p w14:paraId="6D167C1C" w14:textId="77777777" w:rsidR="00D5089C" w:rsidRPr="009C7EA1" w:rsidRDefault="00D5089C" w:rsidP="00C675FB">
            <w:pPr>
              <w:widowControl w:val="0"/>
              <w:autoSpaceDE w:val="0"/>
              <w:autoSpaceDN w:val="0"/>
              <w:spacing w:before="34"/>
              <w:ind w:left="102"/>
              <w:jc w:val="center"/>
              <w:rPr>
                <w:b/>
                <w:color w:val="000000"/>
              </w:rPr>
            </w:pPr>
            <w:r w:rsidRPr="009C7EA1">
              <w:rPr>
                <w:b/>
                <w:color w:val="000000"/>
              </w:rPr>
              <w:t>профориентационное)</w:t>
            </w:r>
          </w:p>
        </w:tc>
        <w:tc>
          <w:tcPr>
            <w:tcW w:w="3115" w:type="dxa"/>
          </w:tcPr>
          <w:p w14:paraId="12A43DA1" w14:textId="7850D011" w:rsidR="00D5089C" w:rsidRPr="009C7EA1" w:rsidRDefault="00E910D6" w:rsidP="00C675F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9C7EA1">
              <w:rPr>
                <w:b/>
                <w:color w:val="000000"/>
                <w:spacing w:val="1"/>
              </w:rPr>
              <w:t xml:space="preserve"> </w:t>
            </w:r>
            <w:r w:rsidR="00C675FB" w:rsidRPr="009C7EA1">
              <w:rPr>
                <w:b/>
                <w:color w:val="000000"/>
                <w:spacing w:val="1"/>
              </w:rPr>
              <w:t>П</w:t>
            </w:r>
            <w:r w:rsidRPr="009C7EA1">
              <w:rPr>
                <w:b/>
                <w:color w:val="000000"/>
                <w:spacing w:val="1"/>
              </w:rPr>
              <w:t>атриотическое</w:t>
            </w:r>
          </w:p>
        </w:tc>
        <w:tc>
          <w:tcPr>
            <w:tcW w:w="3115" w:type="dxa"/>
          </w:tcPr>
          <w:p w14:paraId="41DCFBEA" w14:textId="0E505537" w:rsidR="00D5089C" w:rsidRPr="009C7EA1" w:rsidRDefault="00E910D6" w:rsidP="00C675FB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9C7EA1">
              <w:rPr>
                <w:b/>
                <w:color w:val="000000"/>
                <w:spacing w:val="1"/>
              </w:rPr>
              <w:t xml:space="preserve"> </w:t>
            </w:r>
            <w:r w:rsidR="00C675FB" w:rsidRPr="009C7EA1">
              <w:rPr>
                <w:b/>
                <w:color w:val="000000"/>
                <w:spacing w:val="1"/>
              </w:rPr>
              <w:t>Э</w:t>
            </w:r>
            <w:r w:rsidRPr="009C7EA1">
              <w:rPr>
                <w:b/>
                <w:color w:val="000000"/>
                <w:spacing w:val="1"/>
              </w:rPr>
              <w:t xml:space="preserve">стетическое </w:t>
            </w:r>
          </w:p>
        </w:tc>
      </w:tr>
      <w:tr w:rsidR="00D5089C" w:rsidRPr="009C7EA1" w14:paraId="0CF3F4FD" w14:textId="77777777" w:rsidTr="00B57573">
        <w:tc>
          <w:tcPr>
            <w:tcW w:w="3115" w:type="dxa"/>
          </w:tcPr>
          <w:p w14:paraId="3A88BB57" w14:textId="2450FE7A" w:rsidR="00923E45" w:rsidRPr="009C7EA1" w:rsidRDefault="00ED57F7" w:rsidP="00923E45">
            <w:pPr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1</w:t>
            </w:r>
            <w:r w:rsidR="00923E45" w:rsidRPr="009C7EA1">
              <w:rPr>
                <w:rFonts w:eastAsia="Calibri"/>
                <w:color w:val="00B050"/>
              </w:rPr>
              <w:t>)</w:t>
            </w:r>
            <w:r w:rsidR="00C675FB" w:rsidRPr="009C7EA1">
              <w:rPr>
                <w:rFonts w:eastAsia="Calibri"/>
                <w:color w:val="00B050"/>
              </w:rPr>
              <w:t xml:space="preserve"> </w:t>
            </w:r>
            <w:r w:rsidR="00923E45" w:rsidRPr="009C7EA1">
              <w:rPr>
                <w:rFonts w:eastAsia="Calibri"/>
                <w:color w:val="00B050"/>
              </w:rPr>
              <w:t>Экскурсии на предприятия и в образовательные учреждения города, области (</w:t>
            </w:r>
            <w:r w:rsidR="00C675FB" w:rsidRPr="009C7EA1">
              <w:rPr>
                <w:rFonts w:eastAsia="Calibri"/>
                <w:color w:val="00B050"/>
              </w:rPr>
              <w:t>2</w:t>
            </w:r>
            <w:r w:rsidR="00923E45" w:rsidRPr="009C7EA1">
              <w:rPr>
                <w:rFonts w:eastAsia="Calibri"/>
                <w:color w:val="00B050"/>
              </w:rPr>
              <w:t>-</w:t>
            </w:r>
            <w:r w:rsidR="00C675FB" w:rsidRPr="009C7EA1">
              <w:rPr>
                <w:rFonts w:eastAsia="Calibri"/>
                <w:color w:val="00B050"/>
              </w:rPr>
              <w:t>11</w:t>
            </w:r>
            <w:r w:rsidR="00923E45"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923E45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C675FB" w:rsidRPr="009C7EA1">
              <w:rPr>
                <w:rFonts w:eastAsia="Calibri"/>
                <w:color w:val="00B050"/>
              </w:rPr>
              <w:t>.</w:t>
            </w:r>
            <w:r w:rsidR="00923E45" w:rsidRPr="009C7EA1">
              <w:rPr>
                <w:rFonts w:eastAsia="Calibri"/>
                <w:color w:val="00B050"/>
              </w:rPr>
              <w:t>);</w:t>
            </w:r>
          </w:p>
          <w:p w14:paraId="2A87C196" w14:textId="043F8516" w:rsidR="00923E45" w:rsidRPr="009C7EA1" w:rsidRDefault="00ED57F7" w:rsidP="00923E45">
            <w:pPr>
              <w:contextualSpacing/>
              <w:rPr>
                <w:color w:val="00B050"/>
              </w:rPr>
            </w:pPr>
            <w:r w:rsidRPr="009C7EA1">
              <w:rPr>
                <w:color w:val="00B050"/>
              </w:rPr>
              <w:t>2</w:t>
            </w:r>
            <w:r w:rsidR="00923E45" w:rsidRPr="009C7EA1">
              <w:rPr>
                <w:color w:val="00B050"/>
              </w:rPr>
              <w:t>)</w:t>
            </w:r>
            <w:r w:rsidR="00C675FB" w:rsidRPr="009C7EA1">
              <w:rPr>
                <w:color w:val="00B050"/>
              </w:rPr>
              <w:t xml:space="preserve"> </w:t>
            </w:r>
            <w:r w:rsidR="00923E45" w:rsidRPr="009C7EA1">
              <w:rPr>
                <w:color w:val="00B050"/>
              </w:rPr>
              <w:t>Профориентационные игры: деловые игры, квесты, решение кейсов</w:t>
            </w:r>
          </w:p>
          <w:p w14:paraId="351A6E2F" w14:textId="39B82454" w:rsidR="00D92A71" w:rsidRPr="009C7EA1" w:rsidRDefault="00D92A71" w:rsidP="00923E45">
            <w:pPr>
              <w:contextualSpacing/>
              <w:rPr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(5-</w:t>
            </w:r>
            <w:r w:rsidR="00C675FB" w:rsidRPr="009C7EA1">
              <w:rPr>
                <w:rFonts w:eastAsia="Calibri"/>
                <w:color w:val="00B050"/>
              </w:rPr>
              <w:t>11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C675FB" w:rsidRPr="009C7EA1">
              <w:rPr>
                <w:rFonts w:eastAsia="Calibri"/>
                <w:color w:val="00B050"/>
              </w:rPr>
              <w:t>.</w:t>
            </w:r>
            <w:r w:rsidRPr="009C7EA1">
              <w:rPr>
                <w:rFonts w:eastAsia="Calibri"/>
                <w:color w:val="00B050"/>
              </w:rPr>
              <w:t>);</w:t>
            </w:r>
          </w:p>
          <w:p w14:paraId="5201E0FB" w14:textId="316AC274" w:rsidR="00923E45" w:rsidRPr="009C7EA1" w:rsidRDefault="00D92A71" w:rsidP="00923E45">
            <w:pPr>
              <w:rPr>
                <w:color w:val="00B050"/>
              </w:rPr>
            </w:pPr>
            <w:r w:rsidRPr="009C7EA1">
              <w:rPr>
                <w:color w:val="00B050"/>
              </w:rPr>
              <w:t xml:space="preserve">3) </w:t>
            </w:r>
            <w:r w:rsidR="00923E45" w:rsidRPr="009C7EA1">
              <w:rPr>
                <w:color w:val="00B050"/>
              </w:rPr>
              <w:t xml:space="preserve">Встречи с </w:t>
            </w:r>
            <w:r w:rsidR="00C675FB" w:rsidRPr="009C7EA1">
              <w:rPr>
                <w:color w:val="00B050"/>
              </w:rPr>
              <w:t xml:space="preserve">миром </w:t>
            </w:r>
            <w:r w:rsidR="00923E45" w:rsidRPr="009C7EA1">
              <w:rPr>
                <w:color w:val="00B050"/>
              </w:rPr>
              <w:t>профессий (очные и онлайн), «Часы общения со специалистами»;</w:t>
            </w:r>
          </w:p>
          <w:p w14:paraId="2D20EA35" w14:textId="10097DC5" w:rsidR="00D92A71" w:rsidRPr="009C7EA1" w:rsidRDefault="00D92A71" w:rsidP="00923E45">
            <w:pPr>
              <w:rPr>
                <w:rFonts w:eastAsia="Calibri"/>
              </w:rPr>
            </w:pPr>
            <w:r w:rsidRPr="009C7EA1">
              <w:rPr>
                <w:rFonts w:eastAsia="Calibri"/>
                <w:color w:val="00B050"/>
              </w:rPr>
              <w:t>(</w:t>
            </w:r>
            <w:r w:rsidR="00C675FB" w:rsidRPr="009C7EA1">
              <w:rPr>
                <w:rFonts w:eastAsia="Calibri"/>
                <w:color w:val="00B050"/>
              </w:rPr>
              <w:t>8</w:t>
            </w:r>
            <w:r w:rsidRPr="009C7EA1">
              <w:rPr>
                <w:rFonts w:eastAsia="Calibri"/>
                <w:color w:val="00B050"/>
              </w:rPr>
              <w:t>-11кл</w:t>
            </w:r>
            <w:r w:rsidR="00C675FB" w:rsidRPr="009C7EA1">
              <w:rPr>
                <w:rFonts w:eastAsia="Calibri"/>
                <w:color w:val="00B050"/>
              </w:rPr>
              <w:t>.</w:t>
            </w:r>
            <w:r w:rsidRPr="009C7EA1">
              <w:rPr>
                <w:rFonts w:eastAsia="Calibri"/>
                <w:color w:val="00B050"/>
              </w:rPr>
              <w:t>)</w:t>
            </w:r>
          </w:p>
          <w:p w14:paraId="433EA30F" w14:textId="6DDC22A9" w:rsidR="00923E45" w:rsidRPr="009C7EA1" w:rsidRDefault="00C675FB" w:rsidP="00923E45">
            <w:pPr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4</w:t>
            </w:r>
            <w:r w:rsidR="00923E45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r w:rsidR="00923E45" w:rsidRPr="009C7EA1">
              <w:rPr>
                <w:rFonts w:eastAsia="Calibri"/>
                <w:color w:val="00B050"/>
              </w:rPr>
              <w:t>Работа школьного волонтерского отряда «</w:t>
            </w:r>
            <w:r w:rsidR="00BD180A" w:rsidRPr="009C7EA1">
              <w:rPr>
                <w:rFonts w:eastAsia="Calibri"/>
                <w:color w:val="00B050"/>
              </w:rPr>
              <w:t>Наше дело</w:t>
            </w:r>
            <w:r w:rsidR="00923E45" w:rsidRPr="009C7EA1">
              <w:rPr>
                <w:rFonts w:eastAsia="Calibri"/>
                <w:color w:val="00B050"/>
              </w:rPr>
              <w:t>» (работа по благоустройству домовых территорий тружеников тыла, ветеранов педагогического труда, участников СВО и их семей);</w:t>
            </w:r>
          </w:p>
          <w:p w14:paraId="5502559B" w14:textId="2873971E" w:rsidR="00923E45" w:rsidRPr="009C7EA1" w:rsidRDefault="00BD180A" w:rsidP="00923E45">
            <w:pPr>
              <w:contextualSpacing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5</w:t>
            </w:r>
            <w:r w:rsidR="00923E45" w:rsidRPr="009C7EA1">
              <w:rPr>
                <w:rFonts w:eastAsia="Calibri"/>
                <w:color w:val="00B050"/>
              </w:rPr>
              <w:t>)</w:t>
            </w:r>
            <w:r w:rsidR="00362701" w:rsidRPr="009C7EA1">
              <w:rPr>
                <w:rFonts w:eastAsia="Calibri"/>
                <w:color w:val="00B050"/>
              </w:rPr>
              <w:t xml:space="preserve"> </w:t>
            </w:r>
            <w:r w:rsidR="00923E45" w:rsidRPr="009C7EA1">
              <w:rPr>
                <w:rFonts w:eastAsia="Calibri"/>
                <w:color w:val="00B050"/>
              </w:rPr>
              <w:t xml:space="preserve">Работа школьного волонтерского штаба </w:t>
            </w:r>
            <w:r w:rsidRPr="009C7EA1">
              <w:rPr>
                <w:rFonts w:eastAsia="Calibri"/>
                <w:color w:val="00B050"/>
              </w:rPr>
              <w:t>«Наше дело»</w:t>
            </w:r>
            <w:r w:rsidR="00923E45" w:rsidRPr="009C7EA1">
              <w:rPr>
                <w:rFonts w:eastAsia="Calibri"/>
                <w:color w:val="00B050"/>
              </w:rPr>
              <w:t xml:space="preserve"> (</w:t>
            </w:r>
            <w:r w:rsidRPr="009C7EA1">
              <w:rPr>
                <w:rFonts w:eastAsia="Calibri"/>
                <w:color w:val="00B050"/>
              </w:rPr>
              <w:t>благотворительные, волонтерские</w:t>
            </w:r>
            <w:r w:rsidR="00923E45" w:rsidRPr="009C7EA1">
              <w:rPr>
                <w:rFonts w:eastAsia="Calibri"/>
                <w:color w:val="00B050"/>
              </w:rPr>
              <w:t xml:space="preserve"> акции штаба)</w:t>
            </w:r>
          </w:p>
          <w:p w14:paraId="38A99737" w14:textId="749DBA87" w:rsidR="00A72784" w:rsidRPr="009C7EA1" w:rsidRDefault="00BD180A" w:rsidP="00923E45">
            <w:pPr>
              <w:contextualSpacing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(8</w:t>
            </w:r>
            <w:r w:rsidR="00A72784" w:rsidRPr="009C7EA1">
              <w:rPr>
                <w:rFonts w:eastAsia="Calibri"/>
                <w:color w:val="00B050"/>
              </w:rPr>
              <w:t>-11кл</w:t>
            </w:r>
            <w:r w:rsidRPr="009C7EA1">
              <w:rPr>
                <w:rFonts w:eastAsia="Calibri"/>
                <w:color w:val="00B050"/>
              </w:rPr>
              <w:t>.</w:t>
            </w:r>
            <w:r w:rsidR="00A72784" w:rsidRPr="009C7EA1">
              <w:rPr>
                <w:rFonts w:eastAsia="Calibri"/>
                <w:color w:val="00B050"/>
              </w:rPr>
              <w:t>)</w:t>
            </w:r>
          </w:p>
          <w:p w14:paraId="5D1ADB71" w14:textId="36C68A4C" w:rsidR="00362701" w:rsidRPr="009C7EA1" w:rsidRDefault="00BD180A" w:rsidP="003627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6</w:t>
            </w:r>
            <w:r w:rsidR="00923E45" w:rsidRPr="009C7EA1">
              <w:rPr>
                <w:rFonts w:eastAsia="Calibri"/>
                <w:color w:val="00B050"/>
              </w:rPr>
              <w:t>)</w:t>
            </w:r>
            <w:r w:rsidR="00362701" w:rsidRPr="009C7EA1">
              <w:rPr>
                <w:rFonts w:eastAsia="Calibri"/>
                <w:color w:val="00B050"/>
              </w:rPr>
              <w:t xml:space="preserve"> </w:t>
            </w:r>
            <w:r w:rsidR="00923E45" w:rsidRPr="009C7EA1">
              <w:rPr>
                <w:rFonts w:eastAsia="Calibri"/>
                <w:color w:val="00B050"/>
              </w:rPr>
              <w:t>«Россия- мои горизонты»</w:t>
            </w:r>
          </w:p>
          <w:p w14:paraId="2B7C4A71" w14:textId="1445C71A" w:rsidR="00362701" w:rsidRPr="009C7EA1" w:rsidRDefault="00BD180A" w:rsidP="00923E45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(6-11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);</w:t>
            </w:r>
          </w:p>
          <w:p w14:paraId="5A408F04" w14:textId="2888E8C8" w:rsidR="00923E45" w:rsidRPr="009C7EA1" w:rsidRDefault="00BD180A" w:rsidP="00923E45">
            <w:pPr>
              <w:widowControl w:val="0"/>
              <w:ind w:right="-1"/>
              <w:rPr>
                <w:rFonts w:eastAsia="Calibri"/>
              </w:rPr>
            </w:pPr>
            <w:r w:rsidRPr="009C7EA1">
              <w:rPr>
                <w:rFonts w:eastAsia="Calibri"/>
                <w:color w:val="00B050"/>
              </w:rPr>
              <w:t>7</w:t>
            </w:r>
            <w:r w:rsidR="00362701" w:rsidRPr="009C7EA1">
              <w:rPr>
                <w:rFonts w:eastAsia="Calibri"/>
                <w:color w:val="00B050"/>
              </w:rPr>
              <w:t xml:space="preserve">) </w:t>
            </w:r>
            <w:r w:rsidR="00923E45" w:rsidRPr="009C7EA1">
              <w:rPr>
                <w:rFonts w:eastAsia="Calibri"/>
                <w:color w:val="00B050"/>
              </w:rPr>
              <w:t>Участие в региональном проекте «Билет в будущее</w:t>
            </w:r>
            <w:r w:rsidR="00362701" w:rsidRPr="009C7EA1">
              <w:rPr>
                <w:rFonts w:eastAsia="Calibri"/>
                <w:color w:val="00B050"/>
              </w:rPr>
              <w:t>»</w:t>
            </w:r>
          </w:p>
          <w:p w14:paraId="60AB7971" w14:textId="3493E152" w:rsidR="00362701" w:rsidRPr="009C7EA1" w:rsidRDefault="00BD180A" w:rsidP="00923E45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(8-9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);</w:t>
            </w:r>
          </w:p>
          <w:p w14:paraId="28960F42" w14:textId="5F359A1A" w:rsidR="00923E45" w:rsidRPr="009C7EA1" w:rsidRDefault="00BD180A" w:rsidP="00923E45">
            <w:pPr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8</w:t>
            </w:r>
            <w:r w:rsidR="00923E45" w:rsidRPr="009C7EA1">
              <w:rPr>
                <w:rFonts w:eastAsia="Calibri"/>
                <w:color w:val="00B050"/>
              </w:rPr>
              <w:t>) Общественно значимое дело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r w:rsidR="00923E45" w:rsidRPr="009C7EA1">
              <w:rPr>
                <w:rFonts w:eastAsia="Calibri"/>
                <w:color w:val="00B050"/>
              </w:rPr>
              <w:t>экологического, волонтерского, трудового</w:t>
            </w:r>
          </w:p>
          <w:p w14:paraId="1FD41E16" w14:textId="77777777" w:rsidR="00923E45" w:rsidRPr="009C7EA1" w:rsidRDefault="00923E45" w:rsidP="00923E45">
            <w:pPr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характера в рамках школьного проекта</w:t>
            </w:r>
          </w:p>
          <w:p w14:paraId="2792F3EE" w14:textId="0306EECA" w:rsidR="00D92A71" w:rsidRPr="009C7EA1" w:rsidRDefault="00923E45" w:rsidP="00923E45">
            <w:pPr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«</w:t>
            </w:r>
            <w:r w:rsidR="00BD180A" w:rsidRPr="009C7EA1">
              <w:rPr>
                <w:rFonts w:eastAsia="Calibri"/>
                <w:color w:val="00B050"/>
              </w:rPr>
              <w:t>Мой школьный д</w:t>
            </w:r>
            <w:r w:rsidRPr="009C7EA1">
              <w:rPr>
                <w:rFonts w:eastAsia="Calibri"/>
                <w:color w:val="00B050"/>
              </w:rPr>
              <w:t>вор»</w:t>
            </w:r>
          </w:p>
          <w:p w14:paraId="33D74BE2" w14:textId="75DC4F2C" w:rsidR="00D92A71" w:rsidRPr="009C7EA1" w:rsidRDefault="00BD180A" w:rsidP="00BD180A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(1-4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 xml:space="preserve">., 5-11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);</w:t>
            </w:r>
          </w:p>
          <w:p w14:paraId="7E485E82" w14:textId="2E1089DE" w:rsidR="00061138" w:rsidRPr="009C7EA1" w:rsidRDefault="00923E45" w:rsidP="00BD180A">
            <w:pPr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lastRenderedPageBreak/>
              <w:t xml:space="preserve">9) </w:t>
            </w:r>
            <w:r w:rsidR="00061138" w:rsidRPr="009C7EA1">
              <w:rPr>
                <w:color w:val="00B050"/>
              </w:rPr>
              <w:t xml:space="preserve">Анкетирование по трудовому воспитанию </w:t>
            </w:r>
          </w:p>
          <w:p w14:paraId="7B4AB9BC" w14:textId="4F7A4597" w:rsidR="00E466C8" w:rsidRPr="009C7EA1" w:rsidRDefault="00362701" w:rsidP="00BD180A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</w:t>
            </w:r>
            <w:r w:rsidR="00BD180A" w:rsidRPr="009C7EA1">
              <w:rPr>
                <w:rFonts w:eastAsia="Calibri"/>
                <w:color w:val="00B050"/>
              </w:rPr>
              <w:t xml:space="preserve">1-4 </w:t>
            </w:r>
            <w:proofErr w:type="spellStart"/>
            <w:r w:rsidR="00BD180A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BD180A" w:rsidRPr="009C7EA1">
              <w:rPr>
                <w:rFonts w:eastAsia="Calibri"/>
                <w:color w:val="00B050"/>
              </w:rPr>
              <w:t xml:space="preserve">., 5-11 </w:t>
            </w:r>
            <w:proofErr w:type="spellStart"/>
            <w:r w:rsidR="00BD180A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BD180A" w:rsidRPr="009C7EA1">
              <w:rPr>
                <w:rFonts w:eastAsia="Calibri"/>
                <w:color w:val="00B050"/>
              </w:rPr>
              <w:t>.</w:t>
            </w:r>
            <w:r w:rsidRPr="009C7EA1">
              <w:rPr>
                <w:rFonts w:eastAsia="Calibri"/>
                <w:color w:val="00B050"/>
              </w:rPr>
              <w:t>);</w:t>
            </w:r>
          </w:p>
          <w:p w14:paraId="7CC45356" w14:textId="21F291D7" w:rsidR="00E910D6" w:rsidRPr="009C7EA1" w:rsidRDefault="00061138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1</w:t>
            </w:r>
            <w:r w:rsidR="00BD180A" w:rsidRPr="009C7EA1">
              <w:rPr>
                <w:color w:val="00B050"/>
              </w:rPr>
              <w:t>0</w:t>
            </w:r>
            <w:r w:rsidRPr="009C7EA1">
              <w:rPr>
                <w:color w:val="00B050"/>
              </w:rPr>
              <w:t>)</w:t>
            </w:r>
            <w:r w:rsidR="00E910D6" w:rsidRPr="009C7EA1">
              <w:rPr>
                <w:color w:val="00B050"/>
              </w:rPr>
              <w:t xml:space="preserve"> участие в конкурсах</w:t>
            </w:r>
          </w:p>
          <w:p w14:paraId="12BDF5C4" w14:textId="4FFE9A6C" w:rsidR="00E910D6" w:rsidRPr="009C7EA1" w:rsidRDefault="00BD180A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рисунков и</w:t>
            </w:r>
            <w:r w:rsidR="00E910D6" w:rsidRPr="009C7EA1">
              <w:rPr>
                <w:color w:val="00B050"/>
              </w:rPr>
              <w:t xml:space="preserve"> поделок </w:t>
            </w:r>
          </w:p>
          <w:p w14:paraId="7BE7A06D" w14:textId="69DBA294" w:rsidR="00362701" w:rsidRPr="009C7EA1" w:rsidRDefault="00BD180A" w:rsidP="003627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(1-4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., 5-</w:t>
            </w:r>
            <w:r w:rsidR="00362701" w:rsidRPr="009C7EA1">
              <w:rPr>
                <w:rFonts w:eastAsia="Calibri"/>
                <w:color w:val="00B050"/>
              </w:rPr>
              <w:t xml:space="preserve"> </w:t>
            </w:r>
            <w:r w:rsidRPr="009C7EA1">
              <w:rPr>
                <w:rFonts w:eastAsia="Calibri"/>
                <w:color w:val="00B050"/>
              </w:rPr>
              <w:t xml:space="preserve">11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);</w:t>
            </w:r>
          </w:p>
          <w:p w14:paraId="78D2D233" w14:textId="725C849F" w:rsidR="00E466C8" w:rsidRPr="009C7EA1" w:rsidRDefault="00362701" w:rsidP="00BD180A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(10-11кл)</w:t>
            </w:r>
          </w:p>
          <w:p w14:paraId="0C04A2DE" w14:textId="04437883" w:rsidR="00E910D6" w:rsidRPr="009C7EA1" w:rsidRDefault="00BD180A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11</w:t>
            </w:r>
            <w:r w:rsidR="00061138" w:rsidRPr="009C7EA1">
              <w:rPr>
                <w:color w:val="00B050"/>
              </w:rPr>
              <w:t>)</w:t>
            </w:r>
            <w:r w:rsidR="00E910D6" w:rsidRPr="009C7EA1">
              <w:rPr>
                <w:color w:val="00B050"/>
              </w:rPr>
              <w:t xml:space="preserve"> </w:t>
            </w:r>
            <w:r w:rsidR="00061138" w:rsidRPr="009C7EA1">
              <w:rPr>
                <w:color w:val="00B050"/>
              </w:rPr>
              <w:t xml:space="preserve">Реализация проектов </w:t>
            </w:r>
            <w:r w:rsidR="00E910D6" w:rsidRPr="009C7EA1">
              <w:rPr>
                <w:color w:val="00B050"/>
              </w:rPr>
              <w:t>«Галерея</w:t>
            </w:r>
            <w:r w:rsidR="00061138" w:rsidRPr="009C7EA1">
              <w:rPr>
                <w:color w:val="00B050"/>
              </w:rPr>
              <w:t xml:space="preserve"> </w:t>
            </w:r>
            <w:r w:rsidR="00E910D6" w:rsidRPr="009C7EA1">
              <w:rPr>
                <w:color w:val="00B050"/>
              </w:rPr>
              <w:t>трудового почёта и славы»</w:t>
            </w:r>
            <w:r w:rsidRPr="009C7EA1">
              <w:rPr>
                <w:color w:val="00B050"/>
              </w:rPr>
              <w:t xml:space="preserve">, </w:t>
            </w:r>
            <w:r w:rsidR="00E910D6" w:rsidRPr="009C7EA1">
              <w:rPr>
                <w:color w:val="00B050"/>
              </w:rPr>
              <w:t>«Билет в</w:t>
            </w:r>
            <w:r w:rsidR="00061138" w:rsidRPr="009C7EA1">
              <w:rPr>
                <w:color w:val="00B050"/>
              </w:rPr>
              <w:t xml:space="preserve"> будущее»</w:t>
            </w:r>
          </w:p>
          <w:p w14:paraId="28E8D280" w14:textId="77777777" w:rsidR="00E910D6" w:rsidRPr="009C7EA1" w:rsidRDefault="00E910D6" w:rsidP="00061138">
            <w:pPr>
              <w:widowControl w:val="0"/>
              <w:autoSpaceDE w:val="0"/>
              <w:autoSpaceDN w:val="0"/>
              <w:spacing w:line="399" w:lineRule="exact"/>
              <w:rPr>
                <w:color w:val="000000"/>
              </w:rPr>
            </w:pPr>
          </w:p>
        </w:tc>
        <w:tc>
          <w:tcPr>
            <w:tcW w:w="3115" w:type="dxa"/>
          </w:tcPr>
          <w:p w14:paraId="06E046A7" w14:textId="0D07D69A" w:rsidR="00E466C8" w:rsidRPr="009C7EA1" w:rsidRDefault="00E466C8" w:rsidP="00E466C8">
            <w:pPr>
              <w:pStyle w:val="a5"/>
              <w:rPr>
                <w:color w:val="FF0000"/>
              </w:rPr>
            </w:pPr>
            <w:r w:rsidRPr="009C7EA1">
              <w:rPr>
                <w:color w:val="FF0000"/>
              </w:rPr>
              <w:lastRenderedPageBreak/>
              <w:t>1)</w:t>
            </w:r>
            <w:r w:rsidR="00BD180A" w:rsidRPr="009C7EA1">
              <w:rPr>
                <w:color w:val="FF0000"/>
              </w:rPr>
              <w:t xml:space="preserve"> </w:t>
            </w:r>
            <w:r w:rsidRPr="009C7EA1">
              <w:rPr>
                <w:color w:val="FF0000"/>
              </w:rPr>
              <w:t>Акция «Исторический блокнот</w:t>
            </w:r>
            <w:r w:rsidR="00BD180A" w:rsidRPr="009C7EA1">
              <w:rPr>
                <w:color w:val="FF0000"/>
              </w:rPr>
              <w:t xml:space="preserve">» </w:t>
            </w:r>
            <w:r w:rsidR="00BD180A" w:rsidRPr="009C7EA1">
              <w:rPr>
                <w:rFonts w:eastAsia="Calibri"/>
                <w:color w:val="FF0000"/>
              </w:rPr>
              <w:t xml:space="preserve">(5-9 </w:t>
            </w:r>
            <w:proofErr w:type="spellStart"/>
            <w:r w:rsidR="00BD180A"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BD180A" w:rsidRPr="009C7EA1">
              <w:rPr>
                <w:rFonts w:eastAsia="Calibri"/>
                <w:color w:val="FF0000"/>
              </w:rPr>
              <w:t>.</w:t>
            </w:r>
            <w:r w:rsidRPr="009C7EA1">
              <w:rPr>
                <w:rFonts w:eastAsia="Calibri"/>
                <w:color w:val="FF0000"/>
              </w:rPr>
              <w:t>);</w:t>
            </w:r>
          </w:p>
          <w:p w14:paraId="65033973" w14:textId="00C08161" w:rsidR="00E466C8" w:rsidRPr="009C7EA1" w:rsidRDefault="00E466C8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2)</w:t>
            </w:r>
            <w:r w:rsidR="00BD180A" w:rsidRPr="009C7EA1">
              <w:rPr>
                <w:color w:val="00B050"/>
              </w:rPr>
              <w:t xml:space="preserve"> </w:t>
            </w:r>
            <w:r w:rsidRPr="009C7EA1">
              <w:rPr>
                <w:color w:val="00B050"/>
              </w:rPr>
              <w:t>Пятиминутки в конце урока «Памятный блокнот»</w:t>
            </w:r>
          </w:p>
          <w:p w14:paraId="47BFE73D" w14:textId="77777777" w:rsidR="00362701" w:rsidRPr="009C7EA1" w:rsidRDefault="00362701" w:rsidP="003627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(1-4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)</w:t>
            </w:r>
          </w:p>
          <w:p w14:paraId="2816EFAB" w14:textId="77777777" w:rsidR="00362701" w:rsidRPr="009C7EA1" w:rsidRDefault="00362701" w:rsidP="003627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(5-9 классы);</w:t>
            </w:r>
          </w:p>
          <w:p w14:paraId="67514E24" w14:textId="7437B493" w:rsidR="00362701" w:rsidRPr="009C7EA1" w:rsidRDefault="00362701" w:rsidP="00BD180A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(10-11кл)</w:t>
            </w:r>
          </w:p>
          <w:p w14:paraId="352FAAA6" w14:textId="71952A94" w:rsidR="00E910D6" w:rsidRPr="009C7EA1" w:rsidRDefault="00E466C8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3)</w:t>
            </w:r>
            <w:r w:rsidR="00BD180A" w:rsidRPr="009C7EA1">
              <w:rPr>
                <w:color w:val="00B050"/>
              </w:rPr>
              <w:t xml:space="preserve"> Занятия</w:t>
            </w:r>
            <w:r w:rsidRPr="009C7EA1">
              <w:rPr>
                <w:color w:val="00B050"/>
              </w:rPr>
              <w:t xml:space="preserve"> по внеурочной деятельности</w:t>
            </w:r>
            <w:r w:rsidR="00E910D6" w:rsidRPr="009C7EA1">
              <w:rPr>
                <w:color w:val="00B050"/>
              </w:rPr>
              <w:t xml:space="preserve"> «Разговоры о</w:t>
            </w:r>
          </w:p>
          <w:p w14:paraId="740EFDA4" w14:textId="6277C6D8" w:rsidR="00362701" w:rsidRPr="009C7EA1" w:rsidRDefault="00BD180A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 xml:space="preserve">важном» </w:t>
            </w:r>
            <w:r w:rsidRPr="009C7EA1">
              <w:rPr>
                <w:rFonts w:eastAsia="Calibri"/>
                <w:color w:val="00B050"/>
              </w:rPr>
              <w:t xml:space="preserve">(1-4, 5-9, </w:t>
            </w:r>
            <w:r w:rsidR="00362701" w:rsidRPr="009C7EA1">
              <w:rPr>
                <w:rFonts w:eastAsia="Calibri"/>
                <w:color w:val="00B050"/>
              </w:rPr>
              <w:t>11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362701"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</w:t>
            </w:r>
          </w:p>
          <w:p w14:paraId="7EA9BC67" w14:textId="4F2FB011" w:rsidR="00E910D6" w:rsidRPr="009C7EA1" w:rsidRDefault="00E466C8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4)</w:t>
            </w:r>
            <w:r w:rsidR="00BD180A" w:rsidRPr="009C7EA1">
              <w:rPr>
                <w:color w:val="00B050"/>
              </w:rPr>
              <w:t xml:space="preserve"> А</w:t>
            </w:r>
            <w:r w:rsidR="00E910D6" w:rsidRPr="009C7EA1">
              <w:rPr>
                <w:color w:val="00B050"/>
              </w:rPr>
              <w:t>кции:</w:t>
            </w:r>
            <w:r w:rsidR="007D1601" w:rsidRPr="009C7EA1">
              <w:rPr>
                <w:color w:val="00B050"/>
              </w:rPr>
              <w:t xml:space="preserve"> </w:t>
            </w:r>
            <w:r w:rsidR="00E910D6" w:rsidRPr="009C7EA1">
              <w:rPr>
                <w:color w:val="00B050"/>
              </w:rPr>
              <w:t>«Окна Победы»,</w:t>
            </w:r>
          </w:p>
          <w:p w14:paraId="25E56566" w14:textId="4690D6FF" w:rsidR="00E910D6" w:rsidRPr="009C7EA1" w:rsidRDefault="00E910D6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«Письмо солдату», «Георгиевская</w:t>
            </w:r>
            <w:r w:rsidR="007D1601" w:rsidRPr="009C7EA1">
              <w:rPr>
                <w:color w:val="00B050"/>
              </w:rPr>
              <w:t xml:space="preserve"> </w:t>
            </w:r>
            <w:r w:rsidRPr="009C7EA1">
              <w:rPr>
                <w:color w:val="00B050"/>
              </w:rPr>
              <w:t>ленточка», «Бессмертный полк»</w:t>
            </w:r>
          </w:p>
          <w:p w14:paraId="6C6FCBA6" w14:textId="77777777" w:rsidR="00E910D6" w:rsidRPr="009C7EA1" w:rsidRDefault="00E910D6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 xml:space="preserve"> «Убери могилу ветерана»</w:t>
            </w:r>
          </w:p>
          <w:p w14:paraId="37AB7CB4" w14:textId="777211A4" w:rsidR="00E466C8" w:rsidRPr="009C7EA1" w:rsidRDefault="00E466C8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«Письмо</w:t>
            </w:r>
            <w:r w:rsidR="007D1601" w:rsidRPr="009C7EA1">
              <w:rPr>
                <w:color w:val="00B050"/>
              </w:rPr>
              <w:t xml:space="preserve"> </w:t>
            </w:r>
            <w:r w:rsidRPr="009C7EA1">
              <w:rPr>
                <w:color w:val="00B050"/>
              </w:rPr>
              <w:t>Защитнику Отечества»,</w:t>
            </w:r>
          </w:p>
          <w:p w14:paraId="48DBD0C5" w14:textId="6E1BA834" w:rsidR="00E466C8" w:rsidRPr="009C7EA1" w:rsidRDefault="00E466C8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«Открытка солдату СВО»,</w:t>
            </w:r>
          </w:p>
          <w:p w14:paraId="3610B4D3" w14:textId="63CFE2C2" w:rsidR="007D1601" w:rsidRPr="009C7EA1" w:rsidRDefault="007D1601" w:rsidP="00E466C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«Улицы в лицах»</w:t>
            </w:r>
          </w:p>
          <w:p w14:paraId="686C97B4" w14:textId="77777777" w:rsidR="007D1601" w:rsidRPr="009C7EA1" w:rsidRDefault="007D1601" w:rsidP="007D16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(1-4, 5-9, </w:t>
            </w:r>
            <w:r w:rsidR="00362701" w:rsidRPr="009C7EA1">
              <w:rPr>
                <w:rFonts w:eastAsia="Calibri"/>
                <w:color w:val="00B050"/>
              </w:rPr>
              <w:t>11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362701"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>;</w:t>
            </w:r>
          </w:p>
          <w:p w14:paraId="2DC688EB" w14:textId="52E64EDF" w:rsidR="00E466C8" w:rsidRPr="009C7EA1" w:rsidRDefault="00E466C8" w:rsidP="007D16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color w:val="00B050"/>
              </w:rPr>
              <w:t>5)</w:t>
            </w:r>
            <w:r w:rsidR="007D1601" w:rsidRPr="009C7EA1">
              <w:rPr>
                <w:color w:val="00B050"/>
              </w:rPr>
              <w:t xml:space="preserve"> К</w:t>
            </w:r>
            <w:r w:rsidR="00E910D6" w:rsidRPr="009C7EA1">
              <w:rPr>
                <w:color w:val="00B050"/>
              </w:rPr>
              <w:t>онкурс</w:t>
            </w:r>
            <w:r w:rsidRPr="009C7EA1">
              <w:rPr>
                <w:color w:val="00B050"/>
              </w:rPr>
              <w:t>ы:</w:t>
            </w:r>
            <w:r w:rsidR="007D1601" w:rsidRPr="009C7EA1">
              <w:rPr>
                <w:color w:val="00B050"/>
              </w:rPr>
              <w:t xml:space="preserve"> </w:t>
            </w:r>
            <w:r w:rsidR="00E910D6" w:rsidRPr="009C7EA1">
              <w:rPr>
                <w:color w:val="00B050"/>
              </w:rPr>
              <w:t>«А ну-ка, парни»</w:t>
            </w:r>
            <w:r w:rsidR="007D1601" w:rsidRPr="009C7EA1">
              <w:rPr>
                <w:color w:val="00B050"/>
              </w:rPr>
              <w:t xml:space="preserve"> </w:t>
            </w:r>
            <w:r w:rsidR="007D1601" w:rsidRPr="009C7EA1">
              <w:rPr>
                <w:rFonts w:eastAsia="Calibri"/>
                <w:color w:val="00B050"/>
              </w:rPr>
              <w:t>(9 -11кл.);</w:t>
            </w:r>
            <w:r w:rsidR="007D1601" w:rsidRPr="009C7EA1">
              <w:rPr>
                <w:color w:val="00B050"/>
              </w:rPr>
              <w:t xml:space="preserve"> </w:t>
            </w:r>
            <w:r w:rsidRPr="009C7EA1">
              <w:rPr>
                <w:color w:val="00B050"/>
              </w:rPr>
              <w:t>«Красавица в погонах»</w:t>
            </w:r>
          </w:p>
          <w:p w14:paraId="1BEAE692" w14:textId="44BE9183" w:rsidR="00362701" w:rsidRPr="009C7EA1" w:rsidRDefault="007D1601" w:rsidP="003627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 xml:space="preserve">(9-11 </w:t>
            </w:r>
            <w:proofErr w:type="spellStart"/>
            <w:r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);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r w:rsidR="00E466C8" w:rsidRPr="009C7EA1">
              <w:rPr>
                <w:color w:val="00B050"/>
              </w:rPr>
              <w:t>«Смотр строя и песни»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r w:rsidR="00362701" w:rsidRPr="009C7EA1">
              <w:rPr>
                <w:rFonts w:eastAsia="Calibri"/>
                <w:color w:val="00B050"/>
              </w:rPr>
              <w:t xml:space="preserve">(1-4 </w:t>
            </w:r>
            <w:proofErr w:type="spellStart"/>
            <w:r w:rsidR="00362701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362701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>;</w:t>
            </w:r>
          </w:p>
          <w:p w14:paraId="0CB9530A" w14:textId="05046EC2" w:rsidR="00E910D6" w:rsidRPr="009C7EA1" w:rsidRDefault="00E466C8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6)</w:t>
            </w:r>
            <w:r w:rsidR="007D1601" w:rsidRPr="009C7EA1">
              <w:rPr>
                <w:color w:val="00B050"/>
              </w:rPr>
              <w:t xml:space="preserve"> О</w:t>
            </w:r>
            <w:r w:rsidR="00E910D6" w:rsidRPr="009C7EA1">
              <w:rPr>
                <w:color w:val="00B050"/>
              </w:rPr>
              <w:t>бщешкольны</w:t>
            </w:r>
            <w:r w:rsidRPr="009C7EA1">
              <w:rPr>
                <w:color w:val="00B050"/>
              </w:rPr>
              <w:t>е</w:t>
            </w:r>
            <w:r w:rsidR="00E910D6" w:rsidRPr="009C7EA1">
              <w:rPr>
                <w:color w:val="00B050"/>
              </w:rPr>
              <w:t xml:space="preserve"> лине</w:t>
            </w:r>
            <w:r w:rsidRPr="009C7EA1">
              <w:rPr>
                <w:color w:val="00B050"/>
              </w:rPr>
              <w:t>йки</w:t>
            </w:r>
            <w:r w:rsidR="00E910D6" w:rsidRPr="009C7EA1">
              <w:rPr>
                <w:color w:val="00B050"/>
              </w:rPr>
              <w:t>,</w:t>
            </w:r>
          </w:p>
          <w:p w14:paraId="331ECE0F" w14:textId="3DDA1840" w:rsidR="00E466C8" w:rsidRPr="009C7EA1" w:rsidRDefault="00E466C8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П</w:t>
            </w:r>
            <w:r w:rsidR="00E910D6" w:rsidRPr="009C7EA1">
              <w:rPr>
                <w:color w:val="00B050"/>
              </w:rPr>
              <w:t>освященны</w:t>
            </w:r>
            <w:r w:rsidRPr="009C7EA1">
              <w:rPr>
                <w:color w:val="00B050"/>
              </w:rPr>
              <w:t>е</w:t>
            </w:r>
            <w:r w:rsidR="007D1601" w:rsidRPr="009C7EA1">
              <w:rPr>
                <w:color w:val="00B050"/>
              </w:rPr>
              <w:t xml:space="preserve"> Дню </w:t>
            </w:r>
            <w:r w:rsidR="00E910D6" w:rsidRPr="009C7EA1">
              <w:rPr>
                <w:color w:val="00B050"/>
              </w:rPr>
              <w:t>Победы,</w:t>
            </w:r>
            <w:r w:rsidR="007D1601" w:rsidRPr="009C7EA1">
              <w:rPr>
                <w:color w:val="00B050"/>
              </w:rPr>
              <w:t xml:space="preserve"> </w:t>
            </w:r>
            <w:r w:rsidR="00E910D6" w:rsidRPr="009C7EA1">
              <w:rPr>
                <w:color w:val="00B050"/>
              </w:rPr>
              <w:t>Дню Героев Отечества, Дню</w:t>
            </w:r>
            <w:r w:rsidRPr="009C7EA1">
              <w:rPr>
                <w:color w:val="00B050"/>
              </w:rPr>
              <w:t xml:space="preserve"> </w:t>
            </w:r>
            <w:r w:rsidR="00E910D6" w:rsidRPr="009C7EA1">
              <w:rPr>
                <w:color w:val="00B050"/>
              </w:rPr>
              <w:t>вывода советских войск из</w:t>
            </w:r>
            <w:r w:rsidRPr="009C7EA1">
              <w:rPr>
                <w:color w:val="00B050"/>
              </w:rPr>
              <w:t xml:space="preserve"> </w:t>
            </w:r>
            <w:r w:rsidR="007D1601" w:rsidRPr="009C7EA1">
              <w:rPr>
                <w:color w:val="00B050"/>
              </w:rPr>
              <w:t xml:space="preserve">Афганистана, </w:t>
            </w:r>
            <w:r w:rsidRPr="009C7EA1">
              <w:rPr>
                <w:color w:val="00B050"/>
              </w:rPr>
              <w:t>Дню соли</w:t>
            </w:r>
            <w:r w:rsidR="007D1601" w:rsidRPr="009C7EA1">
              <w:rPr>
                <w:color w:val="00B050"/>
              </w:rPr>
              <w:t xml:space="preserve">дарности в борьбе с терроризмом, </w:t>
            </w:r>
            <w:r w:rsidRPr="009C7EA1">
              <w:rPr>
                <w:color w:val="00B050"/>
              </w:rPr>
              <w:t>Дню неизвестного солдата</w:t>
            </w:r>
          </w:p>
          <w:p w14:paraId="3FD3F6DB" w14:textId="77777777" w:rsidR="00E466C8" w:rsidRPr="009C7EA1" w:rsidRDefault="00E466C8" w:rsidP="00ED57F7">
            <w:pPr>
              <w:pStyle w:val="a5"/>
            </w:pPr>
            <w:r w:rsidRPr="009C7EA1">
              <w:rPr>
                <w:color w:val="00B050"/>
              </w:rPr>
              <w:t>Дня защитников Отечества</w:t>
            </w:r>
            <w:r w:rsidRPr="009C7EA1">
              <w:t>.</w:t>
            </w:r>
          </w:p>
          <w:p w14:paraId="1D566862" w14:textId="2057A6F7" w:rsidR="00362701" w:rsidRPr="009C7EA1" w:rsidRDefault="007D1601" w:rsidP="007D160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(1-</w:t>
            </w:r>
            <w:r w:rsidR="00362701" w:rsidRPr="009C7EA1">
              <w:rPr>
                <w:rFonts w:eastAsia="Calibri"/>
                <w:color w:val="00B050"/>
              </w:rPr>
              <w:t>11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362701"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362701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>;</w:t>
            </w:r>
            <w:r w:rsidR="00A72784" w:rsidRPr="009C7EA1">
              <w:rPr>
                <w:rFonts w:eastAsia="Calibri"/>
                <w:color w:val="00B050"/>
              </w:rPr>
              <w:tab/>
            </w:r>
          </w:p>
          <w:p w14:paraId="72935612" w14:textId="62420C45" w:rsidR="00E466C8" w:rsidRPr="009C7EA1" w:rsidRDefault="00E466C8" w:rsidP="00ED57F7">
            <w:pPr>
              <w:pStyle w:val="a5"/>
              <w:rPr>
                <w:color w:val="FF0000"/>
              </w:rPr>
            </w:pPr>
            <w:r w:rsidRPr="009C7EA1">
              <w:rPr>
                <w:color w:val="FF0000"/>
              </w:rPr>
              <w:t>7)</w:t>
            </w:r>
            <w:r w:rsidR="007D1601" w:rsidRPr="009C7EA1">
              <w:rPr>
                <w:color w:val="FF0000"/>
              </w:rPr>
              <w:t xml:space="preserve"> Е</w:t>
            </w:r>
            <w:r w:rsidR="00E910D6" w:rsidRPr="009C7EA1">
              <w:rPr>
                <w:color w:val="FF0000"/>
              </w:rPr>
              <w:t>женедельн</w:t>
            </w:r>
            <w:r w:rsidRPr="009C7EA1">
              <w:rPr>
                <w:color w:val="FF0000"/>
              </w:rPr>
              <w:t xml:space="preserve">ая церемония </w:t>
            </w:r>
            <w:r w:rsidR="00E910D6" w:rsidRPr="009C7EA1">
              <w:rPr>
                <w:color w:val="FF0000"/>
              </w:rPr>
              <w:t>поднятия флага и</w:t>
            </w:r>
            <w:r w:rsidR="007D1601" w:rsidRPr="009C7EA1">
              <w:rPr>
                <w:color w:val="FF0000"/>
              </w:rPr>
              <w:t xml:space="preserve"> </w:t>
            </w:r>
            <w:r w:rsidR="00E910D6" w:rsidRPr="009C7EA1">
              <w:rPr>
                <w:color w:val="FF0000"/>
              </w:rPr>
              <w:t>исполнения гимна.</w:t>
            </w:r>
          </w:p>
          <w:p w14:paraId="162C35B4" w14:textId="17568332" w:rsidR="00362701" w:rsidRPr="009C7EA1" w:rsidRDefault="00362701" w:rsidP="007D1601">
            <w:pPr>
              <w:widowControl w:val="0"/>
              <w:ind w:right="-1"/>
              <w:rPr>
                <w:rFonts w:eastAsia="Calibri"/>
                <w:color w:val="FF0000"/>
              </w:rPr>
            </w:pPr>
            <w:r w:rsidRPr="009C7EA1">
              <w:rPr>
                <w:rFonts w:eastAsia="Calibri"/>
                <w:color w:val="FF0000"/>
              </w:rPr>
              <w:t xml:space="preserve">(1-4 </w:t>
            </w:r>
            <w:proofErr w:type="spellStart"/>
            <w:r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., (5-</w:t>
            </w:r>
            <w:r w:rsidRPr="009C7EA1">
              <w:rPr>
                <w:rFonts w:eastAsia="Calibri"/>
                <w:color w:val="FF0000"/>
              </w:rPr>
              <w:t>11</w:t>
            </w:r>
            <w:r w:rsidR="007D1601" w:rsidRPr="009C7EA1">
              <w:rPr>
                <w:rFonts w:eastAsia="Calibri"/>
                <w:color w:val="FF0000"/>
              </w:rPr>
              <w:t xml:space="preserve"> </w:t>
            </w:r>
            <w:proofErr w:type="spellStart"/>
            <w:r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</w:t>
            </w:r>
            <w:r w:rsidRPr="009C7EA1">
              <w:rPr>
                <w:rFonts w:eastAsia="Calibri"/>
                <w:color w:val="FF0000"/>
              </w:rPr>
              <w:t>)</w:t>
            </w:r>
          </w:p>
          <w:p w14:paraId="2EEBB6A5" w14:textId="192ECB65" w:rsidR="00362701" w:rsidRPr="009C7EA1" w:rsidRDefault="00E466C8" w:rsidP="007D1601">
            <w:pPr>
              <w:pStyle w:val="a5"/>
              <w:rPr>
                <w:color w:val="FF0000"/>
              </w:rPr>
            </w:pPr>
            <w:r w:rsidRPr="009C7EA1">
              <w:rPr>
                <w:color w:val="FF0000"/>
              </w:rPr>
              <w:t xml:space="preserve">8) </w:t>
            </w:r>
            <w:r w:rsidR="007D1601" w:rsidRPr="009C7EA1">
              <w:rPr>
                <w:color w:val="FF0000"/>
              </w:rPr>
              <w:t xml:space="preserve">Сбор гуманитарной помощи </w:t>
            </w:r>
            <w:r w:rsidR="00E910D6" w:rsidRPr="009C7EA1">
              <w:rPr>
                <w:color w:val="FF0000"/>
              </w:rPr>
              <w:t xml:space="preserve">солдатам, встречи </w:t>
            </w:r>
            <w:r w:rsidR="00E910D6" w:rsidRPr="009C7EA1">
              <w:rPr>
                <w:color w:val="FF0000"/>
              </w:rPr>
              <w:lastRenderedPageBreak/>
              <w:t>с участниками</w:t>
            </w:r>
            <w:r w:rsidR="007D1601" w:rsidRPr="009C7EA1">
              <w:rPr>
                <w:color w:val="FF0000"/>
              </w:rPr>
              <w:t xml:space="preserve"> </w:t>
            </w:r>
            <w:r w:rsidR="00E910D6" w:rsidRPr="009C7EA1">
              <w:rPr>
                <w:color w:val="FF0000"/>
              </w:rPr>
              <w:t>СВО</w:t>
            </w:r>
            <w:r w:rsidRPr="009C7EA1">
              <w:rPr>
                <w:color w:val="FF0000"/>
              </w:rPr>
              <w:t>, плетения маскировочных сетей.</w:t>
            </w:r>
            <w:r w:rsidR="007D1601" w:rsidRPr="009C7EA1">
              <w:rPr>
                <w:color w:val="FF0000"/>
              </w:rPr>
              <w:t xml:space="preserve"> </w:t>
            </w:r>
            <w:r w:rsidR="007D1601" w:rsidRPr="009C7EA1">
              <w:rPr>
                <w:rFonts w:eastAsia="Calibri"/>
                <w:color w:val="FF0000"/>
              </w:rPr>
              <w:t>(1-</w:t>
            </w:r>
            <w:r w:rsidR="00362701" w:rsidRPr="009C7EA1">
              <w:rPr>
                <w:rFonts w:eastAsia="Calibri"/>
                <w:color w:val="FF0000"/>
              </w:rPr>
              <w:t>11</w:t>
            </w:r>
            <w:r w:rsidR="007D1601" w:rsidRPr="009C7EA1">
              <w:rPr>
                <w:rFonts w:eastAsia="Calibri"/>
                <w:color w:val="FF0000"/>
              </w:rPr>
              <w:t xml:space="preserve"> </w:t>
            </w:r>
            <w:proofErr w:type="spellStart"/>
            <w:r w:rsidR="00362701"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</w:t>
            </w:r>
            <w:r w:rsidR="00362701" w:rsidRPr="009C7EA1">
              <w:rPr>
                <w:rFonts w:eastAsia="Calibri"/>
                <w:color w:val="FF0000"/>
              </w:rPr>
              <w:t>)</w:t>
            </w:r>
            <w:r w:rsidR="007D1601" w:rsidRPr="009C7EA1">
              <w:rPr>
                <w:rFonts w:eastAsia="Calibri"/>
                <w:color w:val="FF0000"/>
              </w:rPr>
              <w:t>;</w:t>
            </w:r>
          </w:p>
          <w:p w14:paraId="23D632D5" w14:textId="20DCBA75" w:rsidR="00362701" w:rsidRPr="009C7EA1" w:rsidRDefault="00E466C8" w:rsidP="007D1601">
            <w:pPr>
              <w:pStyle w:val="a5"/>
              <w:rPr>
                <w:color w:val="FF0000"/>
              </w:rPr>
            </w:pPr>
            <w:r w:rsidRPr="009C7EA1">
              <w:rPr>
                <w:color w:val="FF0000"/>
              </w:rPr>
              <w:t xml:space="preserve">9) </w:t>
            </w:r>
            <w:r w:rsidR="00E910D6" w:rsidRPr="009C7EA1">
              <w:rPr>
                <w:color w:val="FF0000"/>
              </w:rPr>
              <w:t>«</w:t>
            </w:r>
            <w:proofErr w:type="spellStart"/>
            <w:r w:rsidR="00E910D6" w:rsidRPr="009C7EA1">
              <w:rPr>
                <w:color w:val="FF0000"/>
              </w:rPr>
              <w:t>Киноуроки</w:t>
            </w:r>
            <w:proofErr w:type="spellEnd"/>
            <w:r w:rsidR="00E910D6" w:rsidRPr="009C7EA1">
              <w:rPr>
                <w:color w:val="FF0000"/>
              </w:rPr>
              <w:t xml:space="preserve"> в школах России»</w:t>
            </w:r>
            <w:r w:rsidR="007D1601" w:rsidRPr="009C7EA1">
              <w:rPr>
                <w:color w:val="FF0000"/>
              </w:rPr>
              <w:t xml:space="preserve"> </w:t>
            </w:r>
            <w:r w:rsidR="007D1601" w:rsidRPr="009C7EA1">
              <w:rPr>
                <w:rFonts w:eastAsia="Calibri"/>
                <w:color w:val="FF0000"/>
              </w:rPr>
              <w:t xml:space="preserve">(1-9 </w:t>
            </w:r>
            <w:proofErr w:type="spellStart"/>
            <w:r w:rsidR="00362701"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</w:t>
            </w:r>
            <w:r w:rsidR="00362701" w:rsidRPr="009C7EA1">
              <w:rPr>
                <w:rFonts w:eastAsia="Calibri"/>
                <w:color w:val="FF0000"/>
              </w:rPr>
              <w:t>)</w:t>
            </w:r>
          </w:p>
          <w:p w14:paraId="6B68CD93" w14:textId="6D0DB1D9" w:rsidR="00D5089C" w:rsidRPr="009C7EA1" w:rsidRDefault="00ED3041" w:rsidP="00ED57F7">
            <w:pPr>
              <w:pStyle w:val="a5"/>
              <w:rPr>
                <w:color w:val="FF0000"/>
              </w:rPr>
            </w:pPr>
            <w:r w:rsidRPr="009C7EA1">
              <w:rPr>
                <w:color w:val="FF0000"/>
              </w:rPr>
              <w:t>1</w:t>
            </w:r>
            <w:r w:rsidR="007D1601" w:rsidRPr="009C7EA1">
              <w:rPr>
                <w:color w:val="FF0000"/>
              </w:rPr>
              <w:t>0) Открытие «Парты</w:t>
            </w:r>
            <w:r w:rsidRPr="009C7EA1">
              <w:rPr>
                <w:color w:val="FF0000"/>
              </w:rPr>
              <w:t xml:space="preserve"> героя</w:t>
            </w:r>
            <w:r w:rsidR="007D1601" w:rsidRPr="009C7EA1">
              <w:rPr>
                <w:color w:val="FF0000"/>
              </w:rPr>
              <w:t>»</w:t>
            </w:r>
          </w:p>
        </w:tc>
        <w:tc>
          <w:tcPr>
            <w:tcW w:w="3115" w:type="dxa"/>
          </w:tcPr>
          <w:p w14:paraId="4D1CFF02" w14:textId="2C2FB39A" w:rsidR="00D5089C" w:rsidRPr="009C7EA1" w:rsidRDefault="00D5089C" w:rsidP="00ED57F7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lastRenderedPageBreak/>
              <w:t>1)</w:t>
            </w:r>
            <w:r w:rsidR="00ED57F7" w:rsidRPr="009C7EA1">
              <w:rPr>
                <w:color w:val="00B050"/>
              </w:rPr>
              <w:t xml:space="preserve"> </w:t>
            </w:r>
            <w:r w:rsidR="007D1601" w:rsidRPr="009C7EA1">
              <w:rPr>
                <w:color w:val="00B050"/>
              </w:rPr>
              <w:t>П</w:t>
            </w:r>
            <w:r w:rsidR="00ED57F7" w:rsidRPr="009C7EA1">
              <w:rPr>
                <w:color w:val="00B050"/>
              </w:rPr>
              <w:t>раздники и</w:t>
            </w:r>
            <w:r w:rsidR="007D1601" w:rsidRPr="009C7EA1">
              <w:rPr>
                <w:color w:val="00B050"/>
              </w:rPr>
              <w:t xml:space="preserve"> р</w:t>
            </w:r>
            <w:r w:rsidR="00ED57F7" w:rsidRPr="009C7EA1">
              <w:rPr>
                <w:color w:val="00B050"/>
              </w:rPr>
              <w:t>азвл</w:t>
            </w:r>
            <w:r w:rsidR="007D1601" w:rsidRPr="009C7EA1">
              <w:rPr>
                <w:color w:val="00B050"/>
              </w:rPr>
              <w:t xml:space="preserve">ечения </w:t>
            </w:r>
            <w:r w:rsidR="00ED57F7" w:rsidRPr="009C7EA1">
              <w:rPr>
                <w:color w:val="00B050"/>
              </w:rPr>
              <w:t>(1-4</w:t>
            </w:r>
            <w:r w:rsidR="007D1601" w:rsidRPr="009C7EA1">
              <w:rPr>
                <w:color w:val="00B050"/>
              </w:rPr>
              <w:t xml:space="preserve"> </w:t>
            </w:r>
            <w:proofErr w:type="spellStart"/>
            <w:r w:rsidR="007D1601" w:rsidRPr="009C7EA1">
              <w:rPr>
                <w:color w:val="00B050"/>
              </w:rPr>
              <w:t>кл</w:t>
            </w:r>
            <w:proofErr w:type="spellEnd"/>
            <w:r w:rsidR="007D1601" w:rsidRPr="009C7EA1">
              <w:rPr>
                <w:color w:val="00B050"/>
              </w:rPr>
              <w:t>.)</w:t>
            </w:r>
            <w:r w:rsidR="00ED57F7" w:rsidRPr="009C7EA1">
              <w:rPr>
                <w:rFonts w:eastAsia="Calibri"/>
              </w:rPr>
              <w:t>;</w:t>
            </w:r>
          </w:p>
          <w:p w14:paraId="6C6FDC85" w14:textId="38ACEEF9" w:rsidR="00E910D6" w:rsidRPr="009C7EA1" w:rsidRDefault="00D5089C" w:rsidP="007D1601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2)</w:t>
            </w:r>
            <w:r w:rsidR="007D1601" w:rsidRPr="009C7EA1">
              <w:rPr>
                <w:color w:val="00B050"/>
              </w:rPr>
              <w:t xml:space="preserve"> Т</w:t>
            </w:r>
            <w:r w:rsidR="00E910D6" w:rsidRPr="009C7EA1">
              <w:rPr>
                <w:color w:val="00B050"/>
              </w:rPr>
              <w:t>еатрализованные игры</w:t>
            </w:r>
          </w:p>
          <w:p w14:paraId="1A6BD0A1" w14:textId="0D192100" w:rsidR="00D5089C" w:rsidRPr="009C7EA1" w:rsidRDefault="00E910D6" w:rsidP="007D1601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и игры-драматизации</w:t>
            </w:r>
            <w:r w:rsidR="007D1601" w:rsidRPr="009C7EA1">
              <w:rPr>
                <w:color w:val="00B050"/>
              </w:rPr>
              <w:t xml:space="preserve"> </w:t>
            </w:r>
            <w:r w:rsidR="007D1601" w:rsidRPr="009C7EA1">
              <w:rPr>
                <w:rFonts w:eastAsia="Calibri"/>
                <w:color w:val="00B050"/>
              </w:rPr>
              <w:t xml:space="preserve">(5-9 </w:t>
            </w:r>
            <w:proofErr w:type="spellStart"/>
            <w:r w:rsidR="007D1601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00B050"/>
              </w:rPr>
              <w:t>.</w:t>
            </w:r>
            <w:r w:rsidR="00ED57F7" w:rsidRPr="009C7EA1">
              <w:rPr>
                <w:rFonts w:eastAsia="Calibri"/>
                <w:color w:val="00B050"/>
              </w:rPr>
              <w:t>);</w:t>
            </w:r>
          </w:p>
          <w:p w14:paraId="352F8323" w14:textId="0B907507" w:rsidR="00D5089C" w:rsidRPr="009C7EA1" w:rsidRDefault="00ED57F7" w:rsidP="007D1601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C7EA1">
              <w:rPr>
                <w:color w:val="FF0000"/>
              </w:rPr>
              <w:t>3</w:t>
            </w:r>
            <w:r w:rsidR="00D5089C" w:rsidRPr="009C7EA1">
              <w:rPr>
                <w:color w:val="FF0000"/>
              </w:rPr>
              <w:t>)</w:t>
            </w:r>
            <w:r w:rsidRPr="009C7EA1">
              <w:rPr>
                <w:color w:val="FF0000"/>
              </w:rPr>
              <w:t xml:space="preserve"> конкурс пантомимы</w:t>
            </w:r>
            <w:r w:rsidR="007D1601" w:rsidRPr="009C7EA1">
              <w:rPr>
                <w:color w:val="FF0000"/>
              </w:rPr>
              <w:t xml:space="preserve"> </w:t>
            </w:r>
            <w:r w:rsidR="007D1601" w:rsidRPr="009C7EA1">
              <w:rPr>
                <w:rFonts w:eastAsia="Calibri"/>
                <w:color w:val="FF0000"/>
              </w:rPr>
              <w:t xml:space="preserve">(9-11 </w:t>
            </w:r>
            <w:proofErr w:type="spellStart"/>
            <w:r w:rsidR="007D1601"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</w:t>
            </w:r>
            <w:r w:rsidRPr="009C7EA1">
              <w:rPr>
                <w:rFonts w:eastAsia="Calibri"/>
                <w:color w:val="FF0000"/>
              </w:rPr>
              <w:t>);</w:t>
            </w:r>
          </w:p>
          <w:p w14:paraId="7AC69699" w14:textId="7385BC68" w:rsidR="00D5089C" w:rsidRPr="009C7EA1" w:rsidRDefault="00ED57F7" w:rsidP="007D1601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C7EA1">
              <w:rPr>
                <w:color w:val="FF0000"/>
              </w:rPr>
              <w:t>4</w:t>
            </w:r>
            <w:r w:rsidR="00D5089C" w:rsidRPr="009C7EA1">
              <w:rPr>
                <w:color w:val="FF0000"/>
              </w:rPr>
              <w:t xml:space="preserve">) </w:t>
            </w:r>
            <w:r w:rsidRPr="009C7EA1">
              <w:rPr>
                <w:color w:val="FF0000"/>
              </w:rPr>
              <w:t>литературные миниатюры</w:t>
            </w:r>
            <w:r w:rsidR="00E466C8" w:rsidRPr="009C7EA1">
              <w:rPr>
                <w:color w:val="FF0000"/>
              </w:rPr>
              <w:t xml:space="preserve"> </w:t>
            </w:r>
            <w:r w:rsidR="007D1601" w:rsidRPr="009C7EA1">
              <w:rPr>
                <w:rFonts w:eastAsia="Calibri"/>
                <w:color w:val="FF0000"/>
              </w:rPr>
              <w:t xml:space="preserve">(5-9 </w:t>
            </w:r>
            <w:proofErr w:type="spellStart"/>
            <w:r w:rsidR="007D1601"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</w:t>
            </w:r>
            <w:r w:rsidRPr="009C7EA1">
              <w:rPr>
                <w:rFonts w:eastAsia="Calibri"/>
                <w:color w:val="FF0000"/>
              </w:rPr>
              <w:t>);</w:t>
            </w:r>
          </w:p>
          <w:p w14:paraId="2F8C7753" w14:textId="08399B36" w:rsidR="00ED57F7" w:rsidRPr="009C7EA1" w:rsidRDefault="00ED57F7" w:rsidP="007D1601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9C7EA1">
              <w:rPr>
                <w:color w:val="FF0000"/>
              </w:rPr>
              <w:t>5)</w:t>
            </w:r>
            <w:r w:rsidR="007D1601" w:rsidRPr="009C7EA1">
              <w:rPr>
                <w:color w:val="FF0000"/>
              </w:rPr>
              <w:t xml:space="preserve"> </w:t>
            </w:r>
            <w:r w:rsidRPr="009C7EA1">
              <w:rPr>
                <w:color w:val="FF0000"/>
              </w:rPr>
              <w:t>живая стенгазета</w:t>
            </w:r>
            <w:r w:rsidR="007D1601" w:rsidRPr="009C7EA1">
              <w:rPr>
                <w:color w:val="FF0000"/>
              </w:rPr>
              <w:t xml:space="preserve"> </w:t>
            </w:r>
            <w:r w:rsidR="007D1601" w:rsidRPr="009C7EA1">
              <w:rPr>
                <w:rFonts w:eastAsia="Calibri"/>
                <w:color w:val="FF0000"/>
              </w:rPr>
              <w:t xml:space="preserve">(5-9 </w:t>
            </w:r>
            <w:proofErr w:type="spellStart"/>
            <w:r w:rsidR="007D1601" w:rsidRPr="009C7EA1">
              <w:rPr>
                <w:rFonts w:eastAsia="Calibri"/>
                <w:color w:val="FF0000"/>
              </w:rPr>
              <w:t>кл</w:t>
            </w:r>
            <w:proofErr w:type="spellEnd"/>
            <w:r w:rsidR="007D1601" w:rsidRPr="009C7EA1">
              <w:rPr>
                <w:rFonts w:eastAsia="Calibri"/>
                <w:color w:val="FF0000"/>
              </w:rPr>
              <w:t>.</w:t>
            </w:r>
            <w:r w:rsidRPr="009C7EA1">
              <w:rPr>
                <w:rFonts w:eastAsia="Calibri"/>
                <w:color w:val="FF0000"/>
              </w:rPr>
              <w:t>);</w:t>
            </w:r>
          </w:p>
          <w:p w14:paraId="24FA07A5" w14:textId="3A837B1C" w:rsidR="00ED57F7" w:rsidRPr="009C7EA1" w:rsidRDefault="007D1601" w:rsidP="00ED57F7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6) Работа школьной т</w:t>
            </w:r>
            <w:r w:rsidR="00ED57F7" w:rsidRPr="009C7EA1">
              <w:rPr>
                <w:rFonts w:eastAsia="Calibri"/>
                <w:color w:val="00B050"/>
              </w:rPr>
              <w:t>еатра</w:t>
            </w:r>
            <w:r w:rsidRPr="009C7EA1">
              <w:rPr>
                <w:rFonts w:eastAsia="Calibri"/>
                <w:color w:val="00B050"/>
              </w:rPr>
              <w:t>льной студии для детей</w:t>
            </w:r>
            <w:r w:rsidR="00ED57F7" w:rsidRPr="009C7EA1">
              <w:rPr>
                <w:rFonts w:eastAsia="Calibri"/>
                <w:color w:val="00B050"/>
              </w:rPr>
              <w:t xml:space="preserve"> и взрослых </w:t>
            </w:r>
            <w:r w:rsidRPr="009C7EA1">
              <w:rPr>
                <w:rFonts w:eastAsia="Calibri"/>
                <w:color w:val="00B050"/>
              </w:rPr>
              <w:t>(</w:t>
            </w:r>
            <w:r w:rsidR="00ED57F7" w:rsidRPr="009C7EA1">
              <w:rPr>
                <w:rFonts w:eastAsia="Calibri"/>
                <w:color w:val="00B050"/>
              </w:rPr>
              <w:t>Цикл</w:t>
            </w:r>
            <w:r w:rsidRPr="009C7EA1">
              <w:rPr>
                <w:rFonts w:eastAsia="Calibri"/>
                <w:color w:val="00B050"/>
              </w:rPr>
              <w:t xml:space="preserve"> занятий с </w:t>
            </w:r>
            <w:r w:rsidR="00ED57F7" w:rsidRPr="009C7EA1">
              <w:rPr>
                <w:rFonts w:eastAsia="Calibri"/>
                <w:color w:val="00B050"/>
              </w:rPr>
              <w:t>элементами психологическ</w:t>
            </w:r>
            <w:r w:rsidRPr="009C7EA1">
              <w:rPr>
                <w:rFonts w:eastAsia="Calibri"/>
                <w:color w:val="00B050"/>
              </w:rPr>
              <w:t>ого тренинга «Как понять себя?»</w:t>
            </w:r>
            <w:r w:rsidR="00ED57F7" w:rsidRPr="009C7EA1">
              <w:rPr>
                <w:rFonts w:eastAsia="Calibri"/>
                <w:color w:val="00B050"/>
              </w:rPr>
              <w:t xml:space="preserve">) </w:t>
            </w:r>
            <w:r w:rsidRPr="009C7EA1">
              <w:rPr>
                <w:rFonts w:eastAsia="Calibri"/>
                <w:color w:val="00B050"/>
              </w:rPr>
              <w:t>(1-9</w:t>
            </w:r>
            <w:r w:rsidR="00ED57F7"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ED57F7"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ED57F7" w:rsidRPr="009C7EA1">
              <w:rPr>
                <w:rFonts w:eastAsia="Calibri"/>
                <w:color w:val="00B050"/>
              </w:rPr>
              <w:t>)</w:t>
            </w:r>
          </w:p>
          <w:p w14:paraId="4DBAD235" w14:textId="71FC0E0C" w:rsidR="00ED57F7" w:rsidRPr="009C7EA1" w:rsidRDefault="00ED57F7" w:rsidP="00E466C8">
            <w:pPr>
              <w:pStyle w:val="a5"/>
              <w:rPr>
                <w:color w:val="FF0000"/>
              </w:rPr>
            </w:pPr>
            <w:r w:rsidRPr="009C7EA1">
              <w:rPr>
                <w:color w:val="FF0000"/>
              </w:rPr>
              <w:t>7</w:t>
            </w:r>
            <w:r w:rsidR="007D1601" w:rsidRPr="009C7EA1">
              <w:rPr>
                <w:color w:val="FF0000"/>
              </w:rPr>
              <w:t xml:space="preserve">) тематическое </w:t>
            </w:r>
            <w:proofErr w:type="spellStart"/>
            <w:r w:rsidR="007D1601" w:rsidRPr="009C7EA1">
              <w:rPr>
                <w:color w:val="FF0000"/>
              </w:rPr>
              <w:t>формление</w:t>
            </w:r>
            <w:proofErr w:type="spellEnd"/>
            <w:r w:rsidRPr="009C7EA1">
              <w:rPr>
                <w:color w:val="FF0000"/>
              </w:rPr>
              <w:t xml:space="preserve"> </w:t>
            </w:r>
            <w:r w:rsidR="007D1601" w:rsidRPr="009C7EA1">
              <w:rPr>
                <w:color w:val="FF0000"/>
              </w:rPr>
              <w:t>классных кабинетов (1-4, 5-11</w:t>
            </w:r>
            <w:r w:rsidRPr="009C7EA1">
              <w:rPr>
                <w:color w:val="FF0000"/>
              </w:rPr>
              <w:t xml:space="preserve"> </w:t>
            </w:r>
            <w:proofErr w:type="spellStart"/>
            <w:r w:rsidRPr="009C7EA1">
              <w:rPr>
                <w:color w:val="FF0000"/>
              </w:rPr>
              <w:t>кл</w:t>
            </w:r>
            <w:proofErr w:type="spellEnd"/>
            <w:r w:rsidR="007D1601" w:rsidRPr="009C7EA1">
              <w:rPr>
                <w:color w:val="FF0000"/>
              </w:rPr>
              <w:t>.</w:t>
            </w:r>
            <w:r w:rsidRPr="009C7EA1">
              <w:rPr>
                <w:color w:val="FF0000"/>
              </w:rPr>
              <w:t>)</w:t>
            </w:r>
          </w:p>
          <w:p w14:paraId="131F0FA0" w14:textId="77777777" w:rsidR="00D92A71" w:rsidRPr="009C7EA1" w:rsidRDefault="00D92A71" w:rsidP="00D92A71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8)Акция «Наш уютный класс, школа» (оформление классного интерьера, стендов, уголков, школьных пространств).</w:t>
            </w:r>
          </w:p>
          <w:p w14:paraId="4953C55B" w14:textId="7D762E22" w:rsidR="00D92A71" w:rsidRPr="009C7EA1" w:rsidRDefault="00250CF4" w:rsidP="00A72784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(1-11</w:t>
            </w:r>
            <w:r w:rsidR="00A72784"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A72784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A72784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>;</w:t>
            </w:r>
            <w:r w:rsidR="00A72784" w:rsidRPr="009C7EA1">
              <w:rPr>
                <w:rFonts w:eastAsia="Calibri"/>
                <w:color w:val="00B050"/>
              </w:rPr>
              <w:tab/>
            </w:r>
            <w:r w:rsidR="00D92A71" w:rsidRPr="009C7EA1">
              <w:rPr>
                <w:rFonts w:eastAsia="Calibri"/>
                <w:color w:val="00B050"/>
              </w:rPr>
              <w:br/>
              <w:t>9)</w:t>
            </w:r>
            <w:r w:rsidRPr="009C7EA1">
              <w:rPr>
                <w:rFonts w:eastAsia="Calibri"/>
                <w:color w:val="00B050"/>
              </w:rPr>
              <w:t xml:space="preserve"> </w:t>
            </w:r>
            <w:r w:rsidR="00D92A71" w:rsidRPr="009C7EA1">
              <w:rPr>
                <w:rFonts w:eastAsia="Calibri"/>
                <w:color w:val="00B050"/>
              </w:rPr>
              <w:t xml:space="preserve">Общешкольные субботники, школьные долгосрочные акции  «Чистые дворы», </w:t>
            </w:r>
            <w:r w:rsidR="00D92A71" w:rsidRPr="009C7EA1">
              <w:rPr>
                <w:rFonts w:eastAsia="Calibri"/>
                <w:color w:val="00B050"/>
              </w:rPr>
              <w:br/>
              <w:t>«Чистая вода», «Чистый город»; операция «Фантик»</w:t>
            </w:r>
          </w:p>
          <w:p w14:paraId="793DC146" w14:textId="0B8FD82D" w:rsidR="00A72784" w:rsidRPr="009C7EA1" w:rsidRDefault="00250CF4" w:rsidP="00A72784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(1-11</w:t>
            </w:r>
            <w:r w:rsidR="00A72784"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A72784" w:rsidRPr="009C7EA1">
              <w:rPr>
                <w:rFonts w:eastAsia="Calibri"/>
                <w:color w:val="00B050"/>
              </w:rPr>
              <w:t>кл</w:t>
            </w:r>
            <w:proofErr w:type="spellEnd"/>
            <w:r w:rsidRPr="009C7EA1">
              <w:rPr>
                <w:rFonts w:eastAsia="Calibri"/>
                <w:color w:val="00B050"/>
              </w:rPr>
              <w:t>.</w:t>
            </w:r>
            <w:r w:rsidR="00A72784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>;</w:t>
            </w:r>
          </w:p>
          <w:p w14:paraId="512C92D7" w14:textId="2864DCDD" w:rsidR="00061138" w:rsidRPr="009C7EA1" w:rsidRDefault="00061138" w:rsidP="0006113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10)</w:t>
            </w:r>
            <w:r w:rsidR="00250CF4" w:rsidRPr="009C7EA1">
              <w:rPr>
                <w:color w:val="00B050"/>
              </w:rPr>
              <w:t xml:space="preserve"> </w:t>
            </w:r>
            <w:r w:rsidRPr="009C7EA1">
              <w:rPr>
                <w:color w:val="00B050"/>
              </w:rPr>
              <w:t>«Мастерская Деда</w:t>
            </w:r>
          </w:p>
          <w:p w14:paraId="360A180D" w14:textId="77777777" w:rsidR="00061138" w:rsidRPr="009C7EA1" w:rsidRDefault="00061138" w:rsidP="00061138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Мороза», украшение окон в</w:t>
            </w:r>
          </w:p>
          <w:p w14:paraId="3C496B50" w14:textId="7CD74A78" w:rsidR="00A72784" w:rsidRPr="009C7EA1" w:rsidRDefault="00250CF4" w:rsidP="00D92A71">
            <w:pPr>
              <w:pStyle w:val="a5"/>
              <w:rPr>
                <w:color w:val="00B050"/>
              </w:rPr>
            </w:pPr>
            <w:r w:rsidRPr="009C7EA1">
              <w:rPr>
                <w:color w:val="00B050"/>
              </w:rPr>
              <w:t>Р</w:t>
            </w:r>
            <w:r w:rsidR="00061138" w:rsidRPr="009C7EA1">
              <w:rPr>
                <w:color w:val="00B050"/>
              </w:rPr>
              <w:t>екреациях</w:t>
            </w:r>
            <w:r w:rsidRPr="009C7EA1">
              <w:rPr>
                <w:color w:val="00B050"/>
              </w:rPr>
              <w:t>, кабинетах,</w:t>
            </w:r>
            <w:r w:rsidR="00061138" w:rsidRPr="009C7EA1">
              <w:rPr>
                <w:color w:val="00B050"/>
              </w:rPr>
              <w:t xml:space="preserve"> вестибюле и с</w:t>
            </w:r>
            <w:r w:rsidRPr="009C7EA1">
              <w:rPr>
                <w:color w:val="00B050"/>
              </w:rPr>
              <w:t>п</w:t>
            </w:r>
            <w:r w:rsidR="009C7EA1">
              <w:rPr>
                <w:color w:val="00B050"/>
              </w:rPr>
              <w:t>ортзале</w:t>
            </w:r>
            <w:bookmarkStart w:id="2" w:name="_GoBack"/>
            <w:bookmarkEnd w:id="2"/>
            <w:r w:rsidR="00061138" w:rsidRPr="009C7EA1">
              <w:rPr>
                <w:color w:val="00B050"/>
              </w:rPr>
              <w:t xml:space="preserve"> к Новому году.</w:t>
            </w:r>
          </w:p>
          <w:p w14:paraId="7F2A8CC8" w14:textId="592CE34A" w:rsidR="00250CF4" w:rsidRPr="009C7EA1" w:rsidRDefault="00250CF4" w:rsidP="00250CF4">
            <w:pPr>
              <w:widowControl w:val="0"/>
              <w:ind w:right="-1"/>
              <w:rPr>
                <w:rFonts w:eastAsia="Calibri"/>
                <w:color w:val="00B050"/>
              </w:rPr>
            </w:pPr>
            <w:r w:rsidRPr="009C7EA1">
              <w:rPr>
                <w:rFonts w:eastAsia="Calibri"/>
                <w:color w:val="00B050"/>
              </w:rPr>
              <w:t>(1-11</w:t>
            </w:r>
            <w:r w:rsidR="00A72784" w:rsidRPr="009C7EA1">
              <w:rPr>
                <w:rFonts w:eastAsia="Calibri"/>
                <w:color w:val="00B050"/>
              </w:rPr>
              <w:t xml:space="preserve"> </w:t>
            </w:r>
            <w:proofErr w:type="spellStart"/>
            <w:r w:rsidR="00A72784" w:rsidRPr="009C7EA1">
              <w:rPr>
                <w:rFonts w:eastAsia="Calibri"/>
                <w:color w:val="00B050"/>
              </w:rPr>
              <w:t>кл</w:t>
            </w:r>
            <w:proofErr w:type="spellEnd"/>
            <w:r w:rsidR="00A72784" w:rsidRPr="009C7EA1">
              <w:rPr>
                <w:rFonts w:eastAsia="Calibri"/>
                <w:color w:val="00B050"/>
              </w:rPr>
              <w:t>)</w:t>
            </w:r>
            <w:r w:rsidRPr="009C7EA1">
              <w:rPr>
                <w:rFonts w:eastAsia="Calibri"/>
                <w:color w:val="00B050"/>
              </w:rPr>
              <w:t>.</w:t>
            </w:r>
          </w:p>
          <w:p w14:paraId="1E67BE15" w14:textId="10FF1043" w:rsidR="00D92A71" w:rsidRPr="009C7EA1" w:rsidRDefault="00A72784" w:rsidP="00A72784">
            <w:r w:rsidRPr="009C7EA1">
              <w:rPr>
                <w:rFonts w:eastAsia="Calibri"/>
                <w:color w:val="00B050"/>
              </w:rPr>
              <w:tab/>
            </w:r>
          </w:p>
        </w:tc>
      </w:tr>
    </w:tbl>
    <w:p w14:paraId="060A3AB9" w14:textId="77777777" w:rsidR="00D5089C" w:rsidRPr="009C7EA1" w:rsidRDefault="00D5089C" w:rsidP="00D5089C">
      <w:pPr>
        <w:widowControl w:val="0"/>
        <w:autoSpaceDE w:val="0"/>
        <w:autoSpaceDN w:val="0"/>
        <w:spacing w:before="16" w:line="266" w:lineRule="exact"/>
        <w:rPr>
          <w:color w:val="000000"/>
        </w:rPr>
      </w:pPr>
    </w:p>
    <w:p w14:paraId="517B7025" w14:textId="3B87FB0D" w:rsidR="00D5089C" w:rsidRPr="009C7EA1" w:rsidRDefault="00D5089C" w:rsidP="00C675FB">
      <w:pPr>
        <w:ind w:firstLine="709"/>
        <w:jc w:val="both"/>
      </w:pPr>
      <w:r w:rsidRPr="009C7EA1">
        <w:t>Управленческая команда</w:t>
      </w:r>
      <w:r w:rsidR="00C675FB" w:rsidRPr="009C7EA1">
        <w:t xml:space="preserve"> </w:t>
      </w:r>
      <w:r w:rsidR="009D2C68" w:rsidRPr="009C7EA1">
        <w:t>-</w:t>
      </w:r>
      <w:r w:rsidRPr="009C7EA1">
        <w:t xml:space="preserve"> Штаб воспитательной работы</w:t>
      </w:r>
      <w:r w:rsidR="009D2C68" w:rsidRPr="009C7EA1">
        <w:t xml:space="preserve"> МБОУ СОШ №</w:t>
      </w:r>
      <w:r w:rsidR="009C7EA1" w:rsidRPr="009C7EA1">
        <w:t xml:space="preserve"> </w:t>
      </w:r>
      <w:r w:rsidR="009D2C68" w:rsidRPr="009C7EA1">
        <w:t>1</w:t>
      </w:r>
      <w:r w:rsidR="00C675FB" w:rsidRPr="009C7EA1">
        <w:t>0</w:t>
      </w:r>
      <w:r w:rsidR="009D2C68" w:rsidRPr="009C7EA1">
        <w:t xml:space="preserve"> города Кузнецка </w:t>
      </w:r>
      <w:r w:rsidRPr="009C7EA1">
        <w:t>приняла решение ознакомить педагогический коллектив школы с результатами мониторингов и рассмотреть вопрос о внесении предлагаемых изменений в КПВР на 2024-2025 уч</w:t>
      </w:r>
      <w:r w:rsidR="00C675FB" w:rsidRPr="009C7EA1">
        <w:t>ебный</w:t>
      </w:r>
      <w:r w:rsidRPr="009C7EA1">
        <w:t xml:space="preserve"> г</w:t>
      </w:r>
      <w:r w:rsidR="00C675FB" w:rsidRPr="009C7EA1">
        <w:t>од</w:t>
      </w:r>
      <w:r w:rsidRPr="009C7EA1">
        <w:t xml:space="preserve"> на ближайшем педагогическом совете.</w:t>
      </w:r>
    </w:p>
    <w:p w14:paraId="078A2A57" w14:textId="77777777" w:rsidR="00D5089C" w:rsidRPr="009C7EA1" w:rsidRDefault="00D5089C" w:rsidP="009D2C68"/>
    <w:p w14:paraId="5A86F87C" w14:textId="77777777" w:rsidR="00D5089C" w:rsidRPr="009C7EA1" w:rsidRDefault="00D5089C"/>
    <w:p w14:paraId="06F7A5AF" w14:textId="77777777" w:rsidR="00D5089C" w:rsidRPr="009C7EA1" w:rsidRDefault="00D5089C"/>
    <w:p w14:paraId="659BEEFB" w14:textId="77777777" w:rsidR="00D5089C" w:rsidRPr="009C7EA1" w:rsidRDefault="00D5089C"/>
    <w:p w14:paraId="2A2C0D2B" w14:textId="77777777" w:rsidR="00D5089C" w:rsidRPr="009C7EA1" w:rsidRDefault="00D5089C"/>
    <w:p w14:paraId="7701F95E" w14:textId="77777777" w:rsidR="009B0383" w:rsidRPr="009C7EA1" w:rsidRDefault="009B0383"/>
    <w:sectPr w:rsidR="009B0383" w:rsidRPr="009C7EA1" w:rsidSect="0063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0D7"/>
    <w:multiLevelType w:val="hybridMultilevel"/>
    <w:tmpl w:val="EC089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1723"/>
    <w:multiLevelType w:val="hybridMultilevel"/>
    <w:tmpl w:val="30582752"/>
    <w:lvl w:ilvl="0" w:tplc="03DC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A2955"/>
    <w:multiLevelType w:val="hybridMultilevel"/>
    <w:tmpl w:val="CE82DEA0"/>
    <w:lvl w:ilvl="0" w:tplc="54F6F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6254"/>
    <w:multiLevelType w:val="hybridMultilevel"/>
    <w:tmpl w:val="5D38A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35E63"/>
    <w:multiLevelType w:val="hybridMultilevel"/>
    <w:tmpl w:val="A16AD9B4"/>
    <w:lvl w:ilvl="0" w:tplc="883E2214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6221B63"/>
    <w:multiLevelType w:val="hybridMultilevel"/>
    <w:tmpl w:val="85BAAE00"/>
    <w:lvl w:ilvl="0" w:tplc="E5C0A2EA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B4"/>
    <w:rsid w:val="00000BA1"/>
    <w:rsid w:val="00016C03"/>
    <w:rsid w:val="00061138"/>
    <w:rsid w:val="000740DA"/>
    <w:rsid w:val="00085B71"/>
    <w:rsid w:val="00143308"/>
    <w:rsid w:val="0014429C"/>
    <w:rsid w:val="0015644E"/>
    <w:rsid w:val="00167E9F"/>
    <w:rsid w:val="001A7FEA"/>
    <w:rsid w:val="00250CF4"/>
    <w:rsid w:val="002A313D"/>
    <w:rsid w:val="00362701"/>
    <w:rsid w:val="00393410"/>
    <w:rsid w:val="00395626"/>
    <w:rsid w:val="00395CFC"/>
    <w:rsid w:val="003C3522"/>
    <w:rsid w:val="004B1135"/>
    <w:rsid w:val="00513615"/>
    <w:rsid w:val="005174AB"/>
    <w:rsid w:val="00601B2B"/>
    <w:rsid w:val="0062799D"/>
    <w:rsid w:val="006325B2"/>
    <w:rsid w:val="00663C0C"/>
    <w:rsid w:val="006A07EA"/>
    <w:rsid w:val="00744C02"/>
    <w:rsid w:val="007A0030"/>
    <w:rsid w:val="007C1BA5"/>
    <w:rsid w:val="007C2490"/>
    <w:rsid w:val="007D1601"/>
    <w:rsid w:val="0084694B"/>
    <w:rsid w:val="008637A4"/>
    <w:rsid w:val="008674AB"/>
    <w:rsid w:val="008E2B79"/>
    <w:rsid w:val="00923E45"/>
    <w:rsid w:val="009310EB"/>
    <w:rsid w:val="00935087"/>
    <w:rsid w:val="0094405A"/>
    <w:rsid w:val="009B0383"/>
    <w:rsid w:val="009B3401"/>
    <w:rsid w:val="009C7EA1"/>
    <w:rsid w:val="009D2C68"/>
    <w:rsid w:val="00A205DC"/>
    <w:rsid w:val="00A52366"/>
    <w:rsid w:val="00A636E6"/>
    <w:rsid w:val="00A65FEE"/>
    <w:rsid w:val="00A72784"/>
    <w:rsid w:val="00A974C0"/>
    <w:rsid w:val="00AA01BA"/>
    <w:rsid w:val="00AF1E0A"/>
    <w:rsid w:val="00AF29D4"/>
    <w:rsid w:val="00B13890"/>
    <w:rsid w:val="00B47F37"/>
    <w:rsid w:val="00BB7C68"/>
    <w:rsid w:val="00BC397B"/>
    <w:rsid w:val="00BD180A"/>
    <w:rsid w:val="00BE714C"/>
    <w:rsid w:val="00C1594A"/>
    <w:rsid w:val="00C245FC"/>
    <w:rsid w:val="00C675FB"/>
    <w:rsid w:val="00CA7764"/>
    <w:rsid w:val="00D5089C"/>
    <w:rsid w:val="00D5402B"/>
    <w:rsid w:val="00D87B9F"/>
    <w:rsid w:val="00D92A71"/>
    <w:rsid w:val="00D95917"/>
    <w:rsid w:val="00DC6BE8"/>
    <w:rsid w:val="00E004B4"/>
    <w:rsid w:val="00E313F0"/>
    <w:rsid w:val="00E466C8"/>
    <w:rsid w:val="00E655C1"/>
    <w:rsid w:val="00E910D6"/>
    <w:rsid w:val="00EC61E2"/>
    <w:rsid w:val="00ED3041"/>
    <w:rsid w:val="00ED57F7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E3A4"/>
  <w15:docId w15:val="{1758A3D5-B342-463E-8802-88662378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E004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9B0383"/>
    <w:pPr>
      <w:ind w:left="720"/>
      <w:contextualSpacing/>
    </w:pPr>
  </w:style>
  <w:style w:type="table" w:styleId="a4">
    <w:name w:val="Table Grid"/>
    <w:basedOn w:val="a1"/>
    <w:uiPriority w:val="39"/>
    <w:rsid w:val="00D5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D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cp:lastPrinted>2024-12-27T11:31:00Z</cp:lastPrinted>
  <dcterms:created xsi:type="dcterms:W3CDTF">2025-01-13T21:36:00Z</dcterms:created>
  <dcterms:modified xsi:type="dcterms:W3CDTF">2025-01-14T14:33:00Z</dcterms:modified>
</cp:coreProperties>
</file>