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E90" w:rsidRDefault="00D47E90" w:rsidP="00D47E90">
      <w:pPr>
        <w:spacing w:line="276" w:lineRule="auto"/>
        <w:jc w:val="center"/>
        <w:rPr>
          <w:b/>
          <w:color w:val="111111"/>
          <w:spacing w:val="-6"/>
        </w:rPr>
      </w:pPr>
      <w:r>
        <w:rPr>
          <w:b/>
          <w:color w:val="111111"/>
          <w:spacing w:val="-6"/>
        </w:rPr>
        <w:t>МУНИЦИПАЛЬНОЕ БЮДЖЕТНОЕ ОБЩЕОБРАЗОВАТЕЛЬНОЕ УЧРЕЖДЕНИЕ</w:t>
      </w:r>
    </w:p>
    <w:p w:rsidR="00D47E90" w:rsidRDefault="00D47E90" w:rsidP="00D47E90">
      <w:pPr>
        <w:spacing w:line="276" w:lineRule="auto"/>
        <w:jc w:val="center"/>
        <w:rPr>
          <w:b/>
          <w:color w:val="111111"/>
          <w:spacing w:val="-6"/>
        </w:rPr>
      </w:pPr>
      <w:r>
        <w:rPr>
          <w:b/>
          <w:color w:val="111111"/>
          <w:spacing w:val="-6"/>
        </w:rPr>
        <w:t>СРЕДНЯЯ ОБЩЕОБРАЗОВАТЕЛЬНАЯ ШКОЛА №10 ГОРОДА КУЗНЕЦКА</w:t>
      </w:r>
    </w:p>
    <w:p w:rsidR="00D47E90" w:rsidRDefault="00D47E90" w:rsidP="00D47E90">
      <w:pPr>
        <w:spacing w:line="276" w:lineRule="auto"/>
        <w:jc w:val="center"/>
        <w:rPr>
          <w:color w:val="111111"/>
          <w:spacing w:val="-6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314"/>
        <w:tblOverlap w:val="never"/>
        <w:tblW w:w="9959" w:type="dxa"/>
        <w:tblLook w:val="04A0" w:firstRow="1" w:lastRow="0" w:firstColumn="1" w:lastColumn="0" w:noHBand="0" w:noVBand="1"/>
      </w:tblPr>
      <w:tblGrid>
        <w:gridCol w:w="4786"/>
        <w:gridCol w:w="5173"/>
      </w:tblGrid>
      <w:tr w:rsidR="00D47E90" w:rsidTr="00D47E90">
        <w:trPr>
          <w:trHeight w:val="305"/>
        </w:trPr>
        <w:tc>
          <w:tcPr>
            <w:tcW w:w="4786" w:type="dxa"/>
            <w:hideMark/>
          </w:tcPr>
          <w:p w:rsidR="00D47E90" w:rsidRDefault="00D47E90">
            <w:pPr>
              <w:spacing w:line="276" w:lineRule="auto"/>
            </w:pPr>
            <w:r>
              <w:t>ПРИНЯТО:</w:t>
            </w:r>
          </w:p>
        </w:tc>
        <w:tc>
          <w:tcPr>
            <w:tcW w:w="5173" w:type="dxa"/>
            <w:hideMark/>
          </w:tcPr>
          <w:p w:rsidR="00D47E90" w:rsidRDefault="00D47E90">
            <w:pPr>
              <w:spacing w:line="276" w:lineRule="auto"/>
            </w:pPr>
            <w:r>
              <w:t>УТВЕРЖДЕНО:</w:t>
            </w:r>
          </w:p>
        </w:tc>
      </w:tr>
      <w:tr w:rsidR="00D47E90" w:rsidTr="00D47E90">
        <w:trPr>
          <w:trHeight w:val="305"/>
        </w:trPr>
        <w:tc>
          <w:tcPr>
            <w:tcW w:w="4786" w:type="dxa"/>
            <w:hideMark/>
          </w:tcPr>
          <w:p w:rsidR="00D47E90" w:rsidRDefault="00D47E90">
            <w:pPr>
              <w:spacing w:line="276" w:lineRule="auto"/>
            </w:pPr>
            <w:r>
              <w:t>На заседании Педагогического совета</w:t>
            </w:r>
          </w:p>
        </w:tc>
        <w:tc>
          <w:tcPr>
            <w:tcW w:w="5173" w:type="dxa"/>
            <w:hideMark/>
          </w:tcPr>
          <w:p w:rsidR="00D47E90" w:rsidRDefault="00D47E90">
            <w:pPr>
              <w:spacing w:line="276" w:lineRule="auto"/>
            </w:pPr>
            <w:r>
              <w:t xml:space="preserve">Приказом № </w:t>
            </w:r>
            <w:r w:rsidR="00053F4D">
              <w:t>102а</w:t>
            </w:r>
            <w:r>
              <w:t xml:space="preserve">          от </w:t>
            </w:r>
          </w:p>
        </w:tc>
      </w:tr>
      <w:tr w:rsidR="00D47E90" w:rsidTr="00D47E90">
        <w:trPr>
          <w:trHeight w:val="305"/>
        </w:trPr>
        <w:tc>
          <w:tcPr>
            <w:tcW w:w="4786" w:type="dxa"/>
            <w:hideMark/>
          </w:tcPr>
          <w:p w:rsidR="00D47E90" w:rsidRDefault="00D47E90">
            <w:pPr>
              <w:spacing w:line="276" w:lineRule="auto"/>
            </w:pPr>
            <w:r>
              <w:t>МБОУ СОШ №10 города Кузнецка</w:t>
            </w:r>
          </w:p>
        </w:tc>
        <w:tc>
          <w:tcPr>
            <w:tcW w:w="5173" w:type="dxa"/>
            <w:hideMark/>
          </w:tcPr>
          <w:p w:rsidR="00D47E90" w:rsidRDefault="00D47E90">
            <w:pPr>
              <w:spacing w:line="276" w:lineRule="auto"/>
            </w:pPr>
            <w:r>
              <w:t xml:space="preserve">Директор МБОУ СОШ №10 города Кузнецка     </w:t>
            </w:r>
          </w:p>
        </w:tc>
      </w:tr>
      <w:tr w:rsidR="00D47E90" w:rsidTr="00D47E90">
        <w:trPr>
          <w:trHeight w:val="320"/>
        </w:trPr>
        <w:tc>
          <w:tcPr>
            <w:tcW w:w="4786" w:type="dxa"/>
            <w:hideMark/>
          </w:tcPr>
          <w:p w:rsidR="00D47E90" w:rsidRDefault="00D47E90" w:rsidP="00D47E90">
            <w:pPr>
              <w:spacing w:line="276" w:lineRule="auto"/>
            </w:pPr>
            <w:r>
              <w:t>№ 4   от 31.03.2026 г.</w:t>
            </w:r>
          </w:p>
        </w:tc>
        <w:tc>
          <w:tcPr>
            <w:tcW w:w="5173" w:type="dxa"/>
            <w:hideMark/>
          </w:tcPr>
          <w:p w:rsidR="00D47E90" w:rsidRDefault="00D47E90">
            <w:pPr>
              <w:spacing w:line="276" w:lineRule="auto"/>
            </w:pPr>
            <w:r>
              <w:t xml:space="preserve">                    ___________/К.Ю. </w:t>
            </w:r>
            <w:proofErr w:type="spellStart"/>
            <w:r>
              <w:t>Гайчукова</w:t>
            </w:r>
            <w:proofErr w:type="spellEnd"/>
          </w:p>
        </w:tc>
      </w:tr>
    </w:tbl>
    <w:p w:rsidR="00D47E90" w:rsidRDefault="00D47E90" w:rsidP="00D47E90">
      <w:pPr>
        <w:spacing w:line="276" w:lineRule="auto"/>
        <w:jc w:val="center"/>
        <w:rPr>
          <w:color w:val="111111"/>
          <w:spacing w:val="-6"/>
          <w:sz w:val="28"/>
          <w:szCs w:val="28"/>
        </w:rPr>
      </w:pPr>
    </w:p>
    <w:p w:rsidR="00D47E90" w:rsidRDefault="00D47E90" w:rsidP="00D47E90">
      <w:pPr>
        <w:spacing w:line="276" w:lineRule="auto"/>
        <w:jc w:val="center"/>
        <w:rPr>
          <w:color w:val="111111"/>
          <w:spacing w:val="-6"/>
          <w:sz w:val="28"/>
          <w:szCs w:val="28"/>
        </w:rPr>
      </w:pPr>
    </w:p>
    <w:p w:rsidR="00D47E90" w:rsidRDefault="00D47E90" w:rsidP="00D47E90">
      <w:pPr>
        <w:spacing w:line="276" w:lineRule="auto"/>
        <w:jc w:val="center"/>
        <w:rPr>
          <w:color w:val="111111"/>
          <w:spacing w:val="-6"/>
          <w:sz w:val="28"/>
          <w:szCs w:val="28"/>
        </w:rPr>
      </w:pPr>
    </w:p>
    <w:p w:rsidR="00D47E90" w:rsidRDefault="00D47E90" w:rsidP="00D47E90">
      <w:pPr>
        <w:spacing w:line="276" w:lineRule="auto"/>
        <w:jc w:val="center"/>
        <w:rPr>
          <w:color w:val="111111"/>
          <w:spacing w:val="-6"/>
          <w:sz w:val="28"/>
          <w:szCs w:val="28"/>
        </w:rPr>
      </w:pPr>
    </w:p>
    <w:p w:rsidR="00D47E90" w:rsidRDefault="00D47E90" w:rsidP="00D47E90">
      <w:pPr>
        <w:spacing w:line="276" w:lineRule="auto"/>
        <w:jc w:val="center"/>
        <w:rPr>
          <w:color w:val="111111"/>
          <w:spacing w:val="-6"/>
          <w:sz w:val="28"/>
          <w:szCs w:val="28"/>
        </w:rPr>
      </w:pPr>
    </w:p>
    <w:p w:rsidR="00D47E90" w:rsidRDefault="00D47E90" w:rsidP="00D47E90">
      <w:pPr>
        <w:spacing w:line="276" w:lineRule="auto"/>
        <w:jc w:val="center"/>
        <w:rPr>
          <w:color w:val="111111"/>
          <w:spacing w:val="-6"/>
          <w:sz w:val="28"/>
          <w:szCs w:val="28"/>
        </w:rPr>
      </w:pPr>
    </w:p>
    <w:p w:rsidR="00D47E90" w:rsidRDefault="00D47E90" w:rsidP="00D47E90">
      <w:pPr>
        <w:spacing w:line="276" w:lineRule="auto"/>
        <w:jc w:val="center"/>
        <w:rPr>
          <w:color w:val="111111"/>
          <w:spacing w:val="-6"/>
          <w:sz w:val="28"/>
          <w:szCs w:val="28"/>
        </w:rPr>
      </w:pPr>
    </w:p>
    <w:p w:rsidR="00D47E90" w:rsidRDefault="00D47E90" w:rsidP="00D47E90">
      <w:pPr>
        <w:spacing w:line="360" w:lineRule="auto"/>
        <w:jc w:val="center"/>
        <w:rPr>
          <w:b/>
          <w:color w:val="111111"/>
          <w:spacing w:val="-6"/>
          <w:sz w:val="28"/>
          <w:szCs w:val="28"/>
        </w:rPr>
      </w:pPr>
      <w:r>
        <w:rPr>
          <w:b/>
          <w:color w:val="111111"/>
          <w:spacing w:val="-6"/>
          <w:sz w:val="28"/>
          <w:szCs w:val="28"/>
        </w:rPr>
        <w:t xml:space="preserve">ПОЛОЖЕНИЕ </w:t>
      </w:r>
    </w:p>
    <w:p w:rsidR="00D47E90" w:rsidRDefault="00D47E90" w:rsidP="00D47E90">
      <w:pPr>
        <w:spacing w:line="360" w:lineRule="auto"/>
        <w:jc w:val="center"/>
        <w:rPr>
          <w:color w:val="151515"/>
          <w:spacing w:val="-6"/>
          <w:sz w:val="28"/>
          <w:szCs w:val="28"/>
        </w:rPr>
      </w:pPr>
      <w:r>
        <w:rPr>
          <w:color w:val="111111"/>
          <w:spacing w:val="-6"/>
          <w:sz w:val="28"/>
          <w:szCs w:val="28"/>
        </w:rPr>
        <w:t>о</w:t>
      </w:r>
      <w:r>
        <w:rPr>
          <w:color w:val="111111"/>
          <w:spacing w:val="-10"/>
          <w:sz w:val="28"/>
          <w:szCs w:val="28"/>
        </w:rPr>
        <w:t xml:space="preserve"> </w:t>
      </w:r>
      <w:r>
        <w:rPr>
          <w:color w:val="0F0F0F"/>
          <w:spacing w:val="-6"/>
          <w:sz w:val="28"/>
          <w:szCs w:val="28"/>
        </w:rPr>
        <w:t>делении</w:t>
      </w:r>
      <w:r>
        <w:rPr>
          <w:color w:val="0F0F0F"/>
          <w:spacing w:val="-10"/>
          <w:sz w:val="28"/>
          <w:szCs w:val="28"/>
        </w:rPr>
        <w:t xml:space="preserve"> </w:t>
      </w:r>
      <w:r>
        <w:rPr>
          <w:color w:val="0F0F0F"/>
          <w:spacing w:val="-6"/>
          <w:sz w:val="28"/>
          <w:szCs w:val="28"/>
        </w:rPr>
        <w:t>классов</w:t>
      </w:r>
      <w:r>
        <w:rPr>
          <w:color w:val="0F0F0F"/>
          <w:spacing w:val="-9"/>
          <w:sz w:val="28"/>
          <w:szCs w:val="28"/>
        </w:rPr>
        <w:t xml:space="preserve"> </w:t>
      </w:r>
      <w:r>
        <w:rPr>
          <w:color w:val="111111"/>
          <w:spacing w:val="-6"/>
          <w:sz w:val="28"/>
          <w:szCs w:val="28"/>
        </w:rPr>
        <w:t>на</w:t>
      </w:r>
      <w:r>
        <w:rPr>
          <w:color w:val="111111"/>
          <w:spacing w:val="-10"/>
          <w:sz w:val="28"/>
          <w:szCs w:val="28"/>
        </w:rPr>
        <w:t xml:space="preserve"> </w:t>
      </w:r>
      <w:r>
        <w:rPr>
          <w:color w:val="151515"/>
          <w:spacing w:val="-6"/>
          <w:sz w:val="28"/>
          <w:szCs w:val="28"/>
        </w:rPr>
        <w:t xml:space="preserve">группы </w:t>
      </w:r>
    </w:p>
    <w:p w:rsidR="00D47E90" w:rsidRDefault="00D47E90" w:rsidP="00D47E90">
      <w:pPr>
        <w:spacing w:line="360" w:lineRule="auto"/>
        <w:jc w:val="center"/>
        <w:rPr>
          <w:sz w:val="28"/>
          <w:szCs w:val="28"/>
        </w:rPr>
      </w:pPr>
      <w:r>
        <w:rPr>
          <w:color w:val="131313"/>
          <w:spacing w:val="-6"/>
          <w:sz w:val="28"/>
          <w:szCs w:val="28"/>
        </w:rPr>
        <w:t>при</w:t>
      </w:r>
      <w:r>
        <w:rPr>
          <w:color w:val="131313"/>
          <w:spacing w:val="-10"/>
          <w:sz w:val="28"/>
          <w:szCs w:val="28"/>
        </w:rPr>
        <w:t xml:space="preserve"> </w:t>
      </w:r>
      <w:r>
        <w:rPr>
          <w:color w:val="0F0F0F"/>
          <w:spacing w:val="-6"/>
          <w:sz w:val="28"/>
          <w:szCs w:val="28"/>
        </w:rPr>
        <w:t>изучении</w:t>
      </w:r>
      <w:r>
        <w:rPr>
          <w:color w:val="0F0F0F"/>
          <w:spacing w:val="-1"/>
          <w:sz w:val="28"/>
          <w:szCs w:val="28"/>
        </w:rPr>
        <w:t xml:space="preserve"> </w:t>
      </w:r>
      <w:r>
        <w:rPr>
          <w:color w:val="0E0E0E"/>
          <w:spacing w:val="-6"/>
          <w:sz w:val="28"/>
          <w:szCs w:val="28"/>
        </w:rPr>
        <w:t>отдельных</w:t>
      </w:r>
      <w:r>
        <w:rPr>
          <w:color w:val="0E0E0E"/>
          <w:spacing w:val="4"/>
          <w:sz w:val="28"/>
          <w:szCs w:val="28"/>
        </w:rPr>
        <w:t xml:space="preserve"> </w:t>
      </w:r>
      <w:r>
        <w:rPr>
          <w:color w:val="111111"/>
          <w:spacing w:val="-6"/>
          <w:sz w:val="28"/>
          <w:szCs w:val="28"/>
        </w:rPr>
        <w:t>предметов</w:t>
      </w:r>
    </w:p>
    <w:p w:rsidR="00D47E90" w:rsidRDefault="00D47E90" w:rsidP="00D47E90">
      <w:pPr>
        <w:spacing w:line="276" w:lineRule="auto"/>
        <w:jc w:val="both"/>
        <w:rPr>
          <w:color w:val="0E0E0E"/>
          <w:spacing w:val="-8"/>
          <w:sz w:val="28"/>
          <w:szCs w:val="28"/>
        </w:rPr>
      </w:pPr>
    </w:p>
    <w:p w:rsidR="00D47E90" w:rsidRDefault="00D47E90" w:rsidP="00D47E90">
      <w:pPr>
        <w:spacing w:line="276" w:lineRule="auto"/>
        <w:jc w:val="both"/>
        <w:rPr>
          <w:color w:val="0E0E0E"/>
          <w:spacing w:val="-8"/>
          <w:sz w:val="28"/>
          <w:szCs w:val="28"/>
        </w:rPr>
      </w:pPr>
    </w:p>
    <w:p w:rsidR="00D47E90" w:rsidRDefault="00D47E90" w:rsidP="00D47E90">
      <w:pPr>
        <w:spacing w:line="276" w:lineRule="auto"/>
        <w:jc w:val="both"/>
        <w:rPr>
          <w:color w:val="0E0E0E"/>
          <w:spacing w:val="-8"/>
          <w:sz w:val="28"/>
          <w:szCs w:val="28"/>
        </w:rPr>
      </w:pPr>
    </w:p>
    <w:p w:rsidR="00D47E90" w:rsidRDefault="00D47E90" w:rsidP="00D47E90">
      <w:pPr>
        <w:spacing w:line="276" w:lineRule="auto"/>
        <w:jc w:val="both"/>
        <w:rPr>
          <w:color w:val="0E0E0E"/>
          <w:spacing w:val="-8"/>
          <w:sz w:val="28"/>
          <w:szCs w:val="28"/>
        </w:rPr>
      </w:pPr>
    </w:p>
    <w:p w:rsidR="00D47E90" w:rsidRDefault="00D47E90" w:rsidP="00D47E90">
      <w:pPr>
        <w:spacing w:line="276" w:lineRule="auto"/>
        <w:jc w:val="both"/>
        <w:rPr>
          <w:color w:val="0E0E0E"/>
          <w:spacing w:val="-8"/>
          <w:sz w:val="28"/>
          <w:szCs w:val="28"/>
        </w:rPr>
      </w:pPr>
    </w:p>
    <w:p w:rsidR="00D47E90" w:rsidRDefault="00D47E90" w:rsidP="00D47E90">
      <w:pPr>
        <w:spacing w:line="276" w:lineRule="auto"/>
        <w:jc w:val="both"/>
        <w:rPr>
          <w:color w:val="0E0E0E"/>
          <w:spacing w:val="-8"/>
          <w:sz w:val="28"/>
          <w:szCs w:val="28"/>
        </w:rPr>
      </w:pPr>
    </w:p>
    <w:p w:rsidR="00D47E90" w:rsidRDefault="00D47E90" w:rsidP="00D47E90">
      <w:pPr>
        <w:spacing w:line="276" w:lineRule="auto"/>
        <w:jc w:val="both"/>
        <w:rPr>
          <w:color w:val="0E0E0E"/>
          <w:spacing w:val="-8"/>
          <w:sz w:val="28"/>
          <w:szCs w:val="28"/>
        </w:rPr>
      </w:pPr>
    </w:p>
    <w:p w:rsidR="00D47E90" w:rsidRDefault="00D47E90" w:rsidP="00D47E90">
      <w:pPr>
        <w:spacing w:line="276" w:lineRule="auto"/>
        <w:jc w:val="both"/>
        <w:rPr>
          <w:color w:val="0E0E0E"/>
          <w:spacing w:val="-8"/>
          <w:sz w:val="28"/>
          <w:szCs w:val="28"/>
        </w:rPr>
      </w:pPr>
    </w:p>
    <w:p w:rsidR="00D47E90" w:rsidRDefault="00D47E90" w:rsidP="00D47E90">
      <w:pPr>
        <w:spacing w:line="276" w:lineRule="auto"/>
        <w:jc w:val="both"/>
        <w:rPr>
          <w:color w:val="0E0E0E"/>
          <w:spacing w:val="-8"/>
          <w:sz w:val="28"/>
          <w:szCs w:val="28"/>
        </w:rPr>
      </w:pPr>
    </w:p>
    <w:p w:rsidR="00D47E90" w:rsidRDefault="00D47E90" w:rsidP="00D47E90">
      <w:pPr>
        <w:spacing w:line="276" w:lineRule="auto"/>
        <w:jc w:val="both"/>
        <w:rPr>
          <w:color w:val="0E0E0E"/>
          <w:spacing w:val="-8"/>
          <w:sz w:val="28"/>
          <w:szCs w:val="28"/>
        </w:rPr>
      </w:pPr>
    </w:p>
    <w:p w:rsidR="00D47E90" w:rsidRDefault="00D47E90" w:rsidP="00D47E90">
      <w:pPr>
        <w:spacing w:line="276" w:lineRule="auto"/>
        <w:jc w:val="both"/>
        <w:rPr>
          <w:color w:val="0E0E0E"/>
          <w:spacing w:val="-8"/>
          <w:sz w:val="28"/>
          <w:szCs w:val="28"/>
        </w:rPr>
      </w:pPr>
    </w:p>
    <w:p w:rsidR="00D47E90" w:rsidRDefault="00D47E90" w:rsidP="00D47E90">
      <w:pPr>
        <w:spacing w:line="276" w:lineRule="auto"/>
        <w:jc w:val="both"/>
        <w:rPr>
          <w:color w:val="0E0E0E"/>
          <w:spacing w:val="-8"/>
          <w:sz w:val="28"/>
          <w:szCs w:val="28"/>
        </w:rPr>
      </w:pPr>
    </w:p>
    <w:p w:rsidR="00D47E90" w:rsidRDefault="00D47E90" w:rsidP="00D47E90">
      <w:pPr>
        <w:spacing w:line="276" w:lineRule="auto"/>
        <w:jc w:val="both"/>
        <w:rPr>
          <w:color w:val="0E0E0E"/>
          <w:spacing w:val="-8"/>
          <w:sz w:val="28"/>
          <w:szCs w:val="28"/>
        </w:rPr>
      </w:pPr>
    </w:p>
    <w:p w:rsidR="00D47E90" w:rsidRDefault="00D47E90" w:rsidP="00D47E90">
      <w:pPr>
        <w:spacing w:line="276" w:lineRule="auto"/>
        <w:jc w:val="both"/>
        <w:rPr>
          <w:color w:val="0E0E0E"/>
          <w:spacing w:val="-8"/>
          <w:sz w:val="28"/>
          <w:szCs w:val="28"/>
        </w:rPr>
      </w:pPr>
    </w:p>
    <w:p w:rsidR="00D47E90" w:rsidRDefault="00D47E90" w:rsidP="00D47E90">
      <w:pPr>
        <w:spacing w:line="276" w:lineRule="auto"/>
        <w:jc w:val="both"/>
        <w:rPr>
          <w:color w:val="0E0E0E"/>
          <w:spacing w:val="-8"/>
          <w:sz w:val="28"/>
          <w:szCs w:val="28"/>
        </w:rPr>
      </w:pPr>
    </w:p>
    <w:p w:rsidR="00D47E90" w:rsidRDefault="00D47E90" w:rsidP="00D47E90">
      <w:pPr>
        <w:spacing w:line="276" w:lineRule="auto"/>
        <w:jc w:val="both"/>
        <w:rPr>
          <w:color w:val="0E0E0E"/>
          <w:spacing w:val="-8"/>
          <w:sz w:val="28"/>
          <w:szCs w:val="28"/>
        </w:rPr>
      </w:pPr>
    </w:p>
    <w:p w:rsidR="00D47E90" w:rsidRDefault="00D47E90" w:rsidP="00D47E90">
      <w:pPr>
        <w:spacing w:line="276" w:lineRule="auto"/>
        <w:jc w:val="both"/>
        <w:rPr>
          <w:color w:val="0E0E0E"/>
          <w:spacing w:val="-8"/>
          <w:sz w:val="28"/>
          <w:szCs w:val="28"/>
        </w:rPr>
      </w:pPr>
    </w:p>
    <w:p w:rsidR="00D47E90" w:rsidRDefault="00D47E90" w:rsidP="00D47E90">
      <w:pPr>
        <w:spacing w:line="276" w:lineRule="auto"/>
        <w:jc w:val="both"/>
        <w:rPr>
          <w:color w:val="0E0E0E"/>
          <w:spacing w:val="-8"/>
          <w:sz w:val="28"/>
          <w:szCs w:val="28"/>
        </w:rPr>
      </w:pPr>
    </w:p>
    <w:p w:rsidR="00D47E90" w:rsidRDefault="00D47E90" w:rsidP="00D47E90">
      <w:pPr>
        <w:spacing w:line="276" w:lineRule="auto"/>
        <w:jc w:val="both"/>
        <w:rPr>
          <w:color w:val="0E0E0E"/>
          <w:spacing w:val="-8"/>
          <w:sz w:val="28"/>
          <w:szCs w:val="28"/>
        </w:rPr>
      </w:pPr>
    </w:p>
    <w:p w:rsidR="00D47E90" w:rsidRDefault="00D47E90" w:rsidP="00D47E90">
      <w:pPr>
        <w:spacing w:line="276" w:lineRule="auto"/>
        <w:jc w:val="both"/>
        <w:rPr>
          <w:color w:val="0E0E0E"/>
          <w:spacing w:val="-8"/>
          <w:sz w:val="28"/>
          <w:szCs w:val="28"/>
        </w:rPr>
      </w:pPr>
    </w:p>
    <w:p w:rsidR="00D47E90" w:rsidRDefault="00D47E90" w:rsidP="00D47E90">
      <w:pPr>
        <w:spacing w:line="276" w:lineRule="auto"/>
        <w:jc w:val="both"/>
        <w:rPr>
          <w:color w:val="0E0E0E"/>
          <w:spacing w:val="-8"/>
          <w:sz w:val="28"/>
          <w:szCs w:val="28"/>
        </w:rPr>
      </w:pPr>
    </w:p>
    <w:p w:rsidR="00D47E90" w:rsidRDefault="00D47E90" w:rsidP="00D47E90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color w:val="0E0E0E"/>
          <w:spacing w:val="-8"/>
          <w:sz w:val="28"/>
          <w:szCs w:val="28"/>
        </w:rPr>
        <w:lastRenderedPageBreak/>
        <w:t>Общие</w:t>
      </w:r>
      <w:r>
        <w:rPr>
          <w:b/>
          <w:color w:val="0E0E0E"/>
          <w:sz w:val="28"/>
          <w:szCs w:val="28"/>
        </w:rPr>
        <w:t xml:space="preserve"> </w:t>
      </w:r>
      <w:r>
        <w:rPr>
          <w:b/>
          <w:color w:val="0E0E0E"/>
          <w:spacing w:val="-2"/>
          <w:sz w:val="28"/>
          <w:szCs w:val="28"/>
        </w:rPr>
        <w:t>положения</w:t>
      </w:r>
    </w:p>
    <w:p w:rsidR="00D47E90" w:rsidRDefault="00D47E90" w:rsidP="00D47E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C0C0C"/>
          <w:spacing w:val="-6"/>
          <w:sz w:val="28"/>
          <w:szCs w:val="28"/>
        </w:rPr>
        <w:t>1.1. Настоящее</w:t>
      </w:r>
      <w:r>
        <w:rPr>
          <w:color w:val="0C0C0C"/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положение</w:t>
      </w:r>
      <w:r>
        <w:rPr>
          <w:spacing w:val="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разработано</w:t>
      </w:r>
      <w:r>
        <w:rPr>
          <w:spacing w:val="1"/>
          <w:sz w:val="28"/>
          <w:szCs w:val="28"/>
        </w:rPr>
        <w:t xml:space="preserve"> </w:t>
      </w:r>
      <w:r>
        <w:rPr>
          <w:color w:val="0F0F0F"/>
          <w:spacing w:val="-6"/>
          <w:sz w:val="28"/>
          <w:szCs w:val="28"/>
        </w:rPr>
        <w:t>в</w:t>
      </w:r>
      <w:r>
        <w:rPr>
          <w:color w:val="0F0F0F"/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соответствии</w:t>
      </w:r>
      <w:r>
        <w:rPr>
          <w:spacing w:val="8"/>
          <w:sz w:val="28"/>
          <w:szCs w:val="28"/>
        </w:rPr>
        <w:t xml:space="preserve"> </w:t>
      </w:r>
      <w:r>
        <w:rPr>
          <w:color w:val="0E0E0E"/>
          <w:spacing w:val="-6"/>
          <w:sz w:val="28"/>
          <w:szCs w:val="28"/>
        </w:rPr>
        <w:t xml:space="preserve">с </w:t>
      </w:r>
      <w:r>
        <w:rPr>
          <w:spacing w:val="-8"/>
          <w:sz w:val="28"/>
          <w:szCs w:val="28"/>
        </w:rPr>
        <w:t xml:space="preserve">Федеральным законом </w:t>
      </w:r>
      <w:r>
        <w:rPr>
          <w:color w:val="0C0C0C"/>
          <w:spacing w:val="-8"/>
          <w:sz w:val="28"/>
          <w:szCs w:val="28"/>
        </w:rPr>
        <w:t>РФ</w:t>
      </w:r>
      <w:r>
        <w:rPr>
          <w:color w:val="0C0C0C"/>
          <w:spacing w:val="-7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«Об образовании»</w:t>
      </w:r>
      <w:r>
        <w:rPr>
          <w:spacing w:val="-5"/>
          <w:sz w:val="28"/>
          <w:szCs w:val="28"/>
        </w:rPr>
        <w:t xml:space="preserve"> </w:t>
      </w:r>
      <w:r>
        <w:rPr>
          <w:color w:val="111111"/>
          <w:spacing w:val="-8"/>
          <w:sz w:val="28"/>
          <w:szCs w:val="28"/>
        </w:rPr>
        <w:t>№</w:t>
      </w:r>
      <w:r>
        <w:rPr>
          <w:color w:val="111111"/>
          <w:spacing w:val="2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273-ФЗ,</w:t>
      </w:r>
      <w:r>
        <w:rPr>
          <w:sz w:val="28"/>
          <w:szCs w:val="28"/>
        </w:rPr>
        <w:t xml:space="preserve"> Т</w:t>
      </w:r>
      <w:r>
        <w:rPr>
          <w:spacing w:val="-4"/>
          <w:sz w:val="28"/>
          <w:szCs w:val="28"/>
        </w:rPr>
        <w:t>ребованиями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санитарных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правил</w:t>
      </w:r>
      <w:r>
        <w:rPr>
          <w:spacing w:val="-11"/>
          <w:sz w:val="28"/>
          <w:szCs w:val="28"/>
        </w:rPr>
        <w:t xml:space="preserve"> </w:t>
      </w:r>
      <w:r>
        <w:rPr>
          <w:color w:val="0F0F0F"/>
          <w:spacing w:val="-4"/>
          <w:sz w:val="28"/>
          <w:szCs w:val="28"/>
        </w:rPr>
        <w:t>CП</w:t>
      </w:r>
      <w:r>
        <w:rPr>
          <w:color w:val="0F0F0F"/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2.4.3648-20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«Санитарно-эпидемиологические требования</w:t>
      </w:r>
      <w:r>
        <w:rPr>
          <w:spacing w:val="-12"/>
          <w:sz w:val="28"/>
          <w:szCs w:val="28"/>
        </w:rPr>
        <w:t xml:space="preserve"> </w:t>
      </w:r>
      <w:r>
        <w:rPr>
          <w:color w:val="0F0F0F"/>
          <w:spacing w:val="-4"/>
          <w:sz w:val="28"/>
          <w:szCs w:val="28"/>
        </w:rPr>
        <w:t>к</w:t>
      </w:r>
      <w:r>
        <w:rPr>
          <w:color w:val="0F0F0F"/>
          <w:spacing w:val="-12"/>
          <w:sz w:val="28"/>
          <w:szCs w:val="28"/>
        </w:rPr>
        <w:t xml:space="preserve"> </w:t>
      </w:r>
      <w:r>
        <w:rPr>
          <w:color w:val="0F0F0F"/>
          <w:spacing w:val="-4"/>
          <w:sz w:val="28"/>
          <w:szCs w:val="28"/>
        </w:rPr>
        <w:t>организациям</w:t>
      </w:r>
      <w:r>
        <w:rPr>
          <w:color w:val="0F0F0F"/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</w:t>
      </w:r>
      <w:r>
        <w:rPr>
          <w:spacing w:val="-12"/>
          <w:sz w:val="28"/>
          <w:szCs w:val="28"/>
        </w:rPr>
        <w:t xml:space="preserve"> </w:t>
      </w:r>
      <w:r>
        <w:rPr>
          <w:color w:val="0F0F0F"/>
          <w:spacing w:val="-4"/>
          <w:sz w:val="28"/>
          <w:szCs w:val="28"/>
        </w:rPr>
        <w:t>обучения,</w:t>
      </w:r>
      <w:r>
        <w:rPr>
          <w:color w:val="0F0F0F"/>
          <w:spacing w:val="-6"/>
          <w:sz w:val="28"/>
          <w:szCs w:val="28"/>
        </w:rPr>
        <w:t xml:space="preserve"> </w:t>
      </w:r>
      <w:r>
        <w:rPr>
          <w:color w:val="0E0E0E"/>
          <w:spacing w:val="-4"/>
          <w:sz w:val="28"/>
          <w:szCs w:val="28"/>
        </w:rPr>
        <w:t>отдыха</w:t>
      </w:r>
      <w:r>
        <w:rPr>
          <w:color w:val="0E0E0E"/>
          <w:spacing w:val="-10"/>
          <w:sz w:val="28"/>
          <w:szCs w:val="28"/>
        </w:rPr>
        <w:t xml:space="preserve"> </w:t>
      </w:r>
      <w:r>
        <w:rPr>
          <w:color w:val="0F0F0F"/>
          <w:spacing w:val="-4"/>
          <w:sz w:val="28"/>
          <w:szCs w:val="28"/>
        </w:rPr>
        <w:t>и</w:t>
      </w:r>
      <w:r>
        <w:rPr>
          <w:color w:val="0F0F0F"/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оздоровления детей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молодежи», </w:t>
      </w:r>
      <w:r>
        <w:rPr>
          <w:color w:val="0C0C0C"/>
          <w:sz w:val="28"/>
          <w:szCs w:val="28"/>
        </w:rPr>
        <w:t xml:space="preserve">утвержденных </w:t>
      </w:r>
      <w:r>
        <w:rPr>
          <w:sz w:val="28"/>
          <w:szCs w:val="28"/>
        </w:rPr>
        <w:t xml:space="preserve">постановлением Главного </w:t>
      </w:r>
      <w:r>
        <w:rPr>
          <w:color w:val="0C0C0C"/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 xml:space="preserve">санитарного врача Российской </w:t>
      </w:r>
      <w:r>
        <w:rPr>
          <w:color w:val="0C0C0C"/>
          <w:sz w:val="28"/>
          <w:szCs w:val="28"/>
        </w:rPr>
        <w:t>Федерации</w:t>
      </w:r>
      <w:r>
        <w:rPr>
          <w:color w:val="0C0C0C"/>
          <w:spacing w:val="-3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от</w:t>
      </w:r>
      <w:r>
        <w:rPr>
          <w:color w:val="0F0F0F"/>
          <w:spacing w:val="-11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28.09.2020</w:t>
      </w:r>
      <w:r>
        <w:rPr>
          <w:color w:val="0C0C0C"/>
          <w:spacing w:val="-4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№</w:t>
      </w:r>
      <w:r>
        <w:rPr>
          <w:color w:val="0F0F0F"/>
          <w:spacing w:val="23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 xml:space="preserve">28, </w:t>
      </w:r>
      <w:r>
        <w:rPr>
          <w:sz w:val="28"/>
          <w:szCs w:val="28"/>
        </w:rPr>
        <w:t xml:space="preserve">Требованиями санитарных правил </w:t>
      </w:r>
      <w:r>
        <w:rPr>
          <w:color w:val="0F0F0F"/>
          <w:sz w:val="28"/>
          <w:szCs w:val="28"/>
        </w:rPr>
        <w:t xml:space="preserve">и </w:t>
      </w:r>
      <w:r>
        <w:rPr>
          <w:sz w:val="28"/>
          <w:szCs w:val="28"/>
        </w:rPr>
        <w:t xml:space="preserve">норм СанПиН 1.2.3685-21 «Гигиенические нормативы и </w:t>
      </w:r>
      <w:r>
        <w:rPr>
          <w:color w:val="0E0E0E"/>
          <w:sz w:val="28"/>
          <w:szCs w:val="28"/>
        </w:rPr>
        <w:t xml:space="preserve">требования </w:t>
      </w:r>
      <w:r>
        <w:rPr>
          <w:sz w:val="28"/>
          <w:szCs w:val="28"/>
        </w:rPr>
        <w:t xml:space="preserve">к обеспечению безопасности и (или) безвредности </w:t>
      </w:r>
      <w:r>
        <w:rPr>
          <w:color w:val="0F0F0F"/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человека факторов </w:t>
      </w:r>
      <w:r>
        <w:rPr>
          <w:color w:val="111111"/>
          <w:sz w:val="28"/>
          <w:szCs w:val="28"/>
        </w:rPr>
        <w:t xml:space="preserve">среды </w:t>
      </w:r>
      <w:r>
        <w:rPr>
          <w:sz w:val="28"/>
          <w:szCs w:val="28"/>
        </w:rPr>
        <w:t xml:space="preserve">обитания», утвержденных постановлением Главного государственного </w:t>
      </w:r>
      <w:r>
        <w:rPr>
          <w:spacing w:val="-2"/>
          <w:sz w:val="28"/>
          <w:szCs w:val="28"/>
        </w:rPr>
        <w:t>санитарного</w:t>
      </w:r>
      <w:r>
        <w:rPr>
          <w:spacing w:val="11"/>
          <w:sz w:val="28"/>
          <w:szCs w:val="28"/>
        </w:rPr>
        <w:t xml:space="preserve"> </w:t>
      </w:r>
      <w:r>
        <w:rPr>
          <w:color w:val="0C0C0C"/>
          <w:spacing w:val="-2"/>
          <w:sz w:val="28"/>
          <w:szCs w:val="28"/>
        </w:rPr>
        <w:t>врача</w:t>
      </w:r>
      <w:r>
        <w:rPr>
          <w:color w:val="0C0C0C"/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Федерации </w:t>
      </w:r>
      <w:r>
        <w:rPr>
          <w:color w:val="111111"/>
          <w:spacing w:val="-2"/>
          <w:sz w:val="28"/>
          <w:szCs w:val="28"/>
        </w:rPr>
        <w:t>от</w:t>
      </w:r>
      <w:r>
        <w:rPr>
          <w:color w:val="111111"/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28.01.2021 </w:t>
      </w:r>
      <w:r>
        <w:rPr>
          <w:color w:val="111111"/>
          <w:spacing w:val="-2"/>
          <w:sz w:val="28"/>
          <w:szCs w:val="28"/>
        </w:rPr>
        <w:t>N</w:t>
      </w:r>
      <w:r>
        <w:rPr>
          <w:color w:val="111111"/>
          <w:spacing w:val="2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2, </w:t>
      </w:r>
      <w:r>
        <w:rPr>
          <w:color w:val="0F0F0F"/>
          <w:sz w:val="28"/>
          <w:szCs w:val="28"/>
        </w:rPr>
        <w:t xml:space="preserve">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 xml:space="preserve">от </w:t>
      </w:r>
      <w:r>
        <w:rPr>
          <w:sz w:val="28"/>
          <w:szCs w:val="28"/>
        </w:rPr>
        <w:t xml:space="preserve">22.03.2021 </w:t>
      </w:r>
      <w:r>
        <w:rPr>
          <w:color w:val="111111"/>
          <w:sz w:val="28"/>
          <w:szCs w:val="28"/>
        </w:rPr>
        <w:t xml:space="preserve">№115 </w:t>
      </w:r>
      <w:r>
        <w:rPr>
          <w:color w:val="0C0C0C"/>
          <w:sz w:val="28"/>
          <w:szCs w:val="28"/>
        </w:rPr>
        <w:t xml:space="preserve">«Об </w:t>
      </w:r>
      <w:r>
        <w:rPr>
          <w:sz w:val="28"/>
          <w:szCs w:val="28"/>
        </w:rPr>
        <w:t xml:space="preserve">утверждении порядка организации </w:t>
      </w:r>
      <w:r>
        <w:rPr>
          <w:color w:val="0F0F0F"/>
          <w:sz w:val="28"/>
          <w:szCs w:val="28"/>
        </w:rPr>
        <w:t xml:space="preserve">и </w:t>
      </w:r>
      <w:r>
        <w:rPr>
          <w:sz w:val="28"/>
          <w:szCs w:val="28"/>
        </w:rPr>
        <w:t xml:space="preserve">осуществления образовательной деятельности по основным общеобразовательным программам </w:t>
      </w:r>
      <w:r>
        <w:rPr>
          <w:w w:val="90"/>
          <w:sz w:val="28"/>
          <w:szCs w:val="28"/>
        </w:rPr>
        <w:t xml:space="preserve">— </w:t>
      </w:r>
      <w:r>
        <w:rPr>
          <w:sz w:val="28"/>
          <w:szCs w:val="28"/>
        </w:rPr>
        <w:t>образовательным программам начального общего, основного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-10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и</w:t>
      </w:r>
      <w:r>
        <w:rPr>
          <w:color w:val="0C0C0C"/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среднего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образования».</w:t>
      </w:r>
    </w:p>
    <w:p w:rsidR="00D47E90" w:rsidRDefault="00D47E90" w:rsidP="00D47E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2.2. Настоящее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Положение определяет порядок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организации </w:t>
      </w:r>
      <w:r>
        <w:rPr>
          <w:color w:val="0F0F0F"/>
          <w:spacing w:val="-4"/>
          <w:sz w:val="28"/>
          <w:szCs w:val="28"/>
        </w:rPr>
        <w:t>деления</w:t>
      </w:r>
      <w:r>
        <w:rPr>
          <w:color w:val="0F0F0F"/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классов</w:t>
      </w:r>
      <w:r>
        <w:rPr>
          <w:spacing w:val="-5"/>
          <w:sz w:val="28"/>
          <w:szCs w:val="28"/>
        </w:rPr>
        <w:t xml:space="preserve"> </w:t>
      </w:r>
      <w:r>
        <w:rPr>
          <w:color w:val="0E0E0E"/>
          <w:spacing w:val="-4"/>
          <w:sz w:val="28"/>
          <w:szCs w:val="28"/>
        </w:rPr>
        <w:t>на</w:t>
      </w:r>
      <w:r>
        <w:rPr>
          <w:color w:val="0E0E0E"/>
          <w:spacing w:val="-12"/>
          <w:sz w:val="28"/>
          <w:szCs w:val="28"/>
        </w:rPr>
        <w:t xml:space="preserve"> </w:t>
      </w:r>
      <w:r>
        <w:rPr>
          <w:color w:val="0F0F0F"/>
          <w:spacing w:val="-4"/>
          <w:sz w:val="28"/>
          <w:szCs w:val="28"/>
        </w:rPr>
        <w:t xml:space="preserve">группы </w:t>
      </w:r>
      <w:r>
        <w:rPr>
          <w:color w:val="0F0F0F"/>
          <w:sz w:val="28"/>
          <w:szCs w:val="28"/>
        </w:rPr>
        <w:t>при</w:t>
      </w:r>
      <w:r>
        <w:rPr>
          <w:color w:val="0F0F0F"/>
          <w:spacing w:val="-16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изучении</w:t>
      </w:r>
      <w:r>
        <w:rPr>
          <w:color w:val="0E0E0E"/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>
        <w:rPr>
          <w:spacing w:val="-6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предметов.</w:t>
      </w:r>
    </w:p>
    <w:p w:rsidR="00D47E90" w:rsidRDefault="00D47E90" w:rsidP="00D47E90">
      <w:pPr>
        <w:spacing w:line="360" w:lineRule="auto"/>
        <w:ind w:firstLine="708"/>
        <w:jc w:val="both"/>
        <w:rPr>
          <w:b/>
          <w:color w:val="0F0F0F"/>
          <w:sz w:val="28"/>
          <w:szCs w:val="28"/>
        </w:rPr>
      </w:pPr>
      <w:r>
        <w:rPr>
          <w:b/>
          <w:color w:val="0E0E0E"/>
          <w:spacing w:val="-6"/>
          <w:sz w:val="28"/>
          <w:szCs w:val="28"/>
        </w:rPr>
        <w:t>2. Организация</w:t>
      </w:r>
      <w:r>
        <w:rPr>
          <w:b/>
          <w:color w:val="0E0E0E"/>
          <w:spacing w:val="1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>деления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color w:val="0E0E0E"/>
          <w:spacing w:val="-6"/>
          <w:sz w:val="28"/>
          <w:szCs w:val="28"/>
        </w:rPr>
        <w:t>классов</w:t>
      </w:r>
      <w:r>
        <w:rPr>
          <w:b/>
          <w:color w:val="0E0E0E"/>
          <w:sz w:val="28"/>
          <w:szCs w:val="28"/>
        </w:rPr>
        <w:t xml:space="preserve"> </w:t>
      </w:r>
      <w:r>
        <w:rPr>
          <w:b/>
          <w:color w:val="151515"/>
          <w:spacing w:val="-6"/>
          <w:sz w:val="28"/>
          <w:szCs w:val="28"/>
        </w:rPr>
        <w:t>на</w:t>
      </w:r>
      <w:r>
        <w:rPr>
          <w:b/>
          <w:color w:val="151515"/>
          <w:spacing w:val="-8"/>
          <w:sz w:val="28"/>
          <w:szCs w:val="28"/>
        </w:rPr>
        <w:t xml:space="preserve"> </w:t>
      </w:r>
      <w:r>
        <w:rPr>
          <w:b/>
          <w:color w:val="131313"/>
          <w:spacing w:val="-6"/>
          <w:sz w:val="28"/>
          <w:szCs w:val="28"/>
        </w:rPr>
        <w:t>группы</w:t>
      </w:r>
    </w:p>
    <w:p w:rsidR="00D47E90" w:rsidRDefault="00D47E90" w:rsidP="00D47E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Деление классов </w:t>
      </w:r>
      <w:r>
        <w:rPr>
          <w:color w:val="0C0C0C"/>
          <w:sz w:val="28"/>
          <w:szCs w:val="28"/>
        </w:rPr>
        <w:t xml:space="preserve">на </w:t>
      </w:r>
      <w:r>
        <w:rPr>
          <w:sz w:val="28"/>
          <w:szCs w:val="28"/>
        </w:rPr>
        <w:t xml:space="preserve">группы при </w:t>
      </w:r>
      <w:r>
        <w:rPr>
          <w:color w:val="0C0C0C"/>
          <w:sz w:val="28"/>
          <w:szCs w:val="28"/>
        </w:rPr>
        <w:t xml:space="preserve">изучении </w:t>
      </w:r>
      <w:r>
        <w:rPr>
          <w:sz w:val="28"/>
          <w:szCs w:val="28"/>
        </w:rPr>
        <w:t xml:space="preserve">отдельных предметов допускается </w:t>
      </w:r>
      <w:r>
        <w:rPr>
          <w:color w:val="0C0C0C"/>
          <w:sz w:val="28"/>
          <w:szCs w:val="28"/>
        </w:rPr>
        <w:t xml:space="preserve">при </w:t>
      </w:r>
      <w:r>
        <w:rPr>
          <w:spacing w:val="-2"/>
          <w:sz w:val="28"/>
          <w:szCs w:val="28"/>
        </w:rPr>
        <w:t>наличии</w:t>
      </w:r>
      <w:r>
        <w:rPr>
          <w:spacing w:val="-14"/>
          <w:sz w:val="28"/>
          <w:szCs w:val="28"/>
        </w:rPr>
        <w:t xml:space="preserve"> </w:t>
      </w:r>
      <w:r>
        <w:rPr>
          <w:color w:val="0C0C0C"/>
          <w:spacing w:val="-2"/>
          <w:sz w:val="28"/>
          <w:szCs w:val="28"/>
        </w:rPr>
        <w:t>кадровых,</w:t>
      </w:r>
      <w:r>
        <w:rPr>
          <w:color w:val="0C0C0C"/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финансовых,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материально-технических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условий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МБОУ</w:t>
      </w:r>
      <w:r>
        <w:rPr>
          <w:spacing w:val="-11"/>
          <w:sz w:val="28"/>
          <w:szCs w:val="28"/>
        </w:rPr>
        <w:t xml:space="preserve"> </w:t>
      </w:r>
      <w:r>
        <w:rPr>
          <w:color w:val="0F0F0F"/>
          <w:spacing w:val="-2"/>
          <w:sz w:val="28"/>
          <w:szCs w:val="28"/>
        </w:rPr>
        <w:t>СОШ</w:t>
      </w:r>
      <w:r>
        <w:rPr>
          <w:color w:val="0F0F0F"/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№10 города Кузнецка.</w:t>
      </w:r>
    </w:p>
    <w:p w:rsidR="00D47E90" w:rsidRDefault="00D47E90" w:rsidP="00D47E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111111"/>
          <w:spacing w:val="-6"/>
          <w:sz w:val="28"/>
          <w:szCs w:val="28"/>
        </w:rPr>
        <w:t>2.1.1. На</w:t>
      </w:r>
      <w:r>
        <w:rPr>
          <w:color w:val="111111"/>
          <w:spacing w:val="-10"/>
          <w:sz w:val="28"/>
          <w:szCs w:val="28"/>
        </w:rPr>
        <w:t xml:space="preserve"> </w:t>
      </w:r>
      <w:r>
        <w:rPr>
          <w:color w:val="0C0C0C"/>
          <w:spacing w:val="-6"/>
          <w:sz w:val="28"/>
          <w:szCs w:val="28"/>
        </w:rPr>
        <w:t>уровне</w:t>
      </w:r>
      <w:r>
        <w:rPr>
          <w:color w:val="0C0C0C"/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начального</w:t>
      </w:r>
      <w:r>
        <w:rPr>
          <w:spacing w:val="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>
        <w:rPr>
          <w:color w:val="0C0C0C"/>
          <w:spacing w:val="-6"/>
          <w:sz w:val="28"/>
          <w:szCs w:val="28"/>
        </w:rPr>
        <w:t>образования</w:t>
      </w:r>
      <w:r>
        <w:rPr>
          <w:color w:val="0C0C0C"/>
          <w:spacing w:val="4"/>
          <w:sz w:val="28"/>
          <w:szCs w:val="28"/>
        </w:rPr>
        <w:t xml:space="preserve"> </w:t>
      </w:r>
      <w:r>
        <w:rPr>
          <w:color w:val="0C0C0C"/>
          <w:spacing w:val="-6"/>
          <w:sz w:val="28"/>
          <w:szCs w:val="28"/>
        </w:rPr>
        <w:t>по</w:t>
      </w:r>
      <w:r>
        <w:rPr>
          <w:color w:val="0C0C0C"/>
          <w:spacing w:val="-9"/>
          <w:sz w:val="28"/>
          <w:szCs w:val="28"/>
        </w:rPr>
        <w:t xml:space="preserve"> </w:t>
      </w:r>
      <w:r>
        <w:rPr>
          <w:color w:val="0C0C0C"/>
          <w:spacing w:val="-6"/>
          <w:sz w:val="28"/>
          <w:szCs w:val="28"/>
        </w:rPr>
        <w:t>следующим</w:t>
      </w:r>
      <w:r>
        <w:rPr>
          <w:color w:val="0C0C0C"/>
          <w:spacing w:val="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учебным</w:t>
      </w:r>
      <w:r>
        <w:rPr>
          <w:spacing w:val="-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предметам:</w:t>
      </w:r>
    </w:p>
    <w:p w:rsidR="00D47E90" w:rsidRDefault="00D47E90" w:rsidP="00D47E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F0F0F"/>
          <w:sz w:val="28"/>
          <w:szCs w:val="28"/>
        </w:rPr>
        <w:t xml:space="preserve">2.1.1.1. По </w:t>
      </w:r>
      <w:r>
        <w:rPr>
          <w:sz w:val="28"/>
          <w:szCs w:val="28"/>
        </w:rPr>
        <w:t xml:space="preserve">иностранному языку допускается </w:t>
      </w:r>
      <w:r>
        <w:rPr>
          <w:color w:val="0E0E0E"/>
          <w:sz w:val="28"/>
          <w:szCs w:val="28"/>
        </w:rPr>
        <w:t xml:space="preserve">деление </w:t>
      </w:r>
      <w:r>
        <w:rPr>
          <w:sz w:val="28"/>
          <w:szCs w:val="28"/>
        </w:rPr>
        <w:t xml:space="preserve">класса </w:t>
      </w:r>
      <w:r>
        <w:rPr>
          <w:color w:val="0F0F0F"/>
          <w:sz w:val="28"/>
          <w:szCs w:val="28"/>
        </w:rPr>
        <w:t xml:space="preserve">на </w:t>
      </w:r>
      <w:r>
        <w:rPr>
          <w:sz w:val="28"/>
          <w:szCs w:val="28"/>
        </w:rPr>
        <w:t xml:space="preserve">группы, если наполняемость класса составляет </w:t>
      </w:r>
      <w:bookmarkStart w:id="0" w:name="_GoBack"/>
      <w:bookmarkEnd w:id="0"/>
      <w:r w:rsidR="00053F4D">
        <w:rPr>
          <w:sz w:val="28"/>
          <w:szCs w:val="28"/>
        </w:rPr>
        <w:t>1</w:t>
      </w:r>
      <w:r>
        <w:rPr>
          <w:sz w:val="28"/>
          <w:szCs w:val="28"/>
        </w:rPr>
        <w:t xml:space="preserve">5 и </w:t>
      </w:r>
      <w:r>
        <w:rPr>
          <w:color w:val="0F0F0F"/>
          <w:sz w:val="28"/>
          <w:szCs w:val="28"/>
        </w:rPr>
        <w:t xml:space="preserve">более </w:t>
      </w:r>
      <w:r>
        <w:rPr>
          <w:sz w:val="28"/>
          <w:szCs w:val="28"/>
        </w:rPr>
        <w:t xml:space="preserve">человек. Количество человек </w:t>
      </w:r>
      <w:r w:rsidR="00053F4D">
        <w:rPr>
          <w:color w:val="0E0E0E"/>
          <w:sz w:val="28"/>
          <w:szCs w:val="28"/>
        </w:rPr>
        <w:t>учиты</w:t>
      </w:r>
      <w:r>
        <w:rPr>
          <w:color w:val="0E0E0E"/>
          <w:sz w:val="28"/>
          <w:szCs w:val="28"/>
        </w:rPr>
        <w:t xml:space="preserve">вается </w:t>
      </w:r>
      <w:r>
        <w:rPr>
          <w:color w:val="0F0F0F"/>
          <w:sz w:val="28"/>
          <w:szCs w:val="28"/>
        </w:rPr>
        <w:t xml:space="preserve">по </w:t>
      </w:r>
      <w:r>
        <w:rPr>
          <w:sz w:val="28"/>
          <w:szCs w:val="28"/>
        </w:rPr>
        <w:t>состоянию</w:t>
      </w:r>
      <w:r>
        <w:rPr>
          <w:spacing w:val="-8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на</w:t>
      </w:r>
      <w:r>
        <w:rPr>
          <w:color w:val="0C0C0C"/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текущего</w:t>
      </w:r>
      <w:r>
        <w:rPr>
          <w:spacing w:val="-7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года.</w:t>
      </w:r>
    </w:p>
    <w:p w:rsidR="00D47E90" w:rsidRDefault="00D47E90" w:rsidP="00D47E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2.1.1.2. Классы для обучающихся с ОВЗ </w:t>
      </w:r>
      <w:r>
        <w:rPr>
          <w:color w:val="0C0C0C"/>
          <w:sz w:val="28"/>
          <w:szCs w:val="28"/>
        </w:rPr>
        <w:t xml:space="preserve">на </w:t>
      </w:r>
      <w:r>
        <w:rPr>
          <w:sz w:val="28"/>
          <w:szCs w:val="28"/>
        </w:rPr>
        <w:t xml:space="preserve">группы при изучении отдельных предметов </w:t>
      </w:r>
      <w:r>
        <w:rPr>
          <w:color w:val="0F0F0F"/>
          <w:sz w:val="28"/>
          <w:szCs w:val="28"/>
        </w:rPr>
        <w:t xml:space="preserve">не </w:t>
      </w:r>
      <w:r>
        <w:rPr>
          <w:sz w:val="28"/>
          <w:szCs w:val="28"/>
        </w:rPr>
        <w:t>делятся.</w:t>
      </w:r>
    </w:p>
    <w:p w:rsidR="00D47E90" w:rsidRDefault="00D47E90" w:rsidP="00D47E90">
      <w:pPr>
        <w:spacing w:line="360" w:lineRule="auto"/>
        <w:ind w:firstLine="708"/>
        <w:jc w:val="both"/>
        <w:rPr>
          <w:color w:val="0C0C0C"/>
          <w:sz w:val="28"/>
          <w:szCs w:val="28"/>
        </w:rPr>
      </w:pPr>
      <w:r>
        <w:rPr>
          <w:color w:val="0F0F0F"/>
          <w:spacing w:val="-6"/>
          <w:sz w:val="28"/>
          <w:szCs w:val="28"/>
        </w:rPr>
        <w:t>2.1.2. На</w:t>
      </w:r>
      <w:r>
        <w:rPr>
          <w:color w:val="0F0F0F"/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уровне</w:t>
      </w:r>
      <w:r>
        <w:rPr>
          <w:spacing w:val="-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основного</w:t>
      </w:r>
      <w:r>
        <w:rPr>
          <w:spacing w:val="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общего</w:t>
      </w:r>
      <w:r>
        <w:rPr>
          <w:spacing w:val="-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образования</w:t>
      </w:r>
      <w:r>
        <w:rPr>
          <w:spacing w:val="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по</w:t>
      </w:r>
      <w:r>
        <w:rPr>
          <w:spacing w:val="-8"/>
          <w:sz w:val="28"/>
          <w:szCs w:val="28"/>
        </w:rPr>
        <w:t xml:space="preserve"> </w:t>
      </w:r>
      <w:r>
        <w:rPr>
          <w:color w:val="0C0C0C"/>
          <w:spacing w:val="-6"/>
          <w:sz w:val="28"/>
          <w:szCs w:val="28"/>
        </w:rPr>
        <w:t>следующим</w:t>
      </w:r>
      <w:r>
        <w:rPr>
          <w:color w:val="0C0C0C"/>
          <w:spacing w:val="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учебным</w:t>
      </w:r>
      <w:r>
        <w:rPr>
          <w:spacing w:val="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предметам:</w:t>
      </w:r>
    </w:p>
    <w:p w:rsidR="00D47E90" w:rsidRDefault="00D47E90" w:rsidP="00D47E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2.1.2.1. По </w:t>
      </w:r>
      <w:r>
        <w:rPr>
          <w:sz w:val="28"/>
          <w:szCs w:val="28"/>
        </w:rPr>
        <w:t xml:space="preserve">иностранному </w:t>
      </w:r>
      <w:r>
        <w:rPr>
          <w:color w:val="0C0C0C"/>
          <w:sz w:val="28"/>
          <w:szCs w:val="28"/>
        </w:rPr>
        <w:t xml:space="preserve">языку допускается деление </w:t>
      </w:r>
      <w:r>
        <w:rPr>
          <w:color w:val="0F0F0F"/>
          <w:sz w:val="28"/>
          <w:szCs w:val="28"/>
        </w:rPr>
        <w:t xml:space="preserve">класса </w:t>
      </w:r>
      <w:r>
        <w:rPr>
          <w:sz w:val="28"/>
          <w:szCs w:val="28"/>
        </w:rPr>
        <w:t xml:space="preserve">на группы, </w:t>
      </w:r>
      <w:r>
        <w:rPr>
          <w:color w:val="131313"/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наполняемость класса составляет </w:t>
      </w:r>
      <w:r w:rsidR="00053F4D">
        <w:rPr>
          <w:color w:val="0C0C0C"/>
          <w:sz w:val="28"/>
          <w:szCs w:val="28"/>
        </w:rPr>
        <w:t>1</w:t>
      </w:r>
      <w:r>
        <w:rPr>
          <w:color w:val="0C0C0C"/>
          <w:sz w:val="28"/>
          <w:szCs w:val="28"/>
        </w:rPr>
        <w:t xml:space="preserve">5 </w:t>
      </w:r>
      <w:r>
        <w:rPr>
          <w:sz w:val="28"/>
          <w:szCs w:val="28"/>
        </w:rPr>
        <w:t xml:space="preserve">и </w:t>
      </w:r>
      <w:r>
        <w:rPr>
          <w:color w:val="131313"/>
          <w:sz w:val="28"/>
          <w:szCs w:val="28"/>
        </w:rPr>
        <w:t xml:space="preserve">более </w:t>
      </w:r>
      <w:r>
        <w:rPr>
          <w:sz w:val="28"/>
          <w:szCs w:val="28"/>
        </w:rPr>
        <w:t xml:space="preserve">человек. Количество </w:t>
      </w:r>
      <w:r>
        <w:rPr>
          <w:color w:val="0C0C0C"/>
          <w:sz w:val="28"/>
          <w:szCs w:val="28"/>
        </w:rPr>
        <w:t xml:space="preserve">человек </w:t>
      </w:r>
      <w:r>
        <w:rPr>
          <w:sz w:val="28"/>
          <w:szCs w:val="28"/>
        </w:rPr>
        <w:t xml:space="preserve">учитывается </w:t>
      </w:r>
      <w:r>
        <w:rPr>
          <w:color w:val="0F0F0F"/>
          <w:sz w:val="28"/>
          <w:szCs w:val="28"/>
        </w:rPr>
        <w:t xml:space="preserve">по </w:t>
      </w:r>
      <w:r>
        <w:rPr>
          <w:sz w:val="28"/>
          <w:szCs w:val="28"/>
        </w:rPr>
        <w:t>состоянию</w:t>
      </w:r>
      <w:r>
        <w:rPr>
          <w:spacing w:val="-9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на</w:t>
      </w:r>
      <w:r>
        <w:rPr>
          <w:color w:val="0E0E0E"/>
          <w:spacing w:val="-16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1</w:t>
      </w:r>
      <w:r>
        <w:rPr>
          <w:color w:val="0C0C0C"/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текущего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D47E90" w:rsidRDefault="00D47E90" w:rsidP="00D47E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2.1.2.2. По труду (технологии) класс делится по гендерному признаку </w:t>
      </w:r>
      <w:r>
        <w:rPr>
          <w:spacing w:val="-2"/>
          <w:sz w:val="28"/>
          <w:szCs w:val="28"/>
        </w:rPr>
        <w:t>(мальчики/девочки).</w:t>
      </w:r>
    </w:p>
    <w:p w:rsidR="00D47E90" w:rsidRDefault="00D47E90" w:rsidP="00D47E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E0E0E"/>
          <w:spacing w:val="-6"/>
          <w:sz w:val="28"/>
          <w:szCs w:val="28"/>
        </w:rPr>
        <w:t>2.1.2.3. По</w:t>
      </w:r>
      <w:r>
        <w:rPr>
          <w:color w:val="0E0E0E"/>
          <w:spacing w:val="-10"/>
          <w:sz w:val="28"/>
          <w:szCs w:val="28"/>
        </w:rPr>
        <w:t xml:space="preserve"> </w:t>
      </w:r>
      <w:r>
        <w:rPr>
          <w:color w:val="0F0F0F"/>
          <w:spacing w:val="-6"/>
          <w:sz w:val="28"/>
          <w:szCs w:val="28"/>
        </w:rPr>
        <w:t>информатике</w:t>
      </w:r>
      <w:r>
        <w:rPr>
          <w:color w:val="0F0F0F"/>
          <w:spacing w:val="1"/>
          <w:sz w:val="28"/>
          <w:szCs w:val="28"/>
        </w:rPr>
        <w:t xml:space="preserve"> </w:t>
      </w:r>
      <w:r>
        <w:rPr>
          <w:color w:val="0C0C0C"/>
          <w:spacing w:val="-6"/>
          <w:sz w:val="28"/>
          <w:szCs w:val="28"/>
        </w:rPr>
        <w:t>класс</w:t>
      </w:r>
      <w:r>
        <w:rPr>
          <w:color w:val="0C0C0C"/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делится</w:t>
      </w:r>
      <w:r>
        <w:rPr>
          <w:spacing w:val="1"/>
          <w:sz w:val="28"/>
          <w:szCs w:val="28"/>
        </w:rPr>
        <w:t xml:space="preserve"> </w:t>
      </w:r>
      <w:r>
        <w:rPr>
          <w:color w:val="0C0C0C"/>
          <w:spacing w:val="-6"/>
          <w:sz w:val="28"/>
          <w:szCs w:val="28"/>
        </w:rPr>
        <w:t>поровну</w:t>
      </w:r>
      <w:r>
        <w:rPr>
          <w:color w:val="0C0C0C"/>
          <w:spacing w:val="-5"/>
          <w:sz w:val="28"/>
          <w:szCs w:val="28"/>
        </w:rPr>
        <w:t xml:space="preserve"> </w:t>
      </w:r>
      <w:r>
        <w:rPr>
          <w:color w:val="0F0F0F"/>
          <w:spacing w:val="-6"/>
          <w:sz w:val="28"/>
          <w:szCs w:val="28"/>
        </w:rPr>
        <w:t>с</w:t>
      </w:r>
      <w:r>
        <w:rPr>
          <w:color w:val="0F0F0F"/>
          <w:spacing w:val="-10"/>
          <w:sz w:val="28"/>
          <w:szCs w:val="28"/>
        </w:rPr>
        <w:t xml:space="preserve"> </w:t>
      </w:r>
      <w:r>
        <w:rPr>
          <w:color w:val="0E0E0E"/>
          <w:spacing w:val="-6"/>
          <w:sz w:val="28"/>
          <w:szCs w:val="28"/>
        </w:rPr>
        <w:t>учетом</w:t>
      </w:r>
      <w:r>
        <w:rPr>
          <w:color w:val="0E0E0E"/>
          <w:spacing w:val="-5"/>
          <w:sz w:val="28"/>
          <w:szCs w:val="28"/>
        </w:rPr>
        <w:t xml:space="preserve"> </w:t>
      </w:r>
      <w:r>
        <w:rPr>
          <w:color w:val="0C0C0C"/>
          <w:spacing w:val="-6"/>
          <w:sz w:val="28"/>
          <w:szCs w:val="28"/>
        </w:rPr>
        <w:t>количества</w:t>
      </w:r>
      <w:r>
        <w:rPr>
          <w:color w:val="0C0C0C"/>
          <w:spacing w:val="3"/>
          <w:sz w:val="28"/>
          <w:szCs w:val="28"/>
        </w:rPr>
        <w:t xml:space="preserve"> </w:t>
      </w:r>
      <w:r>
        <w:rPr>
          <w:color w:val="111111"/>
          <w:spacing w:val="-6"/>
          <w:sz w:val="28"/>
          <w:szCs w:val="28"/>
        </w:rPr>
        <w:t>в</w:t>
      </w:r>
      <w:r>
        <w:rPr>
          <w:color w:val="111111"/>
          <w:spacing w:val="-10"/>
          <w:sz w:val="28"/>
          <w:szCs w:val="28"/>
        </w:rPr>
        <w:t xml:space="preserve"> </w:t>
      </w:r>
      <w:proofErr w:type="spellStart"/>
      <w:r>
        <w:rPr>
          <w:color w:val="0C0C0C"/>
          <w:spacing w:val="-6"/>
          <w:sz w:val="28"/>
          <w:szCs w:val="28"/>
        </w:rPr>
        <w:t>rpyппax</w:t>
      </w:r>
      <w:proofErr w:type="spellEnd"/>
      <w:r>
        <w:rPr>
          <w:color w:val="0C0C0C"/>
          <w:spacing w:val="-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мальчиков </w:t>
      </w:r>
      <w:r>
        <w:rPr>
          <w:color w:val="0E0E0E"/>
          <w:sz w:val="28"/>
          <w:szCs w:val="28"/>
        </w:rPr>
        <w:t>и</w:t>
      </w:r>
      <w:r>
        <w:rPr>
          <w:color w:val="0E0E0E"/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девочек.</w:t>
      </w:r>
    </w:p>
    <w:p w:rsidR="00D47E90" w:rsidRDefault="00D47E90" w:rsidP="00D47E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2.1.2.4. Классы для обучающихся с ОВЗ </w:t>
      </w:r>
      <w:r>
        <w:rPr>
          <w:color w:val="0C0C0C"/>
          <w:sz w:val="28"/>
          <w:szCs w:val="28"/>
        </w:rPr>
        <w:t xml:space="preserve">на </w:t>
      </w:r>
      <w:r>
        <w:rPr>
          <w:sz w:val="28"/>
          <w:szCs w:val="28"/>
        </w:rPr>
        <w:t xml:space="preserve">группы при изучении отдельных предметов </w:t>
      </w:r>
      <w:r>
        <w:rPr>
          <w:color w:val="0F0F0F"/>
          <w:sz w:val="28"/>
          <w:szCs w:val="28"/>
        </w:rPr>
        <w:t xml:space="preserve">не </w:t>
      </w:r>
      <w:r>
        <w:rPr>
          <w:sz w:val="28"/>
          <w:szCs w:val="28"/>
        </w:rPr>
        <w:t>делятся.</w:t>
      </w:r>
    </w:p>
    <w:p w:rsidR="00D47E90" w:rsidRDefault="00D47E90" w:rsidP="00D47E90">
      <w:pPr>
        <w:spacing w:line="360" w:lineRule="auto"/>
        <w:ind w:left="708"/>
        <w:jc w:val="both"/>
        <w:rPr>
          <w:sz w:val="28"/>
          <w:szCs w:val="28"/>
        </w:rPr>
      </w:pPr>
      <w:r>
        <w:rPr>
          <w:color w:val="0E0E0E"/>
          <w:spacing w:val="-6"/>
          <w:sz w:val="28"/>
          <w:szCs w:val="28"/>
        </w:rPr>
        <w:t>2.1.3. На</w:t>
      </w:r>
      <w:r>
        <w:rPr>
          <w:color w:val="0E0E0E"/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уровне</w:t>
      </w:r>
      <w:r>
        <w:rPr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среднего</w:t>
      </w:r>
      <w:r>
        <w:rPr>
          <w:spacing w:val="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общего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образования</w:t>
      </w:r>
      <w:r>
        <w:rPr>
          <w:spacing w:val="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по</w:t>
      </w:r>
      <w:r>
        <w:rPr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следующим</w:t>
      </w:r>
      <w:r>
        <w:rPr>
          <w:spacing w:val="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учебным</w:t>
      </w:r>
      <w:r>
        <w:rPr>
          <w:spacing w:val="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предметам:</w:t>
      </w:r>
    </w:p>
    <w:p w:rsidR="00D47E90" w:rsidRDefault="00D47E90" w:rsidP="00D47E90">
      <w:pPr>
        <w:spacing w:line="360" w:lineRule="auto"/>
        <w:ind w:firstLine="708"/>
        <w:jc w:val="both"/>
        <w:rPr>
          <w:color w:val="0F0F0F"/>
          <w:sz w:val="28"/>
          <w:szCs w:val="28"/>
        </w:rPr>
      </w:pPr>
      <w:r>
        <w:rPr>
          <w:sz w:val="28"/>
          <w:szCs w:val="28"/>
        </w:rPr>
        <w:t xml:space="preserve">2.1.3.1. По иностранному языку допускается деление класса на группы, </w:t>
      </w:r>
      <w:r>
        <w:rPr>
          <w:color w:val="0F0F0F"/>
          <w:sz w:val="28"/>
          <w:szCs w:val="28"/>
        </w:rPr>
        <w:t xml:space="preserve">если </w:t>
      </w:r>
      <w:r>
        <w:rPr>
          <w:color w:val="0C0C0C"/>
          <w:sz w:val="28"/>
          <w:szCs w:val="28"/>
        </w:rPr>
        <w:t xml:space="preserve">наполняемость </w:t>
      </w:r>
      <w:r>
        <w:rPr>
          <w:sz w:val="28"/>
          <w:szCs w:val="28"/>
        </w:rPr>
        <w:t xml:space="preserve">класса составляет </w:t>
      </w:r>
      <w:r w:rsidR="00053F4D">
        <w:rPr>
          <w:color w:val="0C0C0C"/>
          <w:sz w:val="28"/>
          <w:szCs w:val="28"/>
        </w:rPr>
        <w:t>1</w:t>
      </w:r>
      <w:r>
        <w:rPr>
          <w:color w:val="0C0C0C"/>
          <w:sz w:val="28"/>
          <w:szCs w:val="28"/>
        </w:rPr>
        <w:t xml:space="preserve">5 </w:t>
      </w:r>
      <w:r>
        <w:rPr>
          <w:color w:val="111111"/>
          <w:sz w:val="28"/>
          <w:szCs w:val="28"/>
        </w:rPr>
        <w:t xml:space="preserve">и </w:t>
      </w:r>
      <w:r>
        <w:rPr>
          <w:sz w:val="28"/>
          <w:szCs w:val="28"/>
        </w:rPr>
        <w:t xml:space="preserve">более человек (с учетом профильности предмета). </w:t>
      </w:r>
      <w:r>
        <w:rPr>
          <w:spacing w:val="-2"/>
          <w:sz w:val="28"/>
          <w:szCs w:val="28"/>
        </w:rPr>
        <w:t>Количество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человек</w:t>
      </w:r>
      <w:r>
        <w:rPr>
          <w:spacing w:val="-5"/>
          <w:sz w:val="28"/>
          <w:szCs w:val="28"/>
        </w:rPr>
        <w:t xml:space="preserve"> </w:t>
      </w:r>
      <w:r>
        <w:rPr>
          <w:color w:val="0E0E0E"/>
          <w:spacing w:val="-2"/>
          <w:sz w:val="28"/>
          <w:szCs w:val="28"/>
        </w:rPr>
        <w:t>учитывается</w:t>
      </w:r>
      <w:r>
        <w:rPr>
          <w:color w:val="0E0E0E"/>
          <w:spacing w:val="-6"/>
          <w:sz w:val="28"/>
          <w:szCs w:val="28"/>
        </w:rPr>
        <w:t xml:space="preserve"> </w:t>
      </w:r>
      <w:r>
        <w:rPr>
          <w:color w:val="0F0F0F"/>
          <w:spacing w:val="-2"/>
          <w:sz w:val="28"/>
          <w:szCs w:val="28"/>
        </w:rPr>
        <w:t>по</w:t>
      </w:r>
      <w:r>
        <w:rPr>
          <w:color w:val="0F0F0F"/>
          <w:spacing w:val="-14"/>
          <w:sz w:val="28"/>
          <w:szCs w:val="28"/>
        </w:rPr>
        <w:t xml:space="preserve"> </w:t>
      </w:r>
      <w:r>
        <w:rPr>
          <w:color w:val="0E0E0E"/>
          <w:spacing w:val="-2"/>
          <w:sz w:val="28"/>
          <w:szCs w:val="28"/>
        </w:rPr>
        <w:t>состоянию</w:t>
      </w:r>
      <w:r>
        <w:rPr>
          <w:color w:val="0E0E0E"/>
          <w:spacing w:val="-7"/>
          <w:sz w:val="28"/>
          <w:szCs w:val="28"/>
        </w:rPr>
        <w:t xml:space="preserve"> </w:t>
      </w:r>
      <w:r>
        <w:rPr>
          <w:color w:val="0F0F0F"/>
          <w:spacing w:val="-2"/>
          <w:sz w:val="28"/>
          <w:szCs w:val="28"/>
        </w:rPr>
        <w:t>на</w:t>
      </w:r>
      <w:r>
        <w:rPr>
          <w:color w:val="0F0F0F"/>
          <w:spacing w:val="-14"/>
          <w:sz w:val="28"/>
          <w:szCs w:val="28"/>
        </w:rPr>
        <w:t xml:space="preserve"> </w:t>
      </w:r>
      <w:r>
        <w:rPr>
          <w:color w:val="0E0E0E"/>
          <w:spacing w:val="-2"/>
          <w:sz w:val="28"/>
          <w:szCs w:val="28"/>
        </w:rPr>
        <w:t>1</w:t>
      </w:r>
      <w:r>
        <w:rPr>
          <w:color w:val="0E0E0E"/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сентября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текущего</w:t>
      </w:r>
      <w:r>
        <w:rPr>
          <w:spacing w:val="-3"/>
          <w:sz w:val="28"/>
          <w:szCs w:val="28"/>
        </w:rPr>
        <w:t xml:space="preserve"> </w:t>
      </w:r>
      <w:r>
        <w:rPr>
          <w:color w:val="0E0E0E"/>
          <w:spacing w:val="-2"/>
          <w:sz w:val="28"/>
          <w:szCs w:val="28"/>
        </w:rPr>
        <w:t>года.</w:t>
      </w:r>
    </w:p>
    <w:p w:rsidR="00D47E90" w:rsidRDefault="00D47E90" w:rsidP="00D47E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111111"/>
          <w:spacing w:val="-6"/>
          <w:sz w:val="28"/>
          <w:szCs w:val="28"/>
        </w:rPr>
        <w:t>2.1.3.2. По</w:t>
      </w:r>
      <w:r>
        <w:rPr>
          <w:color w:val="111111"/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информатике</w:t>
      </w:r>
      <w:r>
        <w:rPr>
          <w:sz w:val="28"/>
          <w:szCs w:val="28"/>
        </w:rPr>
        <w:t xml:space="preserve"> </w:t>
      </w:r>
      <w:r>
        <w:rPr>
          <w:color w:val="111111"/>
          <w:spacing w:val="-6"/>
          <w:sz w:val="28"/>
          <w:szCs w:val="28"/>
        </w:rPr>
        <w:t>класс</w:t>
      </w:r>
      <w:r>
        <w:rPr>
          <w:color w:val="111111"/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делится </w:t>
      </w:r>
      <w:r>
        <w:rPr>
          <w:color w:val="0E0E0E"/>
          <w:spacing w:val="-6"/>
          <w:sz w:val="28"/>
          <w:szCs w:val="28"/>
        </w:rPr>
        <w:t>поровну с</w:t>
      </w:r>
      <w:r>
        <w:rPr>
          <w:color w:val="0E0E0E"/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учетом количества</w:t>
      </w:r>
      <w:r>
        <w:rPr>
          <w:sz w:val="28"/>
          <w:szCs w:val="28"/>
        </w:rPr>
        <w:t xml:space="preserve"> </w:t>
      </w:r>
      <w:r>
        <w:rPr>
          <w:color w:val="111111"/>
          <w:spacing w:val="-6"/>
          <w:sz w:val="28"/>
          <w:szCs w:val="28"/>
        </w:rPr>
        <w:t>в</w:t>
      </w:r>
      <w:r>
        <w:rPr>
          <w:color w:val="111111"/>
          <w:spacing w:val="-10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гpyппax</w:t>
      </w:r>
      <w:proofErr w:type="spellEnd"/>
      <w:r>
        <w:rPr>
          <w:spacing w:val="-6"/>
          <w:sz w:val="28"/>
          <w:szCs w:val="28"/>
        </w:rPr>
        <w:t xml:space="preserve"> мальчиков </w:t>
      </w:r>
      <w:r>
        <w:rPr>
          <w:color w:val="0F0F0F"/>
          <w:spacing w:val="-2"/>
          <w:sz w:val="28"/>
          <w:szCs w:val="28"/>
        </w:rPr>
        <w:t>и</w:t>
      </w:r>
      <w:r>
        <w:rPr>
          <w:color w:val="0F0F0F"/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девочек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(с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учетом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профильности</w:t>
      </w:r>
      <w:r>
        <w:rPr>
          <w:spacing w:val="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предмета).</w:t>
      </w:r>
    </w:p>
    <w:p w:rsidR="00D47E90" w:rsidRDefault="00D47E90" w:rsidP="00D47E90">
      <w:pPr>
        <w:spacing w:line="360" w:lineRule="auto"/>
        <w:ind w:firstLine="708"/>
        <w:jc w:val="both"/>
        <w:rPr>
          <w:color w:val="0E0E0E"/>
          <w:spacing w:val="-2"/>
          <w:sz w:val="28"/>
          <w:szCs w:val="28"/>
        </w:rPr>
      </w:pPr>
      <w:r>
        <w:rPr>
          <w:sz w:val="28"/>
          <w:szCs w:val="28"/>
        </w:rPr>
        <w:t>2.1.4. При отсутствии какого-либо из условий (кадровых, финансовых, материально-</w:t>
      </w:r>
      <w:r>
        <w:rPr>
          <w:spacing w:val="-4"/>
          <w:sz w:val="28"/>
          <w:szCs w:val="28"/>
        </w:rPr>
        <w:t>технических</w:t>
      </w:r>
      <w:r>
        <w:rPr>
          <w:spacing w:val="-12"/>
          <w:sz w:val="28"/>
          <w:szCs w:val="28"/>
        </w:rPr>
        <w:t xml:space="preserve"> </w:t>
      </w:r>
      <w:r>
        <w:rPr>
          <w:color w:val="0C0C0C"/>
          <w:spacing w:val="-4"/>
          <w:sz w:val="28"/>
          <w:szCs w:val="28"/>
        </w:rPr>
        <w:t>условий)</w:t>
      </w:r>
      <w:r>
        <w:rPr>
          <w:color w:val="0C0C0C"/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деление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классов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на</w:t>
      </w:r>
      <w:r>
        <w:rPr>
          <w:spacing w:val="-12"/>
          <w:sz w:val="28"/>
          <w:szCs w:val="28"/>
        </w:rPr>
        <w:t xml:space="preserve"> </w:t>
      </w:r>
      <w:r>
        <w:rPr>
          <w:color w:val="111111"/>
          <w:spacing w:val="-4"/>
          <w:sz w:val="28"/>
          <w:szCs w:val="28"/>
        </w:rPr>
        <w:t>группы</w:t>
      </w:r>
      <w:r>
        <w:rPr>
          <w:color w:val="111111"/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при</w:t>
      </w:r>
      <w:r>
        <w:rPr>
          <w:spacing w:val="-11"/>
          <w:sz w:val="28"/>
          <w:szCs w:val="28"/>
        </w:rPr>
        <w:t xml:space="preserve"> </w:t>
      </w:r>
      <w:r>
        <w:rPr>
          <w:color w:val="0E0E0E"/>
          <w:spacing w:val="-4"/>
          <w:sz w:val="28"/>
          <w:szCs w:val="28"/>
        </w:rPr>
        <w:t>изучении</w:t>
      </w:r>
      <w:r>
        <w:rPr>
          <w:color w:val="0E0E0E"/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отдельных предметов</w:t>
      </w:r>
      <w:r>
        <w:rPr>
          <w:spacing w:val="-6"/>
          <w:sz w:val="28"/>
          <w:szCs w:val="28"/>
        </w:rPr>
        <w:t xml:space="preserve"> </w:t>
      </w:r>
      <w:r>
        <w:rPr>
          <w:color w:val="0E0E0E"/>
          <w:spacing w:val="-4"/>
          <w:sz w:val="28"/>
          <w:szCs w:val="28"/>
        </w:rPr>
        <w:t>может</w:t>
      </w:r>
      <w:r>
        <w:rPr>
          <w:color w:val="0E0E0E"/>
          <w:spacing w:val="-12"/>
          <w:sz w:val="28"/>
          <w:szCs w:val="28"/>
        </w:rPr>
        <w:t xml:space="preserve"> </w:t>
      </w:r>
      <w:r>
        <w:rPr>
          <w:color w:val="0E0E0E"/>
          <w:spacing w:val="-4"/>
          <w:sz w:val="28"/>
          <w:szCs w:val="28"/>
        </w:rPr>
        <w:t xml:space="preserve">не </w:t>
      </w:r>
      <w:r>
        <w:rPr>
          <w:spacing w:val="-2"/>
          <w:sz w:val="28"/>
          <w:szCs w:val="28"/>
        </w:rPr>
        <w:t>производиться</w:t>
      </w:r>
      <w:r>
        <w:rPr>
          <w:spacing w:val="6"/>
          <w:sz w:val="28"/>
          <w:szCs w:val="28"/>
        </w:rPr>
        <w:t xml:space="preserve"> </w:t>
      </w:r>
      <w:r>
        <w:rPr>
          <w:color w:val="0F0F0F"/>
          <w:spacing w:val="-2"/>
          <w:sz w:val="28"/>
          <w:szCs w:val="28"/>
        </w:rPr>
        <w:t>по</w:t>
      </w:r>
      <w:r>
        <w:rPr>
          <w:color w:val="0F0F0F"/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решению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администрации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МБОУ</w:t>
      </w:r>
      <w:r>
        <w:rPr>
          <w:spacing w:val="-12"/>
          <w:sz w:val="28"/>
          <w:szCs w:val="28"/>
        </w:rPr>
        <w:t xml:space="preserve"> </w:t>
      </w:r>
      <w:r>
        <w:rPr>
          <w:color w:val="0C0C0C"/>
          <w:spacing w:val="-2"/>
          <w:sz w:val="28"/>
          <w:szCs w:val="28"/>
        </w:rPr>
        <w:t>СОШ</w:t>
      </w:r>
      <w:r>
        <w:rPr>
          <w:color w:val="0C0C0C"/>
          <w:spacing w:val="-13"/>
          <w:sz w:val="28"/>
          <w:szCs w:val="28"/>
        </w:rPr>
        <w:t xml:space="preserve"> </w:t>
      </w:r>
      <w:r>
        <w:rPr>
          <w:color w:val="0E0E0E"/>
          <w:spacing w:val="-2"/>
          <w:sz w:val="28"/>
          <w:szCs w:val="28"/>
        </w:rPr>
        <w:t>№10 города Кузнецка.</w:t>
      </w:r>
    </w:p>
    <w:p w:rsidR="00D47E90" w:rsidRDefault="00D47E90" w:rsidP="00D47E90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2.1.5. Классные руководители доводят до сведения учителей, обучающихся и их родителей списки по группам до начала учебного года.</w:t>
      </w:r>
    </w:p>
    <w:p w:rsidR="00D47E90" w:rsidRDefault="00D47E90" w:rsidP="00D47E90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Делению на подгруппы предшествует проведение родительского собрания, на котором:</w:t>
      </w:r>
    </w:p>
    <w:p w:rsidR="00D47E90" w:rsidRDefault="00D47E90" w:rsidP="00D47E90">
      <w:pPr>
        <w:widowControl/>
        <w:shd w:val="clear" w:color="auto" w:fill="FFFFFF"/>
        <w:autoSpaceDE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до родителей доводится настоящее Положение;</w:t>
      </w:r>
    </w:p>
    <w:p w:rsidR="00D47E90" w:rsidRDefault="00D47E90" w:rsidP="00D47E90">
      <w:pPr>
        <w:widowControl/>
        <w:shd w:val="clear" w:color="auto" w:fill="FFFFFF"/>
        <w:autoSpaceDE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предоставляется информация о наличии кадровых, материально-технических и финансово-экономических условий процесса деления на подгруппы;</w:t>
      </w:r>
    </w:p>
    <w:p w:rsidR="00D47E90" w:rsidRDefault="00D47E90" w:rsidP="00D47E90">
      <w:pPr>
        <w:widowControl/>
        <w:shd w:val="clear" w:color="auto" w:fill="FFFFFF"/>
        <w:autoSpaceDE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-проводится анализ поданных родителями заявлений, предоставляется информация об удовлетворении запросов родителей с учетом всех перечисленных возможностей школы;</w:t>
      </w:r>
    </w:p>
    <w:p w:rsidR="00D47E90" w:rsidRDefault="00D47E90" w:rsidP="00D47E90">
      <w:pPr>
        <w:widowControl/>
        <w:shd w:val="clear" w:color="auto" w:fill="FFFFFF"/>
        <w:autoSpaceDE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озвучивается проект приказа с примерным составом подгрупп.</w:t>
      </w:r>
    </w:p>
    <w:p w:rsidR="00D47E90" w:rsidRDefault="00D47E90" w:rsidP="00D47E90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2.1.6. В случаях невозможности удовлетворения запросов родителей о направлении в соответствующую подгруппу по реализации образовательной программы по иностранному языку, школа вправе принять решение, не противоречащее законодательству об образовании.</w:t>
      </w:r>
    </w:p>
    <w:p w:rsidR="00D47E90" w:rsidRDefault="00D47E90" w:rsidP="00D47E90">
      <w:pPr>
        <w:spacing w:line="360" w:lineRule="auto"/>
        <w:ind w:firstLine="708"/>
        <w:jc w:val="both"/>
        <w:rPr>
          <w:color w:val="0C0C0C"/>
          <w:sz w:val="28"/>
          <w:szCs w:val="28"/>
        </w:rPr>
      </w:pPr>
      <w:r>
        <w:rPr>
          <w:color w:val="0F0F0F"/>
          <w:spacing w:val="-2"/>
          <w:sz w:val="28"/>
          <w:szCs w:val="28"/>
        </w:rPr>
        <w:t>2.1.7. В</w:t>
      </w:r>
      <w:r>
        <w:rPr>
          <w:color w:val="0F0F0F"/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отдельных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случаях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</w:t>
      </w:r>
      <w:r>
        <w:rPr>
          <w:spacing w:val="-14"/>
          <w:sz w:val="28"/>
          <w:szCs w:val="28"/>
        </w:rPr>
        <w:t xml:space="preserve"> </w:t>
      </w:r>
      <w:r>
        <w:rPr>
          <w:color w:val="0C0C0C"/>
          <w:spacing w:val="-2"/>
          <w:sz w:val="28"/>
          <w:szCs w:val="28"/>
        </w:rPr>
        <w:t>наличии</w:t>
      </w:r>
      <w:r>
        <w:rPr>
          <w:color w:val="0C0C0C"/>
          <w:spacing w:val="-14"/>
          <w:sz w:val="28"/>
          <w:szCs w:val="28"/>
        </w:rPr>
        <w:t xml:space="preserve"> </w:t>
      </w:r>
      <w:r>
        <w:rPr>
          <w:color w:val="131313"/>
          <w:spacing w:val="-2"/>
          <w:sz w:val="28"/>
          <w:szCs w:val="28"/>
        </w:rPr>
        <w:t>у</w:t>
      </w:r>
      <w:r>
        <w:rPr>
          <w:color w:val="0F0F0F"/>
          <w:spacing w:val="-2"/>
          <w:sz w:val="28"/>
          <w:szCs w:val="28"/>
        </w:rPr>
        <w:t>сло</w:t>
      </w:r>
      <w:r>
        <w:rPr>
          <w:spacing w:val="-2"/>
          <w:sz w:val="28"/>
          <w:szCs w:val="28"/>
        </w:rPr>
        <w:t>вий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(кадровых,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финансовых, материально- технических)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допускается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деление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класса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две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группы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 меньшей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наполняемости </w:t>
      </w:r>
      <w:r>
        <w:rPr>
          <w:color w:val="0C0C0C"/>
          <w:spacing w:val="-2"/>
          <w:sz w:val="28"/>
          <w:szCs w:val="28"/>
        </w:rPr>
        <w:t>класса.</w:t>
      </w:r>
    </w:p>
    <w:p w:rsidR="00D47E90" w:rsidRDefault="00D47E90" w:rsidP="00D47E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2.1.8. Деление классов </w:t>
      </w:r>
      <w:r>
        <w:rPr>
          <w:color w:val="0E0E0E"/>
          <w:sz w:val="28"/>
          <w:szCs w:val="28"/>
        </w:rPr>
        <w:t xml:space="preserve">на группы </w:t>
      </w:r>
      <w:r>
        <w:rPr>
          <w:sz w:val="28"/>
          <w:szCs w:val="28"/>
        </w:rPr>
        <w:t xml:space="preserve">производится ежегодно на текущий </w:t>
      </w:r>
      <w:r>
        <w:rPr>
          <w:color w:val="0C0C0C"/>
          <w:sz w:val="28"/>
          <w:szCs w:val="28"/>
        </w:rPr>
        <w:t xml:space="preserve">учебный </w:t>
      </w:r>
      <w:r>
        <w:rPr>
          <w:color w:val="0F0F0F"/>
          <w:sz w:val="28"/>
          <w:szCs w:val="28"/>
        </w:rPr>
        <w:t xml:space="preserve">год, </w:t>
      </w:r>
      <w:r>
        <w:rPr>
          <w:spacing w:val="-4"/>
          <w:sz w:val="28"/>
          <w:szCs w:val="28"/>
        </w:rPr>
        <w:t>учитывая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текущие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условия</w:t>
      </w:r>
      <w:r>
        <w:rPr>
          <w:spacing w:val="-5"/>
          <w:sz w:val="28"/>
          <w:szCs w:val="28"/>
        </w:rPr>
        <w:t xml:space="preserve"> </w:t>
      </w:r>
      <w:r>
        <w:rPr>
          <w:color w:val="0E0E0E"/>
          <w:spacing w:val="-4"/>
          <w:sz w:val="28"/>
          <w:szCs w:val="28"/>
        </w:rPr>
        <w:t>МБОУ</w:t>
      </w:r>
      <w:r>
        <w:rPr>
          <w:color w:val="0E0E0E"/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СОШ</w:t>
      </w:r>
      <w:r>
        <w:rPr>
          <w:spacing w:val="-6"/>
          <w:sz w:val="28"/>
          <w:szCs w:val="28"/>
        </w:rPr>
        <w:t xml:space="preserve"> </w:t>
      </w:r>
      <w:r>
        <w:rPr>
          <w:color w:val="0E0E0E"/>
          <w:spacing w:val="-4"/>
          <w:sz w:val="28"/>
          <w:szCs w:val="28"/>
        </w:rPr>
        <w:t>N</w:t>
      </w:r>
      <w:r>
        <w:rPr>
          <w:color w:val="0E0E0E"/>
          <w:spacing w:val="-12"/>
          <w:sz w:val="28"/>
          <w:szCs w:val="28"/>
        </w:rPr>
        <w:t xml:space="preserve">10 города Кузнецка </w:t>
      </w:r>
      <w:r>
        <w:rPr>
          <w:spacing w:val="-4"/>
          <w:sz w:val="28"/>
          <w:szCs w:val="28"/>
        </w:rPr>
        <w:t>(кадровые,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финансовые, материально-технические</w:t>
      </w:r>
      <w:r>
        <w:rPr>
          <w:spacing w:val="-2"/>
          <w:sz w:val="28"/>
          <w:szCs w:val="28"/>
        </w:rPr>
        <w:t>).</w:t>
      </w:r>
    </w:p>
    <w:p w:rsidR="00D47E90" w:rsidRDefault="00D47E90" w:rsidP="00D47E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C0C0C"/>
          <w:spacing w:val="-2"/>
          <w:sz w:val="28"/>
          <w:szCs w:val="28"/>
        </w:rPr>
        <w:t>2.1.9. Факт</w:t>
      </w:r>
      <w:r>
        <w:rPr>
          <w:color w:val="0C0C0C"/>
          <w:spacing w:val="-12"/>
          <w:sz w:val="28"/>
          <w:szCs w:val="28"/>
        </w:rPr>
        <w:t xml:space="preserve"> </w:t>
      </w:r>
      <w:r>
        <w:rPr>
          <w:color w:val="0E0E0E"/>
          <w:spacing w:val="-2"/>
          <w:sz w:val="28"/>
          <w:szCs w:val="28"/>
        </w:rPr>
        <w:t>деления</w:t>
      </w:r>
      <w:r>
        <w:rPr>
          <w:color w:val="0E0E0E"/>
          <w:spacing w:val="-9"/>
          <w:sz w:val="28"/>
          <w:szCs w:val="28"/>
        </w:rPr>
        <w:t xml:space="preserve"> </w:t>
      </w:r>
      <w:r>
        <w:rPr>
          <w:color w:val="111111"/>
          <w:spacing w:val="-2"/>
          <w:sz w:val="28"/>
          <w:szCs w:val="28"/>
        </w:rPr>
        <w:t>классов</w:t>
      </w:r>
      <w:r>
        <w:rPr>
          <w:color w:val="111111"/>
          <w:spacing w:val="-4"/>
          <w:sz w:val="28"/>
          <w:szCs w:val="28"/>
        </w:rPr>
        <w:t xml:space="preserve"> </w:t>
      </w:r>
      <w:r>
        <w:rPr>
          <w:color w:val="0C0C0C"/>
          <w:spacing w:val="-2"/>
          <w:sz w:val="28"/>
          <w:szCs w:val="28"/>
        </w:rPr>
        <w:t>на</w:t>
      </w:r>
      <w:r>
        <w:rPr>
          <w:color w:val="0C0C0C"/>
          <w:spacing w:val="-14"/>
          <w:sz w:val="28"/>
          <w:szCs w:val="28"/>
        </w:rPr>
        <w:t xml:space="preserve"> </w:t>
      </w:r>
      <w:r>
        <w:rPr>
          <w:color w:val="0F0F0F"/>
          <w:spacing w:val="-2"/>
          <w:sz w:val="28"/>
          <w:szCs w:val="28"/>
        </w:rPr>
        <w:t>группы</w:t>
      </w:r>
      <w:r>
        <w:rPr>
          <w:color w:val="0F0F0F"/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</w:t>
      </w:r>
      <w:r>
        <w:rPr>
          <w:spacing w:val="-11"/>
          <w:sz w:val="28"/>
          <w:szCs w:val="28"/>
        </w:rPr>
        <w:t xml:space="preserve"> </w:t>
      </w:r>
      <w:r>
        <w:rPr>
          <w:color w:val="0F0F0F"/>
          <w:spacing w:val="-2"/>
          <w:sz w:val="28"/>
          <w:szCs w:val="28"/>
        </w:rPr>
        <w:t>изучении</w:t>
      </w:r>
      <w:r>
        <w:rPr>
          <w:color w:val="0F0F0F"/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отдельных предметов фиксируется </w:t>
      </w:r>
      <w:r>
        <w:rPr>
          <w:sz w:val="28"/>
          <w:szCs w:val="28"/>
        </w:rPr>
        <w:t>ежегодно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учебном</w:t>
      </w:r>
      <w:r>
        <w:rPr>
          <w:spacing w:val="-8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плане</w:t>
      </w:r>
      <w:r>
        <w:rPr>
          <w:color w:val="0C0C0C"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МБОУ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СОШ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10 города Кузнецка.</w:t>
      </w:r>
    </w:p>
    <w:p w:rsidR="00D47E90" w:rsidRDefault="00D47E90" w:rsidP="00D47E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C0C0C"/>
          <w:sz w:val="28"/>
          <w:szCs w:val="28"/>
        </w:rPr>
        <w:t xml:space="preserve">2.2. Перевод </w:t>
      </w:r>
      <w:r>
        <w:rPr>
          <w:sz w:val="28"/>
          <w:szCs w:val="28"/>
        </w:rPr>
        <w:t xml:space="preserve">обучающегося </w:t>
      </w:r>
      <w:r>
        <w:rPr>
          <w:color w:val="111111"/>
          <w:sz w:val="28"/>
          <w:szCs w:val="28"/>
        </w:rPr>
        <w:t xml:space="preserve">в </w:t>
      </w:r>
      <w:r>
        <w:rPr>
          <w:color w:val="0E0E0E"/>
          <w:sz w:val="28"/>
          <w:szCs w:val="28"/>
        </w:rPr>
        <w:t xml:space="preserve">другую </w:t>
      </w:r>
      <w:proofErr w:type="spellStart"/>
      <w:r>
        <w:rPr>
          <w:color w:val="0E0E0E"/>
          <w:sz w:val="28"/>
          <w:szCs w:val="28"/>
        </w:rPr>
        <w:t>гpyппy</w:t>
      </w:r>
      <w:proofErr w:type="spellEnd"/>
      <w:r>
        <w:rPr>
          <w:color w:val="0E0E0E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желанию родителей </w:t>
      </w:r>
      <w:r>
        <w:rPr>
          <w:color w:val="0F0F0F"/>
          <w:sz w:val="28"/>
          <w:szCs w:val="28"/>
        </w:rPr>
        <w:t xml:space="preserve">(законных </w:t>
      </w:r>
      <w:r>
        <w:rPr>
          <w:spacing w:val="-4"/>
          <w:sz w:val="28"/>
          <w:szCs w:val="28"/>
        </w:rPr>
        <w:t>представителей)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обучающихся</w:t>
      </w:r>
      <w:r>
        <w:rPr>
          <w:spacing w:val="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осуществляется</w:t>
      </w:r>
      <w:r>
        <w:rPr>
          <w:spacing w:val="-10"/>
          <w:sz w:val="28"/>
          <w:szCs w:val="28"/>
        </w:rPr>
        <w:t xml:space="preserve"> </w:t>
      </w:r>
      <w:r>
        <w:rPr>
          <w:color w:val="0F0F0F"/>
          <w:spacing w:val="-4"/>
          <w:sz w:val="28"/>
          <w:szCs w:val="28"/>
        </w:rPr>
        <w:t>на</w:t>
      </w:r>
      <w:r>
        <w:rPr>
          <w:color w:val="0F0F0F"/>
          <w:spacing w:val="-12"/>
          <w:sz w:val="28"/>
          <w:szCs w:val="28"/>
        </w:rPr>
        <w:t xml:space="preserve"> </w:t>
      </w:r>
      <w:r>
        <w:rPr>
          <w:color w:val="0E0E0E"/>
          <w:spacing w:val="-4"/>
          <w:sz w:val="28"/>
          <w:szCs w:val="28"/>
        </w:rPr>
        <w:t xml:space="preserve">основании </w:t>
      </w:r>
      <w:r>
        <w:rPr>
          <w:spacing w:val="-4"/>
          <w:sz w:val="28"/>
          <w:szCs w:val="28"/>
        </w:rPr>
        <w:t>письменного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заявления одного </w:t>
      </w:r>
      <w:r>
        <w:rPr>
          <w:color w:val="111111"/>
          <w:spacing w:val="-4"/>
          <w:sz w:val="28"/>
          <w:szCs w:val="28"/>
        </w:rPr>
        <w:t xml:space="preserve">из </w:t>
      </w:r>
      <w:r>
        <w:rPr>
          <w:sz w:val="28"/>
          <w:szCs w:val="28"/>
        </w:rPr>
        <w:t xml:space="preserve">родителей (законных представителей) при наличии мест в </w:t>
      </w:r>
      <w:proofErr w:type="spellStart"/>
      <w:r>
        <w:rPr>
          <w:sz w:val="28"/>
          <w:szCs w:val="28"/>
        </w:rPr>
        <w:t>гpyппe</w:t>
      </w:r>
      <w:proofErr w:type="spellEnd"/>
      <w:r>
        <w:rPr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 xml:space="preserve">и </w:t>
      </w:r>
      <w:r>
        <w:rPr>
          <w:sz w:val="28"/>
          <w:szCs w:val="28"/>
        </w:rPr>
        <w:t xml:space="preserve">по согласованию с </w:t>
      </w:r>
      <w:r>
        <w:rPr>
          <w:color w:val="0E0E0E"/>
          <w:spacing w:val="-2"/>
          <w:sz w:val="28"/>
          <w:szCs w:val="28"/>
        </w:rPr>
        <w:t>учителем.</w:t>
      </w:r>
    </w:p>
    <w:p w:rsidR="00D47E90" w:rsidRDefault="00D47E90" w:rsidP="00D47E90">
      <w:pPr>
        <w:spacing w:line="360" w:lineRule="auto"/>
        <w:ind w:firstLine="708"/>
        <w:jc w:val="both"/>
        <w:rPr>
          <w:b/>
          <w:color w:val="0C0C0C"/>
          <w:sz w:val="28"/>
          <w:szCs w:val="28"/>
        </w:rPr>
      </w:pPr>
      <w:r>
        <w:rPr>
          <w:b/>
          <w:color w:val="111111"/>
          <w:spacing w:val="-8"/>
          <w:sz w:val="28"/>
          <w:szCs w:val="28"/>
        </w:rPr>
        <w:t>3. Изменения</w:t>
      </w:r>
      <w:r>
        <w:rPr>
          <w:b/>
          <w:color w:val="111111"/>
          <w:spacing w:val="1"/>
          <w:sz w:val="28"/>
          <w:szCs w:val="28"/>
        </w:rPr>
        <w:t xml:space="preserve"> </w:t>
      </w:r>
      <w:r>
        <w:rPr>
          <w:b/>
          <w:color w:val="161616"/>
          <w:spacing w:val="-8"/>
          <w:sz w:val="28"/>
          <w:szCs w:val="28"/>
        </w:rPr>
        <w:t>и</w:t>
      </w:r>
      <w:r>
        <w:rPr>
          <w:b/>
          <w:color w:val="161616"/>
          <w:spacing w:val="-7"/>
          <w:sz w:val="28"/>
          <w:szCs w:val="28"/>
        </w:rPr>
        <w:t xml:space="preserve"> </w:t>
      </w:r>
      <w:r>
        <w:rPr>
          <w:b/>
          <w:color w:val="0F0F0F"/>
          <w:spacing w:val="-8"/>
          <w:sz w:val="28"/>
          <w:szCs w:val="28"/>
        </w:rPr>
        <w:t>дополнения</w:t>
      </w:r>
    </w:p>
    <w:p w:rsidR="00D47E90" w:rsidRDefault="00D47E90" w:rsidP="00D47E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Настоящее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13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быть</w:t>
      </w:r>
      <w:r>
        <w:rPr>
          <w:color w:val="0E0E0E"/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изменено</w:t>
      </w:r>
      <w:r>
        <w:rPr>
          <w:spacing w:val="-9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и</w:t>
      </w:r>
      <w:r>
        <w:rPr>
          <w:color w:val="0F0F0F"/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дополнено</w:t>
      </w:r>
      <w:r>
        <w:rPr>
          <w:spacing w:val="-9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в</w:t>
      </w:r>
      <w:r>
        <w:rPr>
          <w:color w:val="0E0E0E"/>
          <w:spacing w:val="-16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соответствии</w:t>
      </w:r>
      <w:r>
        <w:rPr>
          <w:color w:val="0F0F0F"/>
          <w:spacing w:val="-5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с</w:t>
      </w:r>
      <w:r>
        <w:rPr>
          <w:color w:val="0F0F0F"/>
          <w:spacing w:val="-16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 xml:space="preserve">вновь </w:t>
      </w:r>
      <w:r>
        <w:rPr>
          <w:color w:val="0C0C0C"/>
          <w:sz w:val="28"/>
          <w:szCs w:val="28"/>
        </w:rPr>
        <w:t xml:space="preserve">изданными </w:t>
      </w:r>
      <w:r>
        <w:rPr>
          <w:sz w:val="28"/>
          <w:szCs w:val="28"/>
        </w:rPr>
        <w:t xml:space="preserve">нормативными </w:t>
      </w:r>
      <w:r>
        <w:rPr>
          <w:color w:val="0F0F0F"/>
          <w:sz w:val="28"/>
          <w:szCs w:val="28"/>
        </w:rPr>
        <w:t xml:space="preserve">актами федерального, </w:t>
      </w:r>
      <w:r>
        <w:rPr>
          <w:color w:val="0C0C0C"/>
          <w:sz w:val="28"/>
          <w:szCs w:val="28"/>
        </w:rPr>
        <w:t xml:space="preserve">регионального </w:t>
      </w:r>
      <w:r>
        <w:rPr>
          <w:sz w:val="28"/>
          <w:szCs w:val="28"/>
        </w:rPr>
        <w:t xml:space="preserve">и </w:t>
      </w:r>
      <w:r>
        <w:rPr>
          <w:color w:val="0C0C0C"/>
          <w:sz w:val="28"/>
          <w:szCs w:val="28"/>
        </w:rPr>
        <w:t xml:space="preserve">муниципальных органов </w:t>
      </w:r>
      <w:r>
        <w:rPr>
          <w:sz w:val="28"/>
          <w:szCs w:val="28"/>
        </w:rPr>
        <w:t>управления образованием.</w:t>
      </w:r>
    </w:p>
    <w:p w:rsidR="00B40D21" w:rsidRDefault="00D91297"/>
    <w:sectPr w:rsidR="00B40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1718A"/>
    <w:multiLevelType w:val="hybridMultilevel"/>
    <w:tmpl w:val="4336CD64"/>
    <w:lvl w:ilvl="0" w:tplc="52421D08">
      <w:start w:val="1"/>
      <w:numFmt w:val="decimal"/>
      <w:lvlText w:val="%1."/>
      <w:lvlJc w:val="left"/>
      <w:pPr>
        <w:ind w:left="1068" w:hanging="360"/>
      </w:pPr>
      <w:rPr>
        <w:color w:val="0E0E0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90"/>
    <w:rsid w:val="00053F4D"/>
    <w:rsid w:val="003463C5"/>
    <w:rsid w:val="00482FE8"/>
    <w:rsid w:val="00531E60"/>
    <w:rsid w:val="00895843"/>
    <w:rsid w:val="00912421"/>
    <w:rsid w:val="009C776B"/>
    <w:rsid w:val="00D47E90"/>
    <w:rsid w:val="00D91297"/>
    <w:rsid w:val="00E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01DB"/>
  <w15:docId w15:val="{412FB444-5086-44E2-810B-CEEDFAF0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7E9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2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Ольга</cp:lastModifiedBy>
  <cp:revision>5</cp:revision>
  <dcterms:created xsi:type="dcterms:W3CDTF">2026-04-06T08:15:00Z</dcterms:created>
  <dcterms:modified xsi:type="dcterms:W3CDTF">2026-04-13T10:43:00Z</dcterms:modified>
</cp:coreProperties>
</file>