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757865" w:rsidP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 Владимир Иванович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757865" w:rsidP="003E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ПМ, эффективного поведения на рынке труда, основ общественных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757865" w:rsidP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аграрный университет, 2015 г.,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квалификация «Бакалавр»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811F23" w:rsidRDefault="007B313B" w:rsidP="00811F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 ВПО «Московский психолого-социальный университет», 2013 г., профессиональная переподготовка по программе «Педагогическое образование»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89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 w:rsidRPr="00370A2F">
              <w:rPr>
                <w:rFonts w:ascii="Times New Roman" w:hAnsi="Times New Roman"/>
              </w:rPr>
              <w:t>Тракторист-машинист сельскохозяйственного производства</w:t>
            </w:r>
            <w:r>
              <w:rPr>
                <w:rFonts w:ascii="Times New Roman" w:hAnsi="Times New Roman"/>
              </w:rPr>
              <w:t>;</w:t>
            </w:r>
          </w:p>
          <w:p w:rsidR="00757865" w:rsidRDefault="00757865" w:rsidP="008928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«Дополнительная профессиональная </w:t>
            </w:r>
            <w:r>
              <w:rPr>
                <w:rFonts w:ascii="Times New Roman" w:eastAsia="Calibri" w:hAnsi="Times New Roman" w:cs="Times New Roman"/>
              </w:rPr>
              <w:lastRenderedPageBreak/>
              <w:t>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Default="00757865" w:rsidP="00892884">
            <w:pPr>
              <w:rPr>
                <w:rFonts w:ascii="Times New Roman" w:hAnsi="Times New Roman" w:cs="Times New Roman"/>
              </w:rPr>
            </w:pPr>
            <w:r w:rsidRPr="005B02D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5B02D4">
              <w:rPr>
                <w:rFonts w:ascii="Times New Roman" w:hAnsi="Times New Roman" w:cs="Times New Roman"/>
              </w:rPr>
              <w:t xml:space="preserve"> г. –</w:t>
            </w:r>
            <w:r>
              <w:rPr>
                <w:rFonts w:ascii="Times New Roman" w:hAnsi="Times New Roman"/>
              </w:rPr>
              <w:t xml:space="preserve"> </w:t>
            </w:r>
            <w:r w:rsidRPr="005B02D4">
              <w:rPr>
                <w:rFonts w:ascii="Times New Roman" w:hAnsi="Times New Roman" w:cs="Times New Roman"/>
              </w:rPr>
              <w:t xml:space="preserve">КГБУДПО «Центр развития профессионального образования» по программе «Создание </w:t>
            </w:r>
            <w:proofErr w:type="spellStart"/>
            <w:r w:rsidRPr="005B02D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B02D4">
              <w:rPr>
                <w:rFonts w:ascii="Times New Roman" w:hAnsi="Times New Roman" w:cs="Times New Roman"/>
              </w:rPr>
              <w:t xml:space="preserve"> опросов, тестов для оценки знаний в дистанционном обучении», </w:t>
            </w:r>
            <w:r>
              <w:rPr>
                <w:rFonts w:ascii="Times New Roman" w:hAnsi="Times New Roman" w:cs="Times New Roman"/>
              </w:rPr>
              <w:t>48</w:t>
            </w:r>
            <w:r w:rsidRPr="005B02D4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7578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F87">
              <w:rPr>
                <w:rFonts w:ascii="Times New Roman" w:eastAsia="Calibri" w:hAnsi="Times New Roman" w:cs="Times New Roman"/>
                <w:bCs/>
              </w:rPr>
              <w:t>Благодарственное письмо Совета депутатов Дзержинского района (202</w:t>
            </w:r>
            <w:r>
              <w:rPr>
                <w:rFonts w:ascii="Times New Roman" w:eastAsia="Calibri" w:hAnsi="Times New Roman" w:cs="Times New Roman"/>
                <w:bCs/>
              </w:rPr>
              <w:t>0</w:t>
            </w:r>
            <w:r w:rsidRPr="006A0F87">
              <w:rPr>
                <w:rFonts w:ascii="Times New Roman" w:eastAsia="Calibri" w:hAnsi="Times New Roman" w:cs="Times New Roman"/>
                <w:bCs/>
              </w:rPr>
              <w:t xml:space="preserve"> г.)</w:t>
            </w: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 Юрий Павлович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585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57865">
              <w:rPr>
                <w:rFonts w:ascii="Times New Roman" w:hAnsi="Times New Roman" w:cs="Times New Roman"/>
              </w:rPr>
              <w:t>реподаватель БЖД, астрономии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7110C3" w:rsidRDefault="00757865" w:rsidP="0075786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Красноярский сельскохозяйственный институт, 1986 г., специальность «Агрономия», квалификация «Ученый агроном»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B439A9" w:rsidP="00CF31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ЧОУДПО «Центр повышения квалификации», 2017 г., профессиональная переподготовка по программе «Основы безопасности жизнедеятельности: особенности и методика преподавания»;</w:t>
            </w:r>
          </w:p>
          <w:p w:rsidR="00B439A9" w:rsidRPr="00FD5270" w:rsidRDefault="00B439A9" w:rsidP="00CF31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2020 г., профессиональная переподготовка по программе «Астрономия: теория и методика преподавания в образовательной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организации», квалификация «Учитель, преподаватель астрономии»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757865">
            <w:pPr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ФГАОУД ПО «Академия 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по программе 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общеобразовательной дисциплины «</w:t>
            </w:r>
            <w:r>
              <w:rPr>
                <w:rFonts w:ascii="Times New Roman" w:eastAsia="Calibri" w:hAnsi="Times New Roman"/>
                <w:bCs/>
              </w:rPr>
              <w:t>Основы безопасности жизнедеятельности</w:t>
            </w:r>
            <w:r w:rsidRPr="00B95DF3">
              <w:rPr>
                <w:rFonts w:ascii="Times New Roman" w:eastAsia="Calibri" w:hAnsi="Times New Roman"/>
                <w:bCs/>
              </w:rPr>
              <w:t xml:space="preserve">» с учетом профессиональной направленности ООП </w:t>
            </w:r>
            <w:r w:rsidRPr="00B95DF3">
              <w:rPr>
                <w:rFonts w:ascii="Times New Roman" w:eastAsia="Calibri" w:hAnsi="Times New Roman"/>
                <w:bCs/>
              </w:rPr>
              <w:lastRenderedPageBreak/>
              <w:t>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57865" w:rsidRPr="00B160DF" w:rsidRDefault="00757865" w:rsidP="00757865">
            <w:pPr>
              <w:rPr>
                <w:rFonts w:ascii="Times New Roman" w:hAnsi="Times New Roman" w:cs="Times New Roman"/>
              </w:rPr>
            </w:pPr>
            <w:r w:rsidRPr="00B721D1">
              <w:rPr>
                <w:rFonts w:ascii="Times New Roman" w:hAnsi="Times New Roman" w:cs="Times New Roman"/>
                <w:color w:val="000000"/>
              </w:rPr>
              <w:t>2021 г.</w:t>
            </w:r>
            <w:r w:rsidRPr="00B721D1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B721D1">
              <w:rPr>
                <w:rFonts w:ascii="Times New Roman" w:hAnsi="Times New Roman" w:cs="Times New Roman"/>
                <w:color w:val="000000"/>
              </w:rPr>
              <w:t>КГБУ ДПО «Центр развития</w:t>
            </w:r>
            <w:r w:rsidRPr="00B721D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721D1">
              <w:rPr>
                <w:rFonts w:ascii="Times New Roman" w:hAnsi="Times New Roman" w:cs="Times New Roman"/>
                <w:color w:val="000000"/>
              </w:rPr>
              <w:t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том числе 40 часов в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форме стажировки по профессии Тракторист-машинист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6A0F87" w:rsidRDefault="00757865" w:rsidP="00EE76E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0F87">
              <w:rPr>
                <w:rFonts w:ascii="Times New Roman" w:eastAsia="Calibri" w:hAnsi="Times New Roman" w:cs="Times New Roman"/>
                <w:bCs/>
              </w:rPr>
              <w:t>Благодарственное письмо главы администрации Дзержинского района (2020 г.)</w:t>
            </w: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Лупянникова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CF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языка, литературы, основ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9" w:rsidRDefault="00274D39" w:rsidP="00274D39">
            <w:pPr>
              <w:tabs>
                <w:tab w:val="left" w:pos="720"/>
                <w:tab w:val="left" w:pos="8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НОУ ВПО Центросоюза РФ «Сибирский университет потребительской кооперации»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«Экономика и управление на предприятии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 отраслям)», квалификация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«Экономист-менеджер»</w:t>
            </w:r>
          </w:p>
          <w:p w:rsidR="00757865" w:rsidRPr="007110C3" w:rsidRDefault="00757865" w:rsidP="00CF31E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D5270" w:rsidRDefault="00274D39" w:rsidP="00274D39">
            <w:pPr>
              <w:rPr>
                <w:rFonts w:ascii="Times New Roman" w:hAnsi="Times New Roman"/>
                <w:sz w:val="20"/>
                <w:szCs w:val="20"/>
              </w:rPr>
            </w:pP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переподготовка по программе «Русский язык и литература: теория и методика преподавания в образовател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ьной организации», квалификация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6A5DB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6A5DB2">
              <w:rPr>
                <w:rFonts w:ascii="Times New Roman" w:eastAsia="Calibri" w:hAnsi="Times New Roman" w:cs="Times New Roman"/>
                <w:sz w:val="20"/>
                <w:szCs w:val="20"/>
              </w:rPr>
              <w:t>русского языка и литературы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9" w:rsidRDefault="00274D39" w:rsidP="00274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r w:rsidRPr="00643232">
              <w:rPr>
                <w:rFonts w:ascii="Times New Roman" w:hAnsi="Times New Roman" w:cs="Times New Roman"/>
              </w:rPr>
              <w:t>Особенности профессиональной ориентации и консультирования лиц с ОВЗ</w:t>
            </w:r>
            <w:r>
              <w:rPr>
                <w:rFonts w:ascii="Times New Roman" w:hAnsi="Times New Roman" w:cs="Times New Roman"/>
              </w:rPr>
              <w:t>», 72 часа;</w:t>
            </w:r>
          </w:p>
          <w:p w:rsidR="00274D39" w:rsidRPr="00B95DF3" w:rsidRDefault="00274D39" w:rsidP="00274D39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2022 г. – ФГАОУДПО «Академия </w:t>
            </w:r>
            <w:r w:rsidRPr="00B95DF3">
              <w:rPr>
                <w:rFonts w:ascii="Times New Roman" w:hAnsi="Times New Roman" w:cs="Times New Roman"/>
              </w:rPr>
              <w:t xml:space="preserve">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Министерства просвещения </w:t>
            </w:r>
            <w:r w:rsidRPr="00B95DF3">
              <w:rPr>
                <w:rFonts w:ascii="Times New Roman" w:hAnsi="Times New Roman" w:cs="Times New Roman"/>
              </w:rPr>
              <w:lastRenderedPageBreak/>
              <w:t>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по программе </w:t>
            </w:r>
            <w:r w:rsidRPr="00B95DF3">
              <w:rPr>
                <w:rFonts w:ascii="Times New Roman" w:eastAsia="Calibri" w:hAnsi="Times New Roman"/>
                <w:b/>
                <w:bCs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</w:t>
            </w:r>
            <w:r>
              <w:rPr>
                <w:rFonts w:ascii="Times New Roman" w:eastAsia="Calibri" w:hAnsi="Times New Roman"/>
                <w:bCs/>
              </w:rPr>
              <w:t>бщеобразовательной дисциплины «Родная л</w:t>
            </w:r>
            <w:r w:rsidRPr="00B95DF3">
              <w:rPr>
                <w:rFonts w:ascii="Times New Roman" w:eastAsia="Calibri" w:hAnsi="Times New Roman"/>
                <w:bCs/>
              </w:rPr>
              <w:t>итература</w:t>
            </w:r>
            <w:r>
              <w:rPr>
                <w:rFonts w:ascii="Times New Roman" w:eastAsia="Calibri" w:hAnsi="Times New Roman"/>
                <w:bCs/>
              </w:rPr>
              <w:t xml:space="preserve"> (русская)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274D39" w:rsidRDefault="00274D39" w:rsidP="00274D39">
            <w:pPr>
              <w:pStyle w:val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B721D1">
              <w:rPr>
                <w:rFonts w:ascii="Times New Roman" w:hAnsi="Times New Roman" w:cs="Times New Roman"/>
                <w:color w:val="000000"/>
              </w:rPr>
              <w:t>2021 г.</w:t>
            </w:r>
            <w:r w:rsidRPr="00B721D1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B721D1">
              <w:rPr>
                <w:rFonts w:ascii="Times New Roman" w:hAnsi="Times New Roman" w:cs="Times New Roman"/>
                <w:color w:val="000000"/>
              </w:rPr>
              <w:t>КГБУ ДПО «Центр развития</w:t>
            </w:r>
            <w:r w:rsidRPr="00B721D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721D1">
              <w:rPr>
                <w:rFonts w:ascii="Times New Roman" w:hAnsi="Times New Roman" w:cs="Times New Roman"/>
                <w:color w:val="000000"/>
              </w:rPr>
              <w:t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том числе 40 часов в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форме стажировки по профессии </w:t>
            </w:r>
            <w:r w:rsidRPr="00B721D1">
              <w:rPr>
                <w:rFonts w:ascii="Times New Roman" w:hAnsi="Times New Roman" w:cs="Times New Roman"/>
                <w:color w:val="000000"/>
              </w:rPr>
              <w:t>Кухонный рабочий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757865" w:rsidRDefault="00274D39" w:rsidP="00274D39">
            <w:pPr>
              <w:rPr>
                <w:rFonts w:ascii="Times New Roman" w:eastAsia="Calibri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программе «</w:t>
            </w:r>
            <w:r>
              <w:rPr>
                <w:rFonts w:ascii="Times New Roman" w:hAnsi="Times New Roman" w:cs="Times New Roman"/>
              </w:rPr>
              <w:t>Цифровые технологии в образовании», 42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CF3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27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Викторовна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274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учебной части / 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B43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95A9C" w:rsidRDefault="00B439A9" w:rsidP="00145826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Красноярский техникум космического </w:t>
            </w: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машиностроении</w:t>
            </w:r>
            <w:proofErr w:type="gramEnd"/>
            <w:r>
              <w:rPr>
                <w:rFonts w:ascii="Times New Roman" w:eastAsia="Calibri" w:hAnsi="Times New Roman" w:cs="Times New Roman"/>
                <w:spacing w:val="-1"/>
              </w:rPr>
              <w:t>, 2003 г., специальность «Экономика и бухгалтерский учет в машиностроении», квалификация «Бухгалтер»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D5270" w:rsidRDefault="00E47192" w:rsidP="001F53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«Институт повышения квалификации и переподготовки», 2023 г., профессиональная переподготовка по программе «Теория и методика обучения математики», квалификация «Преподаватель математики» (обучается в настоящее время)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331748" w:rsidRDefault="002873E8" w:rsidP="001F5358">
            <w:pPr>
              <w:tabs>
                <w:tab w:val="left" w:pos="540"/>
              </w:tabs>
              <w:spacing w:line="1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«Методика обучения математике в основной и средней школе в условиях реализации ФГОС ОО»,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920BE9" w:rsidRDefault="00757865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9" w:rsidRDefault="00274D39" w:rsidP="00274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Новиченок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Сергеевич</w:t>
            </w:r>
          </w:p>
          <w:p w:rsidR="00757865" w:rsidRDefault="00757865" w:rsidP="001F5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39" w:rsidRDefault="00274D39" w:rsidP="00B93C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учебная практика </w:t>
            </w:r>
          </w:p>
          <w:p w:rsidR="00757865" w:rsidRDefault="00274D39" w:rsidP="00B93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курс / преподаватель истории,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AD3FBE" w:rsidP="00181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95A9C" w:rsidRDefault="00AD3FBE" w:rsidP="00AD3FBE">
            <w:pPr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F62E8C">
              <w:rPr>
                <w:rFonts w:ascii="Times New Roman" w:eastAsia="Calibri" w:hAnsi="Times New Roman" w:cs="Times New Roman"/>
              </w:rPr>
              <w:t>Красноярский государственный педагогический университет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F62E8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2005 г., </w:t>
            </w:r>
            <w:r w:rsidRPr="00F62E8C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Pr="00F62E8C">
              <w:rPr>
                <w:rFonts w:ascii="Times New Roman" w:eastAsia="Calibri" w:hAnsi="Times New Roman" w:cs="Times New Roman"/>
              </w:rPr>
              <w:t xml:space="preserve"> «Технология и предпринимательство», квалификация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F62E8C">
              <w:rPr>
                <w:rFonts w:ascii="Times New Roman" w:eastAsia="Calibri" w:hAnsi="Times New Roman" w:cs="Times New Roman"/>
              </w:rPr>
              <w:t>Учитель технологии и предпринимательства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D5270" w:rsidRDefault="00610331" w:rsidP="001F53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2019 г., профессиональная переподготовка по программе «История и обществознание: теория и методика преподавания в образовательной организации», квалификация «Учитель истории и обществознания»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BD3F4F" w:rsidRDefault="00AD3FBE" w:rsidP="00E71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E" w:rsidRDefault="00AD3FBE" w:rsidP="00AD3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 w:rsidRPr="00370A2F">
              <w:rPr>
                <w:rFonts w:ascii="Times New Roman" w:hAnsi="Times New Roman"/>
              </w:rPr>
              <w:t>Тракторист-машинист сельскохозяйственного производства</w:t>
            </w:r>
            <w:r>
              <w:rPr>
                <w:rFonts w:ascii="Times New Roman" w:hAnsi="Times New Roman"/>
              </w:rPr>
              <w:t>;</w:t>
            </w:r>
          </w:p>
          <w:p w:rsidR="00AD3FBE" w:rsidRPr="00B95DF3" w:rsidRDefault="00AD3FBE" w:rsidP="00AD3FBE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 xml:space="preserve">ФГАОУД ПО «Академия реализации государственной </w:t>
            </w:r>
            <w:proofErr w:type="gramStart"/>
            <w:r w:rsidRPr="00B95DF3">
              <w:rPr>
                <w:rFonts w:ascii="Times New Roman" w:hAnsi="Times New Roman" w:cs="Times New Roman"/>
              </w:rPr>
              <w:t xml:space="preserve">политики и профессионального </w:t>
            </w:r>
            <w:r w:rsidRPr="00B95DF3">
              <w:rPr>
                <w:rFonts w:ascii="Times New Roman" w:hAnsi="Times New Roman" w:cs="Times New Roman"/>
              </w:rPr>
              <w:lastRenderedPageBreak/>
              <w:t>развития работников образования Министерства просвещения Российской</w:t>
            </w:r>
            <w:proofErr w:type="gramEnd"/>
            <w:r w:rsidRPr="00B95DF3">
              <w:rPr>
                <w:rFonts w:ascii="Times New Roman" w:hAnsi="Times New Roman" w:cs="Times New Roman"/>
              </w:rPr>
              <w:t xml:space="preserve"> Федерации»</w:t>
            </w:r>
            <w:r w:rsidRPr="00B95DF3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по программе 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общеобразовательной дисциплины «История»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757865" w:rsidRPr="00BD3F4F" w:rsidRDefault="00AD3FBE" w:rsidP="00AD3FBE">
            <w:pPr>
              <w:rPr>
                <w:rFonts w:ascii="Times New Roman" w:hAnsi="Times New Roman"/>
              </w:rPr>
            </w:pPr>
            <w:r w:rsidRPr="00F62E8C">
              <w:rPr>
                <w:rFonts w:ascii="Times New Roman" w:hAnsi="Times New Roman"/>
              </w:rPr>
              <w:t>2020 г. – КГБПОУ «Канский политехнический колледж» по дополнительной профессиональной программе «Использование современных образовательных технологий в рамках актуализированных ФГОС СПО»,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920BE9" w:rsidRDefault="00757865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C039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Бедюх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C03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 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E47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E47192" w:rsidP="00722724">
            <w:pPr>
              <w:jc w:val="both"/>
              <w:rPr>
                <w:rFonts w:ascii="Times New Roman" w:hAnsi="Times New Roman" w:cs="Times New Roman"/>
              </w:rPr>
            </w:pPr>
            <w:r w:rsidRPr="0010655A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Красноярский</w:t>
            </w:r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государственный педагогический университет им. В.П. Астафьева, 2011 г., специальность «Информатика», квалификация «Учитель информатики»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D5270" w:rsidRDefault="00757865" w:rsidP="002C42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585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1A455B" w:rsidP="00722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КГАУ ДПО «Красноярский краевой институт повышения квалификации и профессиональной переподготовки работников образования» по программе «Цифровая образовательная среда: новые инструменты педагога»,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920BE9" w:rsidRDefault="00757865" w:rsidP="00307C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15" w:rsidRDefault="00C03915" w:rsidP="00C03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Александр Александрович</w:t>
            </w:r>
          </w:p>
          <w:p w:rsidR="00757865" w:rsidRDefault="00757865" w:rsidP="00722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084DDD" w:rsidP="0072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зав. филиалом / </w:t>
            </w:r>
            <w:r>
              <w:rPr>
                <w:rFonts w:ascii="Times New Roman" w:hAnsi="Times New Roman" w:cs="Times New Roman"/>
              </w:rPr>
              <w:lastRenderedPageBreak/>
              <w:t>преподаватель основ профессиональной деятельности, экономики в профессии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084DDD" w:rsidP="00255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084DDD" w:rsidP="00084DDD">
            <w:pPr>
              <w:jc w:val="both"/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10655A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Красноярский сельскохозяйственный институт, </w:t>
            </w:r>
            <w:r w:rsidRPr="0010655A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lastRenderedPageBreak/>
              <w:t>198</w:t>
            </w:r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9 г., специальность «Агрономия», </w:t>
            </w:r>
            <w:r w:rsidRPr="0010655A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квалифика</w:t>
            </w:r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ция «Ученый агроном»</w:t>
            </w:r>
            <w:r w:rsidR="00892884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;</w:t>
            </w:r>
          </w:p>
          <w:p w:rsidR="00892884" w:rsidRDefault="009B42C5" w:rsidP="00084D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Канское</w:t>
            </w:r>
            <w:proofErr w:type="spellEnd"/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педагогическое училище, 1982 г., специальность «Учитель технического труда и черчения средней школы», квалификация «Учитель технического труда и черчения»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21F7" w:rsidP="001D73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«Центр профессионального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«Партнер», 2016 г., профессиональная переподготовка по программе «Менеджмент в образовании»;</w:t>
            </w:r>
          </w:p>
          <w:p w:rsidR="007521F7" w:rsidRPr="00FD5270" w:rsidRDefault="007521F7" w:rsidP="001D73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развития образования, 2022 г., профессиональная переподготовка по программе «Теория и методика преподавания учебного предмета «Экология» в образовательной организации», квалификация «Преподаватель экологии»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084DDD" w:rsidRDefault="00084DDD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4DDD">
              <w:rPr>
                <w:rFonts w:ascii="Times New Roman" w:hAnsi="Times New Roman" w:cs="Times New Roman"/>
              </w:rPr>
              <w:t>2022 г. – ООО Учебный центр «</w:t>
            </w:r>
            <w:proofErr w:type="spellStart"/>
            <w:r w:rsidRPr="00084DDD">
              <w:rPr>
                <w:rFonts w:ascii="Times New Roman" w:hAnsi="Times New Roman" w:cs="Times New Roman"/>
              </w:rPr>
              <w:t>Профстандарт</w:t>
            </w:r>
            <w:proofErr w:type="spellEnd"/>
            <w:r w:rsidRPr="00084DDD">
              <w:rPr>
                <w:rFonts w:ascii="Times New Roman" w:hAnsi="Times New Roman" w:cs="Times New Roman"/>
              </w:rPr>
              <w:t xml:space="preserve">» по </w:t>
            </w:r>
            <w:r w:rsidRPr="00084DDD">
              <w:rPr>
                <w:rFonts w:ascii="Times New Roman" w:hAnsi="Times New Roman" w:cs="Times New Roman"/>
              </w:rPr>
              <w:lastRenderedPageBreak/>
              <w:t>программе «</w:t>
            </w:r>
            <w:proofErr w:type="gramStart"/>
            <w:r w:rsidRPr="00084DDD">
              <w:rPr>
                <w:rFonts w:ascii="Times New Roman" w:hAnsi="Times New Roman" w:cs="Times New Roman"/>
              </w:rPr>
              <w:t>Обучение по использованию</w:t>
            </w:r>
            <w:proofErr w:type="gramEnd"/>
            <w:r w:rsidRPr="00084DDD">
              <w:rPr>
                <w:rFonts w:ascii="Times New Roman" w:hAnsi="Times New Roman" w:cs="Times New Roman"/>
              </w:rPr>
              <w:t xml:space="preserve"> (применению) средств индивидуальной защиты при выполнении определенных видов работ»,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40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084DDD" w:rsidP="007227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Стефанюк</w:t>
            </w:r>
            <w:proofErr w:type="spellEnd"/>
            <w:r>
              <w:rPr>
                <w:rFonts w:ascii="Times New Roman" w:hAnsi="Times New Roman"/>
              </w:rPr>
              <w:t xml:space="preserve"> Виктор Анатольевич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084DDD" w:rsidP="007227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физической культуры 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E47192" w:rsidP="002553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50AF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E47192" w:rsidP="00722724">
            <w:pPr>
              <w:jc w:val="both"/>
              <w:rPr>
                <w:rFonts w:ascii="Times New Roman" w:hAnsi="Times New Roman"/>
              </w:rPr>
            </w:pPr>
            <w:r w:rsidRPr="0010655A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Красноярский</w:t>
            </w:r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техникум физической культуры, 1986 г., специальность «Физическая культура», квалификация «преподаватель физической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FD5270" w:rsidRDefault="00757865" w:rsidP="007227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4B40C3" w:rsidRDefault="00757865" w:rsidP="00722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40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86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BD3F4F" w:rsidRDefault="00084DDD" w:rsidP="0072272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Дюбина</w:t>
            </w:r>
            <w:proofErr w:type="spellEnd"/>
            <w:r>
              <w:rPr>
                <w:rFonts w:ascii="Times New Roman" w:hAnsi="Times New Roman"/>
              </w:rPr>
              <w:t xml:space="preserve"> Вероника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BD3F4F" w:rsidRDefault="00084DDD" w:rsidP="007227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преподаватель географии 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21F7" w:rsidP="002553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BD3F4F" w:rsidRDefault="007521F7" w:rsidP="00722724">
            <w:pPr>
              <w:rPr>
                <w:rFonts w:ascii="Times New Roman" w:hAnsi="Times New Roman"/>
              </w:rPr>
            </w:pPr>
            <w:r w:rsidRPr="0010655A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Красноярский</w:t>
            </w:r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 государственный педагогический университет, 2001 г, специальность «География и </w:t>
            </w:r>
            <w:proofErr w:type="spellStart"/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экскурсоведение</w:t>
            </w:r>
            <w:proofErr w:type="spellEnd"/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 xml:space="preserve">», квалификация </w:t>
            </w:r>
            <w:r>
              <w:rPr>
                <w:rFonts w:ascii="Times New Roman" w:hAnsi="Times New Roman" w:cs="Times New Roman"/>
                <w:color w:val="050505"/>
                <w:shd w:val="clear" w:color="auto" w:fill="FFFFFF"/>
              </w:rPr>
              <w:lastRenderedPageBreak/>
              <w:t>«Учитель географии, экскурсовод – организатор туристско-краеведческой работы»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72272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BD3F4F" w:rsidRDefault="005856AB" w:rsidP="00E71A2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Pr="00BD3F4F" w:rsidRDefault="00C057D7" w:rsidP="00C057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КГАУ ДПО «Красноярский краевой институт повышения квалификации и профессиональной переподготовки работников образования» по </w:t>
            </w:r>
            <w:r>
              <w:rPr>
                <w:rFonts w:ascii="Times New Roman" w:hAnsi="Times New Roman" w:cs="Times New Roman"/>
              </w:rPr>
              <w:lastRenderedPageBreak/>
              <w:t>программе «Реализация требований обновленных ФГОС ООО, ФГОС СОО в работе учителя (для учителей географии)»</w:t>
            </w:r>
            <w:r w:rsidR="001A455B">
              <w:rPr>
                <w:rFonts w:ascii="Times New Roman" w:hAnsi="Times New Roman" w:cs="Times New Roman"/>
              </w:rPr>
              <w:t>, 36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5" w:rsidRDefault="00757865" w:rsidP="005E7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DD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F003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Воронова Мария </w:t>
            </w:r>
            <w:r w:rsidR="00F003FC">
              <w:rPr>
                <w:rFonts w:ascii="Times New Roman" w:hAnsi="Times New Roman"/>
              </w:rPr>
              <w:t>Николаевна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7227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преподаватель иностранного языка 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F003FC" w:rsidP="002553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50AF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Pr="00BD3F4F" w:rsidRDefault="00F003FC" w:rsidP="00F00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Канский педагогический колледж, 2006 г., специальность «Русский язык и литература», квалификация «Учитель русского языка и литературы»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F003FC" w:rsidP="007227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центр образовательных технологий», 2023 г., профессиональная переподготовка по программе «Английский язык: теория и методика преподавания в образовательной организации», квалификация «Учитель английского языка»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Pr="00BD3F4F" w:rsidRDefault="005856AB" w:rsidP="00E71A2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Pr="00BD3F4F" w:rsidRDefault="00084DDD" w:rsidP="005E759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5E7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DD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084D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  <w:p w:rsidR="00084DDD" w:rsidRDefault="00084DDD" w:rsidP="007227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7227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учебная практика</w:t>
            </w:r>
          </w:p>
          <w:p w:rsidR="00084DDD" w:rsidRDefault="00084DDD" w:rsidP="007227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 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2553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50AF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Pr="00BD3F4F" w:rsidRDefault="00084DDD" w:rsidP="00084DDD">
            <w:pPr>
              <w:rPr>
                <w:rFonts w:ascii="Times New Roman" w:hAnsi="Times New Roman"/>
              </w:rPr>
            </w:pPr>
            <w:r w:rsidRPr="00F550AF">
              <w:rPr>
                <w:rFonts w:ascii="Times New Roman" w:eastAsia="Calibri" w:hAnsi="Times New Roman" w:cs="Times New Roman"/>
                <w:sz w:val="20"/>
                <w:szCs w:val="20"/>
              </w:rPr>
              <w:t>Минусинский техникум механизации и электрификации сельского хозяйства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0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50AF">
              <w:rPr>
                <w:rFonts w:ascii="Times New Roman" w:hAnsi="Times New Roman" w:cs="Times New Roman"/>
                <w:sz w:val="20"/>
                <w:szCs w:val="20"/>
              </w:rPr>
              <w:t>1982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550AF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F550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«Механизация процессов сельскохозяйственного производства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 квалификация «</w:t>
            </w:r>
            <w:r w:rsidRPr="00F550AF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 w:rsidRPr="00F550AF">
              <w:rPr>
                <w:rFonts w:ascii="Times New Roman" w:eastAsia="Calibri" w:hAnsi="Times New Roman" w:cs="Times New Roman"/>
                <w:sz w:val="20"/>
                <w:szCs w:val="20"/>
              </w:rPr>
              <w:t>-механик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72272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Pr="00BD3F4F" w:rsidRDefault="00084DDD" w:rsidP="00E71A2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Pr="00BD3F4F" w:rsidRDefault="00084DDD" w:rsidP="005E7596">
            <w:pPr>
              <w:rPr>
                <w:rFonts w:ascii="Times New Roman" w:hAnsi="Times New Roman"/>
              </w:rPr>
            </w:pPr>
            <w:r w:rsidRPr="00B721D1">
              <w:rPr>
                <w:rFonts w:ascii="Times New Roman" w:hAnsi="Times New Roman" w:cs="Times New Roman"/>
                <w:color w:val="000000"/>
              </w:rPr>
              <w:t>2021 г.</w:t>
            </w:r>
            <w:r w:rsidRPr="00B721D1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B721D1">
              <w:rPr>
                <w:rFonts w:ascii="Times New Roman" w:hAnsi="Times New Roman" w:cs="Times New Roman"/>
                <w:color w:val="000000"/>
              </w:rPr>
              <w:t>КГБУ ДПО «Центр развития</w:t>
            </w:r>
            <w:r w:rsidRPr="00B721D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721D1">
              <w:rPr>
                <w:rFonts w:ascii="Times New Roman" w:hAnsi="Times New Roman" w:cs="Times New Roman"/>
                <w:color w:val="000000"/>
              </w:rPr>
              <w:t xml:space="preserve"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</w:t>
            </w:r>
            <w:r w:rsidRPr="00B721D1">
              <w:rPr>
                <w:rFonts w:ascii="Times New Roman" w:hAnsi="Times New Roman" w:cs="Times New Roman"/>
                <w:color w:val="000000"/>
              </w:rPr>
              <w:lastRenderedPageBreak/>
              <w:t>объеме 100 часов, в том числе 40 часов в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форме стажировки по профессии Тракторист-машинист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4D7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DD" w:rsidRDefault="00084DDD" w:rsidP="00084DD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A0F87">
              <w:rPr>
                <w:rFonts w:ascii="Times New Roman" w:eastAsia="Calibri" w:hAnsi="Times New Roman" w:cs="Times New Roman"/>
                <w:bCs/>
              </w:rPr>
              <w:t xml:space="preserve">Благодарственное письмо главы администрации Дзержинского района (2020 г.), </w:t>
            </w:r>
          </w:p>
          <w:p w:rsidR="00084DDD" w:rsidRDefault="00084DDD" w:rsidP="00084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F87">
              <w:rPr>
                <w:rFonts w:ascii="Times New Roman" w:eastAsia="Calibri" w:hAnsi="Times New Roman" w:cs="Times New Roman"/>
                <w:bCs/>
              </w:rPr>
              <w:t>Благодарственное письмо Совета депутатов Дзержинск</w:t>
            </w:r>
            <w:r w:rsidRPr="006A0F87">
              <w:rPr>
                <w:rFonts w:ascii="Times New Roman" w:eastAsia="Calibri" w:hAnsi="Times New Roman" w:cs="Times New Roman"/>
                <w:bCs/>
              </w:rPr>
              <w:lastRenderedPageBreak/>
              <w:t>ого района (2021 г.)</w:t>
            </w: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144C4"/>
    <w:rsid w:val="00016EB8"/>
    <w:rsid w:val="000248C8"/>
    <w:rsid w:val="00084DDD"/>
    <w:rsid w:val="000971F8"/>
    <w:rsid w:val="000A5B41"/>
    <w:rsid w:val="00145826"/>
    <w:rsid w:val="001A455B"/>
    <w:rsid w:val="001C7970"/>
    <w:rsid w:val="001D7364"/>
    <w:rsid w:val="001F5358"/>
    <w:rsid w:val="00252823"/>
    <w:rsid w:val="00274D39"/>
    <w:rsid w:val="002873E8"/>
    <w:rsid w:val="002C286A"/>
    <w:rsid w:val="002C4249"/>
    <w:rsid w:val="00307C9D"/>
    <w:rsid w:val="003245E2"/>
    <w:rsid w:val="00344647"/>
    <w:rsid w:val="003A0F63"/>
    <w:rsid w:val="003E43F9"/>
    <w:rsid w:val="004017A5"/>
    <w:rsid w:val="004058EE"/>
    <w:rsid w:val="00431742"/>
    <w:rsid w:val="00464594"/>
    <w:rsid w:val="004D7BF4"/>
    <w:rsid w:val="005856AB"/>
    <w:rsid w:val="005E7596"/>
    <w:rsid w:val="005F642B"/>
    <w:rsid w:val="00603520"/>
    <w:rsid w:val="00610331"/>
    <w:rsid w:val="0062248E"/>
    <w:rsid w:val="00641A70"/>
    <w:rsid w:val="00647CE0"/>
    <w:rsid w:val="006754D6"/>
    <w:rsid w:val="006A3D54"/>
    <w:rsid w:val="006A7116"/>
    <w:rsid w:val="006D405E"/>
    <w:rsid w:val="00722724"/>
    <w:rsid w:val="007521F7"/>
    <w:rsid w:val="00757865"/>
    <w:rsid w:val="00796ECD"/>
    <w:rsid w:val="007B313B"/>
    <w:rsid w:val="007C640F"/>
    <w:rsid w:val="007E2345"/>
    <w:rsid w:val="00811F23"/>
    <w:rsid w:val="00822F6B"/>
    <w:rsid w:val="00855770"/>
    <w:rsid w:val="00892884"/>
    <w:rsid w:val="008F30CD"/>
    <w:rsid w:val="008F5797"/>
    <w:rsid w:val="009074E7"/>
    <w:rsid w:val="00926FA8"/>
    <w:rsid w:val="00930407"/>
    <w:rsid w:val="0095201D"/>
    <w:rsid w:val="00964A58"/>
    <w:rsid w:val="009B42C5"/>
    <w:rsid w:val="009C564C"/>
    <w:rsid w:val="009F6971"/>
    <w:rsid w:val="00AD26CE"/>
    <w:rsid w:val="00AD3FBE"/>
    <w:rsid w:val="00AD7F90"/>
    <w:rsid w:val="00B227B4"/>
    <w:rsid w:val="00B439A9"/>
    <w:rsid w:val="00B47707"/>
    <w:rsid w:val="00B93CA1"/>
    <w:rsid w:val="00BA6D09"/>
    <w:rsid w:val="00BC229E"/>
    <w:rsid w:val="00C03915"/>
    <w:rsid w:val="00C057D7"/>
    <w:rsid w:val="00C26F11"/>
    <w:rsid w:val="00C91476"/>
    <w:rsid w:val="00CD7F1C"/>
    <w:rsid w:val="00CF31EE"/>
    <w:rsid w:val="00D025E8"/>
    <w:rsid w:val="00D7662D"/>
    <w:rsid w:val="00DF3750"/>
    <w:rsid w:val="00E47192"/>
    <w:rsid w:val="00E9629C"/>
    <w:rsid w:val="00EE199C"/>
    <w:rsid w:val="00EE6BDE"/>
    <w:rsid w:val="00EF6860"/>
    <w:rsid w:val="00F003FC"/>
    <w:rsid w:val="00F0087B"/>
    <w:rsid w:val="00FB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736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6F11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26F11"/>
    <w:pPr>
      <w:ind w:left="720"/>
    </w:pPr>
    <w:rPr>
      <w:rFonts w:ascii="Calibri" w:eastAsia="Calibri" w:hAnsi="Calibri" w:cs="Calibri"/>
    </w:rPr>
  </w:style>
  <w:style w:type="paragraph" w:customStyle="1" w:styleId="msonormalcxspmiddle">
    <w:name w:val="msonormalcxspmiddle"/>
    <w:basedOn w:val="a"/>
    <w:uiPriority w:val="99"/>
    <w:semiHidden/>
    <w:rsid w:val="006224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F30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26F4-6922-458B-9CE2-2F677DCA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19</cp:revision>
  <cp:lastPrinted>2023-09-22T04:25:00Z</cp:lastPrinted>
  <dcterms:created xsi:type="dcterms:W3CDTF">2023-09-28T07:03:00Z</dcterms:created>
  <dcterms:modified xsi:type="dcterms:W3CDTF">2023-10-10T07:41:00Z</dcterms:modified>
</cp:coreProperties>
</file>