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231A9" w14:textId="77777777" w:rsidR="00590AAC" w:rsidRPr="00590AAC" w:rsidRDefault="00590AAC" w:rsidP="00590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0455001"/>
      <w:r w:rsidRPr="00590AAC">
        <w:rPr>
          <w:rFonts w:ascii="Times New Roman" w:hAnsi="Times New Roman" w:cs="Times New Roman"/>
          <w:b/>
          <w:sz w:val="28"/>
          <w:szCs w:val="28"/>
        </w:rPr>
        <w:t>МИНИСТЕРСТВО ОБРАЗОВАНИЯ КРАСНОЯРСКОГО КРАЯ</w:t>
      </w:r>
    </w:p>
    <w:p w14:paraId="6A27FAFB" w14:textId="77777777" w:rsidR="00590AAC" w:rsidRPr="00590AAC" w:rsidRDefault="00590AAC" w:rsidP="00590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7EF40" w14:textId="77777777" w:rsidR="00590AAC" w:rsidRDefault="00590AAC" w:rsidP="00590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0AAC">
        <w:rPr>
          <w:rFonts w:ascii="Times New Roman" w:hAnsi="Times New Roman" w:cs="Times New Roman"/>
          <w:b/>
          <w:sz w:val="28"/>
          <w:szCs w:val="28"/>
        </w:rPr>
        <w:t xml:space="preserve">раевое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590AAC">
        <w:rPr>
          <w:rFonts w:ascii="Times New Roman" w:hAnsi="Times New Roman" w:cs="Times New Roman"/>
          <w:b/>
          <w:sz w:val="28"/>
          <w:szCs w:val="28"/>
        </w:rPr>
        <w:t xml:space="preserve">осударственное </w:t>
      </w:r>
      <w:r w:rsidRPr="00590AAC">
        <w:rPr>
          <w:rFonts w:ascii="Times New Roman" w:hAnsi="Times New Roman" w:cs="Times New Roman"/>
          <w:b/>
          <w:bCs/>
          <w:sz w:val="28"/>
          <w:szCs w:val="28"/>
        </w:rPr>
        <w:t>бюджетное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7A74E3" w14:textId="661CD298" w:rsidR="00590AAC" w:rsidRPr="00590AAC" w:rsidRDefault="00590AAC" w:rsidP="00590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AC">
        <w:rPr>
          <w:rFonts w:ascii="Times New Roman" w:hAnsi="Times New Roman" w:cs="Times New Roman"/>
          <w:b/>
          <w:bCs/>
          <w:sz w:val="28"/>
          <w:szCs w:val="28"/>
        </w:rPr>
        <w:t>профессиональное образовательное учреждение</w:t>
      </w:r>
    </w:p>
    <w:p w14:paraId="54E320CC" w14:textId="77777777" w:rsidR="00590AAC" w:rsidRPr="00590AAC" w:rsidRDefault="00590AAC" w:rsidP="00590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AC">
        <w:rPr>
          <w:rFonts w:ascii="Times New Roman" w:hAnsi="Times New Roman" w:cs="Times New Roman"/>
          <w:b/>
          <w:bCs/>
          <w:sz w:val="28"/>
          <w:szCs w:val="28"/>
        </w:rPr>
        <w:t>«Канский техникум отраслевых технологий и сельского хозяйства»</w:t>
      </w:r>
    </w:p>
    <w:p w14:paraId="286E2760" w14:textId="77777777" w:rsidR="00590AAC" w:rsidRPr="00590AAC" w:rsidRDefault="00590AAC" w:rsidP="00590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AC">
        <w:rPr>
          <w:rFonts w:ascii="Times New Roman" w:hAnsi="Times New Roman" w:cs="Times New Roman"/>
          <w:b/>
          <w:bCs/>
          <w:sz w:val="28"/>
          <w:szCs w:val="28"/>
        </w:rPr>
        <w:t>(КГБПОУ «Канский техникум ОТ и СХ»)</w:t>
      </w:r>
    </w:p>
    <w:p w14:paraId="24E94B9E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6B9A7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CF990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590AAC" w:rsidRPr="00590AAC" w14:paraId="1BDF9406" w14:textId="77777777" w:rsidTr="00590AAC">
        <w:tc>
          <w:tcPr>
            <w:tcW w:w="4253" w:type="dxa"/>
          </w:tcPr>
          <w:bookmarkEnd w:id="0"/>
          <w:p w14:paraId="22CEBE24" w14:textId="77777777" w:rsidR="00590AAC" w:rsidRPr="00C24F9B" w:rsidRDefault="00590AAC" w:rsidP="00590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F9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06120B9" w14:textId="77777777" w:rsidR="00590AAC" w:rsidRPr="00C24F9B" w:rsidRDefault="00590AAC" w:rsidP="00590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F9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14:paraId="59315B82" w14:textId="34EB6951" w:rsidR="00590AAC" w:rsidRPr="00C24F9B" w:rsidRDefault="00590AAC" w:rsidP="00590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F9B">
              <w:rPr>
                <w:rFonts w:ascii="Times New Roman" w:hAnsi="Times New Roman" w:cs="Times New Roman"/>
                <w:sz w:val="28"/>
                <w:szCs w:val="28"/>
              </w:rPr>
              <w:t>Протокол от 31.08.202</w:t>
            </w:r>
            <w:r w:rsidR="00280574" w:rsidRPr="00C24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F9B">
              <w:rPr>
                <w:rFonts w:ascii="Times New Roman" w:hAnsi="Times New Roman" w:cs="Times New Roman"/>
                <w:sz w:val="28"/>
                <w:szCs w:val="28"/>
              </w:rPr>
              <w:t>г. №2</w:t>
            </w:r>
          </w:p>
          <w:p w14:paraId="55905F45" w14:textId="77777777" w:rsidR="00590AAC" w:rsidRPr="00C24F9B" w:rsidRDefault="00590AAC" w:rsidP="00590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EA3BA20" w14:textId="77777777" w:rsidR="00590AAC" w:rsidRPr="00C24F9B" w:rsidRDefault="00590AAC" w:rsidP="00590AAC">
            <w:pPr>
              <w:ind w:left="-487" w:firstLine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F9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0A283239" w14:textId="77777777" w:rsidR="00590AAC" w:rsidRPr="00C24F9B" w:rsidRDefault="00590AAC" w:rsidP="00590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F9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431B6AF5" w14:textId="77777777" w:rsidR="00590AAC" w:rsidRPr="00C24F9B" w:rsidRDefault="00590AAC" w:rsidP="00590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F9B">
              <w:rPr>
                <w:rFonts w:ascii="Times New Roman" w:hAnsi="Times New Roman" w:cs="Times New Roman"/>
                <w:sz w:val="28"/>
                <w:szCs w:val="28"/>
              </w:rPr>
              <w:t>КГБПОУ «Канский техникум ОТ и СХ»</w:t>
            </w:r>
          </w:p>
          <w:p w14:paraId="0DE2FFF7" w14:textId="77777777" w:rsidR="00590AAC" w:rsidRPr="00C24F9B" w:rsidRDefault="00590AAC" w:rsidP="00590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F9B">
              <w:rPr>
                <w:rFonts w:ascii="Times New Roman" w:hAnsi="Times New Roman" w:cs="Times New Roman"/>
                <w:sz w:val="28"/>
                <w:szCs w:val="28"/>
              </w:rPr>
              <w:t>__________________ К. С. Коноваленко</w:t>
            </w:r>
          </w:p>
          <w:p w14:paraId="58825ABB" w14:textId="117D707F" w:rsidR="00590AAC" w:rsidRPr="00C24F9B" w:rsidRDefault="00590AAC" w:rsidP="00590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F9B"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280574" w:rsidRPr="00C24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F9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6B3E66B8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7980E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12AA0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D1849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99265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1F96A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A57B7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BB8E3" w14:textId="77777777" w:rsidR="00590AAC" w:rsidRDefault="00590AAC" w:rsidP="00590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A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b/>
          <w:bCs/>
          <w:sz w:val="28"/>
          <w:szCs w:val="28"/>
        </w:rPr>
        <w:t>наставничестве</w:t>
      </w:r>
    </w:p>
    <w:p w14:paraId="63C3B2DD" w14:textId="0FD6C477" w:rsidR="00590AAC" w:rsidRPr="00590AAC" w:rsidRDefault="00590AAC" w:rsidP="00590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AC">
        <w:rPr>
          <w:rFonts w:ascii="Times New Roman" w:hAnsi="Times New Roman" w:cs="Times New Roman"/>
          <w:b/>
          <w:bCs/>
          <w:sz w:val="28"/>
          <w:szCs w:val="28"/>
        </w:rPr>
        <w:t xml:space="preserve"> в краевом государственном бюджетном профессиональном учреждении</w:t>
      </w:r>
    </w:p>
    <w:p w14:paraId="65B1A8A4" w14:textId="77777777" w:rsidR="00590AAC" w:rsidRPr="00590AAC" w:rsidRDefault="00590AAC" w:rsidP="00590AA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0AAC">
        <w:rPr>
          <w:rFonts w:ascii="Times New Roman" w:hAnsi="Times New Roman" w:cs="Times New Roman"/>
          <w:b/>
          <w:bCs/>
          <w:sz w:val="28"/>
          <w:szCs w:val="28"/>
        </w:rPr>
        <w:t>«Канский техникум отраслевых технологий и сельского хозяйства»</w:t>
      </w:r>
    </w:p>
    <w:p w14:paraId="3C802BF4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EC8AA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3FBA5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EB66B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5817D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13F90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B49A6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23E0B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062A5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72EA8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8E4E0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8D7C1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25998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0DBDE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55BBD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55744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2463E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728D1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530D7" w14:textId="77777777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69FA7" w14:textId="26B78740" w:rsidR="00590AAC" w:rsidRDefault="00590AAC" w:rsidP="00590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Канск</w:t>
      </w:r>
    </w:p>
    <w:p w14:paraId="3371AE23" w14:textId="7E34A5CF" w:rsidR="00280574" w:rsidRDefault="00280574" w:rsidP="00590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14:paraId="64B4ECC0" w14:textId="1FDD0EDD" w:rsidR="00590AAC" w:rsidRPr="0012602B" w:rsidRDefault="00590AAC" w:rsidP="0012602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0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27D7E0F0" w14:textId="77777777" w:rsidR="0012602B" w:rsidRPr="0012602B" w:rsidRDefault="0012602B" w:rsidP="0012602B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B736B" w14:textId="1945119E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1.1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 наставничестве в </w:t>
      </w:r>
      <w:r w:rsidR="00280574">
        <w:rPr>
          <w:rFonts w:ascii="Times New Roman" w:hAnsi="Times New Roman" w:cs="Times New Roman"/>
          <w:sz w:val="28"/>
          <w:szCs w:val="28"/>
        </w:rPr>
        <w:t>краевом государственном бюджетном профессиональном образовательном учреждении «Канский техникум отраслевых технологий и сельского хозяйства»</w:t>
      </w:r>
      <w:r w:rsidRPr="00590AAC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Федеральным законом от 29.12.2012 г. № 273- ФЗ «Об образовании в Российской Федерации», </w:t>
      </w:r>
      <w:r w:rsidR="0012602B">
        <w:rPr>
          <w:rFonts w:ascii="Times New Roman" w:hAnsi="Times New Roman" w:cs="Times New Roman"/>
          <w:sz w:val="28"/>
          <w:szCs w:val="28"/>
        </w:rPr>
        <w:t xml:space="preserve">Распоряжением Минпросвещения России </w:t>
      </w:r>
      <w:r w:rsidRPr="00590AAC">
        <w:rPr>
          <w:rFonts w:ascii="Times New Roman" w:hAnsi="Times New Roman" w:cs="Times New Roman"/>
          <w:sz w:val="28"/>
          <w:szCs w:val="28"/>
        </w:rPr>
        <w:t>от 25 декабря 2019 года № Р-145 «Об утверждении методологии (целевой модели) наставничества      обучающихся      для    организаций,     осуществляющих</w:t>
      </w:r>
      <w:r w:rsidR="00280574">
        <w:rPr>
          <w:rFonts w:ascii="Times New Roman" w:hAnsi="Times New Roman" w:cs="Times New Roman"/>
          <w:sz w:val="28"/>
          <w:szCs w:val="28"/>
        </w:rPr>
        <w:t xml:space="preserve"> </w:t>
      </w:r>
      <w:r w:rsidRPr="00590AAC">
        <w:rPr>
          <w:rFonts w:ascii="Times New Roman" w:hAnsi="Times New Roman" w:cs="Times New Roman"/>
          <w:sz w:val="28"/>
          <w:szCs w:val="28"/>
        </w:rPr>
        <w:t xml:space="preserve">деятельность по общеобразовательным, дополнительным </w:t>
      </w:r>
      <w:r w:rsidR="0012602B">
        <w:rPr>
          <w:rFonts w:ascii="Times New Roman" w:hAnsi="Times New Roman" w:cs="Times New Roman"/>
          <w:sz w:val="28"/>
          <w:szCs w:val="28"/>
        </w:rPr>
        <w:t>о</w:t>
      </w:r>
      <w:r w:rsidRPr="00590AAC">
        <w:rPr>
          <w:rFonts w:ascii="Times New Roman" w:hAnsi="Times New Roman" w:cs="Times New Roman"/>
          <w:sz w:val="28"/>
          <w:szCs w:val="28"/>
        </w:rPr>
        <w:t>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</w:t>
      </w:r>
      <w:r w:rsidR="0012602B">
        <w:rPr>
          <w:rFonts w:ascii="Times New Roman" w:hAnsi="Times New Roman" w:cs="Times New Roman"/>
          <w:sz w:val="28"/>
          <w:szCs w:val="28"/>
        </w:rPr>
        <w:t xml:space="preserve">, </w:t>
      </w:r>
      <w:r w:rsidR="0012602B" w:rsidRPr="0012602B">
        <w:rPr>
          <w:rFonts w:ascii="Times New Roman" w:hAnsi="Times New Roman" w:cs="Times New Roman"/>
          <w:sz w:val="28"/>
          <w:szCs w:val="28"/>
        </w:rPr>
        <w:t>Письмо</w:t>
      </w:r>
      <w:r w:rsidR="0012602B">
        <w:rPr>
          <w:rFonts w:ascii="Times New Roman" w:hAnsi="Times New Roman" w:cs="Times New Roman"/>
          <w:sz w:val="28"/>
          <w:szCs w:val="28"/>
        </w:rPr>
        <w:t>м</w:t>
      </w:r>
      <w:r w:rsidR="0012602B" w:rsidRPr="0012602B">
        <w:rPr>
          <w:rFonts w:ascii="Times New Roman" w:hAnsi="Times New Roman" w:cs="Times New Roman"/>
          <w:sz w:val="28"/>
          <w:szCs w:val="28"/>
        </w:rPr>
        <w:t xml:space="preserve"> Минпросвещения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</w:t>
      </w:r>
      <w:r w:rsidR="0012602B">
        <w:rPr>
          <w:rFonts w:ascii="Times New Roman" w:hAnsi="Times New Roman" w:cs="Times New Roman"/>
          <w:sz w:val="28"/>
          <w:szCs w:val="28"/>
        </w:rPr>
        <w:t xml:space="preserve">, Уставом </w:t>
      </w:r>
      <w:bookmarkStart w:id="1" w:name="_Hlk133953980"/>
      <w:r w:rsidR="0012602B" w:rsidRPr="0012602B">
        <w:rPr>
          <w:rFonts w:ascii="Times New Roman" w:hAnsi="Times New Roman" w:cs="Times New Roman"/>
          <w:sz w:val="28"/>
          <w:szCs w:val="28"/>
        </w:rPr>
        <w:t>краево</w:t>
      </w:r>
      <w:r w:rsidR="0012602B">
        <w:rPr>
          <w:rFonts w:ascii="Times New Roman" w:hAnsi="Times New Roman" w:cs="Times New Roman"/>
          <w:sz w:val="28"/>
          <w:szCs w:val="28"/>
        </w:rPr>
        <w:t>го</w:t>
      </w:r>
      <w:r w:rsidR="0012602B" w:rsidRPr="0012602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12602B">
        <w:rPr>
          <w:rFonts w:ascii="Times New Roman" w:hAnsi="Times New Roman" w:cs="Times New Roman"/>
          <w:sz w:val="28"/>
          <w:szCs w:val="28"/>
        </w:rPr>
        <w:t>го</w:t>
      </w:r>
      <w:r w:rsidR="0012602B" w:rsidRPr="0012602B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12602B">
        <w:rPr>
          <w:rFonts w:ascii="Times New Roman" w:hAnsi="Times New Roman" w:cs="Times New Roman"/>
          <w:sz w:val="28"/>
          <w:szCs w:val="28"/>
        </w:rPr>
        <w:t>го</w:t>
      </w:r>
      <w:r w:rsidR="0012602B" w:rsidRPr="0012602B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12602B">
        <w:rPr>
          <w:rFonts w:ascii="Times New Roman" w:hAnsi="Times New Roman" w:cs="Times New Roman"/>
          <w:sz w:val="28"/>
          <w:szCs w:val="28"/>
        </w:rPr>
        <w:t>го</w:t>
      </w:r>
      <w:r w:rsidR="0012602B" w:rsidRPr="0012602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12602B">
        <w:rPr>
          <w:rFonts w:ascii="Times New Roman" w:hAnsi="Times New Roman" w:cs="Times New Roman"/>
          <w:sz w:val="28"/>
          <w:szCs w:val="28"/>
        </w:rPr>
        <w:t>го</w:t>
      </w:r>
      <w:r w:rsidR="0012602B" w:rsidRPr="0012602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2602B">
        <w:rPr>
          <w:rFonts w:ascii="Times New Roman" w:hAnsi="Times New Roman" w:cs="Times New Roman"/>
          <w:sz w:val="28"/>
          <w:szCs w:val="28"/>
        </w:rPr>
        <w:t>я</w:t>
      </w:r>
      <w:r w:rsidR="0012602B" w:rsidRPr="0012602B">
        <w:rPr>
          <w:rFonts w:ascii="Times New Roman" w:hAnsi="Times New Roman" w:cs="Times New Roman"/>
          <w:sz w:val="28"/>
          <w:szCs w:val="28"/>
        </w:rPr>
        <w:t xml:space="preserve"> «Канский техникум отраслевых технологий и сельского хозяйства»</w:t>
      </w:r>
      <w:bookmarkEnd w:id="1"/>
      <w:r w:rsidR="00652926">
        <w:rPr>
          <w:rFonts w:ascii="Times New Roman" w:hAnsi="Times New Roman" w:cs="Times New Roman"/>
          <w:sz w:val="28"/>
          <w:szCs w:val="28"/>
        </w:rPr>
        <w:t>.</w:t>
      </w:r>
    </w:p>
    <w:p w14:paraId="62B79866" w14:textId="09C19D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1.2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Целевая модель наставничества </w:t>
      </w:r>
      <w:r w:rsidR="00652926" w:rsidRPr="00652926">
        <w:rPr>
          <w:rFonts w:ascii="Times New Roman" w:hAnsi="Times New Roman" w:cs="Times New Roman"/>
          <w:sz w:val="28"/>
          <w:szCs w:val="28"/>
        </w:rPr>
        <w:t>краевого государственного бюджетного профессионального образовательного учреждения «Канский техникум отраслевых технологий и сельского хозяйства»</w:t>
      </w:r>
      <w:r w:rsidRPr="00590AA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52926">
        <w:rPr>
          <w:rFonts w:ascii="Times New Roman" w:hAnsi="Times New Roman" w:cs="Times New Roman"/>
          <w:sz w:val="28"/>
          <w:szCs w:val="28"/>
        </w:rPr>
        <w:t>техникум</w:t>
      </w:r>
      <w:r w:rsidRPr="00590AAC">
        <w:rPr>
          <w:rFonts w:ascii="Times New Roman" w:hAnsi="Times New Roman" w:cs="Times New Roman"/>
          <w:sz w:val="28"/>
          <w:szCs w:val="28"/>
        </w:rPr>
        <w:t>), осуществляющая образовательную деятельность по общеобразовательным, дополнительным общеобразовательным программам</w:t>
      </w:r>
      <w:r w:rsidR="00652926">
        <w:rPr>
          <w:rFonts w:ascii="Times New Roman" w:hAnsi="Times New Roman" w:cs="Times New Roman"/>
          <w:sz w:val="28"/>
          <w:szCs w:val="28"/>
        </w:rPr>
        <w:t xml:space="preserve">, по </w:t>
      </w:r>
      <w:r w:rsidR="00652926" w:rsidRPr="00652926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образования</w:t>
      </w:r>
      <w:r w:rsidRPr="00590AAC">
        <w:rPr>
          <w:rFonts w:ascii="Times New Roman" w:hAnsi="Times New Roman" w:cs="Times New Roman"/>
          <w:sz w:val="28"/>
          <w:szCs w:val="28"/>
        </w:rPr>
        <w:t xml:space="preserve">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национального проекта "Образование".</w:t>
      </w:r>
    </w:p>
    <w:p w14:paraId="385E7AAA" w14:textId="63C28125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1.3</w:t>
      </w:r>
      <w:r w:rsidRPr="00590AAC">
        <w:rPr>
          <w:rFonts w:ascii="Times New Roman" w:hAnsi="Times New Roman" w:cs="Times New Roman"/>
          <w:sz w:val="28"/>
          <w:szCs w:val="28"/>
        </w:rPr>
        <w:tab/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1B949E08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F5D51" w14:textId="77777777" w:rsidR="00590AAC" w:rsidRPr="00652926" w:rsidRDefault="00590AAC" w:rsidP="00652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92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52926">
        <w:rPr>
          <w:rFonts w:ascii="Times New Roman" w:hAnsi="Times New Roman" w:cs="Times New Roman"/>
          <w:b/>
          <w:bCs/>
          <w:sz w:val="28"/>
          <w:szCs w:val="28"/>
        </w:rPr>
        <w:tab/>
        <w:t>Основные понятия и термины</w:t>
      </w:r>
    </w:p>
    <w:p w14:paraId="442BC00C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35B1C" w14:textId="37E15B02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2.1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Наставничество - универсальная технология передачи опыта, знаний, формирования навыков, компетенций, </w:t>
      </w:r>
      <w:r w:rsidR="000B6E6B">
        <w:rPr>
          <w:rFonts w:ascii="Times New Roman" w:hAnsi="Times New Roman" w:cs="Times New Roman"/>
          <w:sz w:val="28"/>
          <w:szCs w:val="28"/>
        </w:rPr>
        <w:t>матакомпетенций</w:t>
      </w:r>
      <w:r w:rsidRPr="00590AAC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взаимообогащающее общение, основанное на доверии и партнерстве.</w:t>
      </w:r>
    </w:p>
    <w:p w14:paraId="2D7B1757" w14:textId="5B6D2B26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Pr="00590AAC">
        <w:rPr>
          <w:rFonts w:ascii="Times New Roman" w:hAnsi="Times New Roman" w:cs="Times New Roman"/>
          <w:sz w:val="28"/>
          <w:szCs w:val="28"/>
        </w:rPr>
        <w:tab/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663B3A19" w14:textId="061D3F54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2.3</w:t>
      </w:r>
      <w:r w:rsidRPr="00590AAC">
        <w:rPr>
          <w:rFonts w:ascii="Times New Roman" w:hAnsi="Times New Roman" w:cs="Times New Roman"/>
          <w:sz w:val="28"/>
          <w:szCs w:val="28"/>
        </w:rPr>
        <w:tab/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0930B497" w14:textId="2B1329EC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2.4</w:t>
      </w:r>
      <w:r w:rsidRPr="00590AAC">
        <w:rPr>
          <w:rFonts w:ascii="Times New Roman" w:hAnsi="Times New Roman" w:cs="Times New Roman"/>
          <w:sz w:val="28"/>
          <w:szCs w:val="28"/>
        </w:rPr>
        <w:tab/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2C8CC0BA" w14:textId="193C0340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2.5</w:t>
      </w:r>
      <w:r w:rsidRPr="00590AAC">
        <w:rPr>
          <w:rFonts w:ascii="Times New Roman" w:hAnsi="Times New Roman" w:cs="Times New Roman"/>
          <w:sz w:val="28"/>
          <w:szCs w:val="28"/>
        </w:rPr>
        <w:tab/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2ECA5811" w14:textId="2E5570CA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2.6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Координатор - сотрудник </w:t>
      </w:r>
      <w:r w:rsidR="00652926">
        <w:rPr>
          <w:rFonts w:ascii="Times New Roman" w:hAnsi="Times New Roman" w:cs="Times New Roman"/>
          <w:sz w:val="28"/>
          <w:szCs w:val="28"/>
        </w:rPr>
        <w:t>техникума</w:t>
      </w:r>
      <w:r w:rsidRPr="00590AAC">
        <w:rPr>
          <w:rFonts w:ascii="Times New Roman" w:hAnsi="Times New Roman" w:cs="Times New Roman"/>
          <w:sz w:val="28"/>
          <w:szCs w:val="28"/>
        </w:rPr>
        <w:t xml:space="preserve">, осуществляющей деятельность по общеобразовательным, дополнительным общеобразовательным программам, </w:t>
      </w:r>
      <w:r w:rsidR="00652926" w:rsidRPr="00652926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образования</w:t>
      </w:r>
      <w:r w:rsidR="00652926">
        <w:rPr>
          <w:rFonts w:ascii="Times New Roman" w:hAnsi="Times New Roman" w:cs="Times New Roman"/>
          <w:sz w:val="28"/>
          <w:szCs w:val="28"/>
        </w:rPr>
        <w:t>,</w:t>
      </w:r>
      <w:r w:rsidR="00652926" w:rsidRPr="00652926">
        <w:rPr>
          <w:rFonts w:ascii="Times New Roman" w:hAnsi="Times New Roman" w:cs="Times New Roman"/>
          <w:sz w:val="28"/>
          <w:szCs w:val="28"/>
        </w:rPr>
        <w:t xml:space="preserve"> </w:t>
      </w:r>
      <w:r w:rsidRPr="00590AAC">
        <w:rPr>
          <w:rFonts w:ascii="Times New Roman" w:hAnsi="Times New Roman" w:cs="Times New Roman"/>
          <w:sz w:val="28"/>
          <w:szCs w:val="28"/>
        </w:rPr>
        <w:t>который отвечает за организацию программы наставничества.</w:t>
      </w:r>
    </w:p>
    <w:p w14:paraId="23A15C5E" w14:textId="1ED4B440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2.7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Куратор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006153F9" w14:textId="6113BDEF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2.8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Целевая модель наставничества - система условий, ресурсов и процессов, необходимых для реализации программ наставничества в </w:t>
      </w:r>
      <w:r w:rsidR="00652926">
        <w:rPr>
          <w:rFonts w:ascii="Times New Roman" w:hAnsi="Times New Roman" w:cs="Times New Roman"/>
          <w:sz w:val="28"/>
          <w:szCs w:val="28"/>
        </w:rPr>
        <w:t>техникуме</w:t>
      </w:r>
      <w:r w:rsidRPr="00590AAC">
        <w:rPr>
          <w:rFonts w:ascii="Times New Roman" w:hAnsi="Times New Roman" w:cs="Times New Roman"/>
          <w:sz w:val="28"/>
          <w:szCs w:val="28"/>
        </w:rPr>
        <w:t>.</w:t>
      </w:r>
    </w:p>
    <w:p w14:paraId="30DF386C" w14:textId="4D6A6CFD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2.9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Благодарный выпускник - выпускник </w:t>
      </w:r>
      <w:r w:rsidR="00652926">
        <w:rPr>
          <w:rFonts w:ascii="Times New Roman" w:hAnsi="Times New Roman" w:cs="Times New Roman"/>
          <w:sz w:val="28"/>
          <w:szCs w:val="28"/>
        </w:rPr>
        <w:t>техникума</w:t>
      </w:r>
      <w:r w:rsidRPr="00590AAC">
        <w:rPr>
          <w:rFonts w:ascii="Times New Roman" w:hAnsi="Times New Roman" w:cs="Times New Roman"/>
          <w:sz w:val="28"/>
          <w:szCs w:val="28"/>
        </w:rPr>
        <w:t xml:space="preserve">, который ощущает эмоциональную связь с </w:t>
      </w:r>
      <w:r w:rsidR="00652926"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 w:rsidRPr="00590AAC">
        <w:rPr>
          <w:rFonts w:ascii="Times New Roman" w:hAnsi="Times New Roman" w:cs="Times New Roman"/>
          <w:sz w:val="28"/>
          <w:szCs w:val="28"/>
        </w:rPr>
        <w:t>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14:paraId="7E844D37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383C" w14:textId="77777777" w:rsidR="00590AAC" w:rsidRPr="00520681" w:rsidRDefault="00590AAC" w:rsidP="005206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68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20681">
        <w:rPr>
          <w:rFonts w:ascii="Times New Roman" w:hAnsi="Times New Roman" w:cs="Times New Roman"/>
          <w:b/>
          <w:bCs/>
          <w:sz w:val="28"/>
          <w:szCs w:val="28"/>
        </w:rPr>
        <w:tab/>
        <w:t>Цели и задачи наставничества</w:t>
      </w:r>
    </w:p>
    <w:p w14:paraId="0EE11604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63E1D" w14:textId="7BF850F0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3.1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Целью наставничества в </w:t>
      </w:r>
      <w:r w:rsidR="00520681">
        <w:rPr>
          <w:rFonts w:ascii="Times New Roman" w:hAnsi="Times New Roman" w:cs="Times New Roman"/>
          <w:sz w:val="28"/>
          <w:szCs w:val="28"/>
        </w:rPr>
        <w:t>техникуме</w:t>
      </w:r>
      <w:r w:rsidRPr="00590AAC">
        <w:rPr>
          <w:rFonts w:ascii="Times New Roman" w:hAnsi="Times New Roman" w:cs="Times New Roman"/>
          <w:sz w:val="28"/>
          <w:szCs w:val="28"/>
        </w:rPr>
        <w:t xml:space="preserve">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</w:t>
      </w:r>
      <w:r w:rsidRPr="00590AAC">
        <w:rPr>
          <w:rFonts w:ascii="Times New Roman" w:hAnsi="Times New Roman" w:cs="Times New Roman"/>
          <w:sz w:val="28"/>
          <w:szCs w:val="28"/>
        </w:rPr>
        <w:lastRenderedPageBreak/>
        <w:t xml:space="preserve">педагоги)   разных   уровней   образования   и молодых специалистов </w:t>
      </w:r>
      <w:r w:rsidR="00520681">
        <w:rPr>
          <w:rFonts w:ascii="Times New Roman" w:hAnsi="Times New Roman" w:cs="Times New Roman"/>
          <w:sz w:val="28"/>
          <w:szCs w:val="28"/>
        </w:rPr>
        <w:t>техникума</w:t>
      </w:r>
      <w:r w:rsidRPr="00590AAC">
        <w:rPr>
          <w:rFonts w:ascii="Times New Roman" w:hAnsi="Times New Roman" w:cs="Times New Roman"/>
          <w:sz w:val="28"/>
          <w:szCs w:val="28"/>
        </w:rPr>
        <w:t>.</w:t>
      </w:r>
    </w:p>
    <w:p w14:paraId="2C59D440" w14:textId="00460E36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3.2 Основными задачами наставничества являются:</w:t>
      </w:r>
    </w:p>
    <w:p w14:paraId="0D305C84" w14:textId="16685D5C" w:rsidR="00590AAC" w:rsidRPr="00590AAC" w:rsidRDefault="00894C68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>разработка и реализация мероприятий дорожной карты внедрения целевой модели;</w:t>
      </w:r>
    </w:p>
    <w:p w14:paraId="1359EF73" w14:textId="3883E8BE" w:rsidR="00590AAC" w:rsidRPr="00590AAC" w:rsidRDefault="00894C68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>разработка и реализация программ наставничества;</w:t>
      </w:r>
    </w:p>
    <w:p w14:paraId="7C43CACB" w14:textId="6B25A033" w:rsidR="00590AAC" w:rsidRPr="00590AAC" w:rsidRDefault="00894C68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4FC7BA8B" w14:textId="041DE597" w:rsidR="00590AAC" w:rsidRPr="00590AAC" w:rsidRDefault="00894C68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>инфраструктурное</w:t>
      </w:r>
      <w:r w:rsidR="00590AAC" w:rsidRPr="00590AAC">
        <w:rPr>
          <w:rFonts w:ascii="Times New Roman" w:hAnsi="Times New Roman" w:cs="Times New Roman"/>
          <w:sz w:val="28"/>
          <w:szCs w:val="28"/>
        </w:rPr>
        <w:tab/>
        <w:t>и</w:t>
      </w:r>
      <w:r w:rsidR="00590AAC" w:rsidRPr="00590AAC">
        <w:rPr>
          <w:rFonts w:ascii="Times New Roman" w:hAnsi="Times New Roman" w:cs="Times New Roman"/>
          <w:sz w:val="28"/>
          <w:szCs w:val="28"/>
        </w:rPr>
        <w:tab/>
        <w:t>материально-техническое</w:t>
      </w:r>
      <w:r w:rsidR="00590AAC" w:rsidRPr="00590AAC">
        <w:rPr>
          <w:rFonts w:ascii="Times New Roman" w:hAnsi="Times New Roman" w:cs="Times New Roman"/>
          <w:sz w:val="28"/>
          <w:szCs w:val="28"/>
        </w:rPr>
        <w:tab/>
        <w:t>обеспечени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90AAC" w:rsidRPr="00590AAC">
        <w:rPr>
          <w:rFonts w:ascii="Times New Roman" w:hAnsi="Times New Roman" w:cs="Times New Roman"/>
          <w:sz w:val="28"/>
          <w:szCs w:val="28"/>
        </w:rPr>
        <w:t>реализации программ наставничества;</w:t>
      </w:r>
    </w:p>
    <w:p w14:paraId="3C4C3672" w14:textId="5F97F48B" w:rsidR="00590AAC" w:rsidRPr="00590AAC" w:rsidRDefault="00894C68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14:paraId="52D185FC" w14:textId="1517A9EC" w:rsidR="00590AAC" w:rsidRPr="00590AAC" w:rsidRDefault="00894C68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>проведение</w:t>
      </w:r>
      <w:r w:rsidR="00590AAC" w:rsidRPr="00590AAC">
        <w:rPr>
          <w:rFonts w:ascii="Times New Roman" w:hAnsi="Times New Roman" w:cs="Times New Roman"/>
          <w:sz w:val="28"/>
          <w:szCs w:val="28"/>
        </w:rPr>
        <w:tab/>
        <w:t>внутреннего</w:t>
      </w:r>
      <w:r w:rsidR="00590AAC" w:rsidRPr="00590AAC">
        <w:rPr>
          <w:rFonts w:ascii="Times New Roman" w:hAnsi="Times New Roman" w:cs="Times New Roman"/>
          <w:sz w:val="28"/>
          <w:szCs w:val="28"/>
        </w:rPr>
        <w:tab/>
        <w:t>мониторинга</w:t>
      </w:r>
      <w:r w:rsidR="00590AAC" w:rsidRPr="00590AAC">
        <w:rPr>
          <w:rFonts w:ascii="Times New Roman" w:hAnsi="Times New Roman" w:cs="Times New Roman"/>
          <w:sz w:val="28"/>
          <w:szCs w:val="28"/>
        </w:rPr>
        <w:tab/>
        <w:t>реализации</w:t>
      </w:r>
      <w:r w:rsidR="00590AAC" w:rsidRPr="00590AAC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AAC" w:rsidRPr="00590AAC">
        <w:rPr>
          <w:rFonts w:ascii="Times New Roman" w:hAnsi="Times New Roman" w:cs="Times New Roman"/>
          <w:sz w:val="28"/>
          <w:szCs w:val="28"/>
        </w:rPr>
        <w:t xml:space="preserve">эффективности программ наставничества в </w:t>
      </w:r>
      <w:r w:rsidR="00520681">
        <w:rPr>
          <w:rFonts w:ascii="Times New Roman" w:hAnsi="Times New Roman" w:cs="Times New Roman"/>
          <w:sz w:val="28"/>
          <w:szCs w:val="28"/>
        </w:rPr>
        <w:t>техникуме</w:t>
      </w:r>
      <w:r w:rsidR="00590AAC" w:rsidRPr="00590AAC">
        <w:rPr>
          <w:rFonts w:ascii="Times New Roman" w:hAnsi="Times New Roman" w:cs="Times New Roman"/>
          <w:sz w:val="28"/>
          <w:szCs w:val="28"/>
        </w:rPr>
        <w:t>;</w:t>
      </w:r>
    </w:p>
    <w:p w14:paraId="4B0DF4D4" w14:textId="3F767EA4" w:rsidR="00590AAC" w:rsidRPr="00590AAC" w:rsidRDefault="00894C68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90AAC" w:rsidRPr="00590AAC">
        <w:rPr>
          <w:rFonts w:ascii="Times New Roman" w:hAnsi="Times New Roman" w:cs="Times New Roman"/>
          <w:sz w:val="28"/>
          <w:szCs w:val="28"/>
        </w:rPr>
        <w:t xml:space="preserve"> баз данных программ наставничества и лучших практик;</w:t>
      </w:r>
    </w:p>
    <w:p w14:paraId="71765283" w14:textId="2CCA674A" w:rsidR="00590AAC" w:rsidRPr="00590AAC" w:rsidRDefault="00894C68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63486233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C2D0B" w14:textId="77777777" w:rsidR="00590AAC" w:rsidRPr="00520681" w:rsidRDefault="00590AAC" w:rsidP="005206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68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20681">
        <w:rPr>
          <w:rFonts w:ascii="Times New Roman" w:hAnsi="Times New Roman" w:cs="Times New Roman"/>
          <w:b/>
          <w:bCs/>
          <w:sz w:val="28"/>
          <w:szCs w:val="28"/>
        </w:rPr>
        <w:tab/>
        <w:t>Организационные основы наставничества</w:t>
      </w:r>
    </w:p>
    <w:p w14:paraId="15D845CC" w14:textId="77777777" w:rsidR="00520681" w:rsidRDefault="00520681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8FC21" w14:textId="23913CDA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4.1</w:t>
      </w:r>
      <w:r w:rsidRPr="00590AAC">
        <w:rPr>
          <w:rFonts w:ascii="Times New Roman" w:hAnsi="Times New Roman" w:cs="Times New Roman"/>
          <w:sz w:val="28"/>
          <w:szCs w:val="28"/>
        </w:rPr>
        <w:tab/>
      </w:r>
      <w:r w:rsidR="00520681">
        <w:rPr>
          <w:rFonts w:ascii="Times New Roman" w:hAnsi="Times New Roman" w:cs="Times New Roman"/>
          <w:sz w:val="28"/>
          <w:szCs w:val="28"/>
        </w:rPr>
        <w:t>Н</w:t>
      </w:r>
      <w:r w:rsidRPr="00590AAC">
        <w:rPr>
          <w:rFonts w:ascii="Times New Roman" w:hAnsi="Times New Roman" w:cs="Times New Roman"/>
          <w:sz w:val="28"/>
          <w:szCs w:val="28"/>
        </w:rPr>
        <w:t xml:space="preserve">аставничество </w:t>
      </w:r>
      <w:r w:rsidR="00520681">
        <w:rPr>
          <w:rFonts w:ascii="Times New Roman" w:hAnsi="Times New Roman" w:cs="Times New Roman"/>
          <w:sz w:val="28"/>
          <w:szCs w:val="28"/>
        </w:rPr>
        <w:t xml:space="preserve">в техникуме </w:t>
      </w:r>
      <w:r w:rsidRPr="00590AAC">
        <w:rPr>
          <w:rFonts w:ascii="Times New Roman" w:hAnsi="Times New Roman" w:cs="Times New Roman"/>
          <w:sz w:val="28"/>
          <w:szCs w:val="28"/>
        </w:rPr>
        <w:t>организуется на основании приказа директора.</w:t>
      </w:r>
    </w:p>
    <w:p w14:paraId="649B6069" w14:textId="6610B19C" w:rsidR="00FC460E" w:rsidRDefault="00FC460E" w:rsidP="00FC4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60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FC460E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внедрению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C460E">
        <w:rPr>
          <w:rFonts w:ascii="Times New Roman" w:hAnsi="Times New Roman" w:cs="Times New Roman"/>
          <w:sz w:val="28"/>
          <w:szCs w:val="28"/>
        </w:rPr>
        <w:t>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целевой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FC460E">
        <w:rPr>
          <w:rFonts w:ascii="Times New Roman" w:hAnsi="Times New Roman" w:cs="Times New Roman"/>
          <w:sz w:val="28"/>
          <w:szCs w:val="28"/>
        </w:rPr>
        <w:t>.</w:t>
      </w:r>
    </w:p>
    <w:p w14:paraId="74525C14" w14:textId="07ED665B" w:rsidR="00FC460E" w:rsidRPr="00590AAC" w:rsidRDefault="00FC460E" w:rsidP="00FC4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Pr="00FC460E">
        <w:rPr>
          <w:rFonts w:ascii="Times New Roman" w:hAnsi="Times New Roman" w:cs="Times New Roman"/>
          <w:sz w:val="28"/>
          <w:szCs w:val="28"/>
        </w:rPr>
        <w:t>Рабочая группа разрабатывает план мероприятий (дорожная кар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C460E">
        <w:rPr>
          <w:rFonts w:ascii="Times New Roman" w:hAnsi="Times New Roman" w:cs="Times New Roman"/>
          <w:sz w:val="28"/>
          <w:szCs w:val="28"/>
        </w:rPr>
        <w:t>а)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внедрению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целевой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0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техникуме</w:t>
      </w:r>
      <w:r w:rsidRPr="00FC460E">
        <w:rPr>
          <w:rFonts w:ascii="Times New Roman" w:hAnsi="Times New Roman" w:cs="Times New Roman"/>
          <w:sz w:val="28"/>
          <w:szCs w:val="28"/>
        </w:rPr>
        <w:t>.</w:t>
      </w:r>
    </w:p>
    <w:p w14:paraId="6B995D24" w14:textId="724F62C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</w:t>
      </w:r>
      <w:r w:rsidR="00FC460E">
        <w:rPr>
          <w:rFonts w:ascii="Times New Roman" w:hAnsi="Times New Roman" w:cs="Times New Roman"/>
          <w:sz w:val="28"/>
          <w:szCs w:val="28"/>
        </w:rPr>
        <w:t>4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Координатор и кураторы целевой модели наставничества назначается приказом директора </w:t>
      </w:r>
      <w:r w:rsidR="00D24645">
        <w:rPr>
          <w:rFonts w:ascii="Times New Roman" w:hAnsi="Times New Roman" w:cs="Times New Roman"/>
          <w:sz w:val="28"/>
          <w:szCs w:val="28"/>
        </w:rPr>
        <w:t>техникума</w:t>
      </w:r>
      <w:r w:rsidRPr="00590AAC">
        <w:rPr>
          <w:rFonts w:ascii="Times New Roman" w:hAnsi="Times New Roman" w:cs="Times New Roman"/>
          <w:sz w:val="28"/>
          <w:szCs w:val="28"/>
        </w:rPr>
        <w:t>.</w:t>
      </w:r>
    </w:p>
    <w:p w14:paraId="7597169A" w14:textId="4CE188D2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</w:t>
      </w:r>
      <w:r w:rsidR="00FC460E">
        <w:rPr>
          <w:rFonts w:ascii="Times New Roman" w:hAnsi="Times New Roman" w:cs="Times New Roman"/>
          <w:sz w:val="28"/>
          <w:szCs w:val="28"/>
        </w:rPr>
        <w:t>5</w:t>
      </w:r>
      <w:r w:rsidRPr="00590AAC">
        <w:rPr>
          <w:rFonts w:ascii="Times New Roman" w:hAnsi="Times New Roman" w:cs="Times New Roman"/>
          <w:sz w:val="28"/>
          <w:szCs w:val="28"/>
        </w:rPr>
        <w:tab/>
        <w:t>Реализация наставнической программы происходит через работу координатора и кураторов с двумя базами: базой наставляемых и базой наставников.</w:t>
      </w:r>
    </w:p>
    <w:p w14:paraId="404AFAC5" w14:textId="638E8446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</w:t>
      </w:r>
      <w:r w:rsidR="00FC460E">
        <w:rPr>
          <w:rFonts w:ascii="Times New Roman" w:hAnsi="Times New Roman" w:cs="Times New Roman"/>
          <w:sz w:val="28"/>
          <w:szCs w:val="28"/>
        </w:rPr>
        <w:t>6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Формирование баз наставников и наставляемых осуществляется директором </w:t>
      </w:r>
      <w:r w:rsidR="0053374E">
        <w:rPr>
          <w:rFonts w:ascii="Times New Roman" w:hAnsi="Times New Roman" w:cs="Times New Roman"/>
          <w:sz w:val="28"/>
          <w:szCs w:val="28"/>
        </w:rPr>
        <w:t>техникума</w:t>
      </w:r>
      <w:r w:rsidRPr="00590AAC">
        <w:rPr>
          <w:rFonts w:ascii="Times New Roman" w:hAnsi="Times New Roman" w:cs="Times New Roman"/>
          <w:sz w:val="28"/>
          <w:szCs w:val="28"/>
        </w:rPr>
        <w:t>, координатором, куратором, педагогами, классными руководителями</w:t>
      </w:r>
      <w:r w:rsidR="00D24645">
        <w:rPr>
          <w:rFonts w:ascii="Times New Roman" w:hAnsi="Times New Roman" w:cs="Times New Roman"/>
          <w:sz w:val="28"/>
          <w:szCs w:val="28"/>
        </w:rPr>
        <w:t>, мастерами производственного обучения</w:t>
      </w:r>
      <w:r w:rsidRPr="00590AAC">
        <w:rPr>
          <w:rFonts w:ascii="Times New Roman" w:hAnsi="Times New Roman" w:cs="Times New Roman"/>
          <w:sz w:val="28"/>
          <w:szCs w:val="28"/>
        </w:rPr>
        <w:t xml:space="preserve"> и иными лицами </w:t>
      </w:r>
      <w:r w:rsidR="0053374E">
        <w:rPr>
          <w:rFonts w:ascii="Times New Roman" w:hAnsi="Times New Roman" w:cs="Times New Roman"/>
          <w:sz w:val="28"/>
          <w:szCs w:val="28"/>
        </w:rPr>
        <w:t>техникума</w:t>
      </w:r>
      <w:r w:rsidRPr="00590AAC">
        <w:rPr>
          <w:rFonts w:ascii="Times New Roman" w:hAnsi="Times New Roman" w:cs="Times New Roman"/>
          <w:sz w:val="28"/>
          <w:szCs w:val="28"/>
        </w:rPr>
        <w:t xml:space="preserve">, располагающими информацией о потребностях педагогов и </w:t>
      </w:r>
      <w:r w:rsidR="0053374E">
        <w:rPr>
          <w:rFonts w:ascii="Times New Roman" w:hAnsi="Times New Roman" w:cs="Times New Roman"/>
          <w:sz w:val="28"/>
          <w:szCs w:val="28"/>
        </w:rPr>
        <w:t>обучающихся</w:t>
      </w:r>
      <w:r w:rsidRPr="00590AAC">
        <w:rPr>
          <w:rFonts w:ascii="Times New Roman" w:hAnsi="Times New Roman" w:cs="Times New Roman"/>
          <w:sz w:val="28"/>
          <w:szCs w:val="28"/>
        </w:rPr>
        <w:t xml:space="preserve"> - будущих участников программы.</w:t>
      </w:r>
    </w:p>
    <w:p w14:paraId="178335E7" w14:textId="48905656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</w:t>
      </w:r>
      <w:r w:rsidR="00FC460E">
        <w:rPr>
          <w:rFonts w:ascii="Times New Roman" w:hAnsi="Times New Roman" w:cs="Times New Roman"/>
          <w:sz w:val="28"/>
          <w:szCs w:val="28"/>
        </w:rPr>
        <w:t>7</w:t>
      </w:r>
      <w:r w:rsidRPr="00590AAC">
        <w:rPr>
          <w:rFonts w:ascii="Times New Roman" w:hAnsi="Times New Roman" w:cs="Times New Roman"/>
          <w:sz w:val="28"/>
          <w:szCs w:val="28"/>
        </w:rPr>
        <w:tab/>
        <w:t>Наставляемым</w:t>
      </w:r>
      <w:r w:rsidR="00D24645">
        <w:rPr>
          <w:rFonts w:ascii="Times New Roman" w:hAnsi="Times New Roman" w:cs="Times New Roman"/>
          <w:sz w:val="28"/>
          <w:szCs w:val="28"/>
        </w:rPr>
        <w:t>и</w:t>
      </w:r>
      <w:r w:rsidRPr="00590AAC">
        <w:rPr>
          <w:rFonts w:ascii="Times New Roman" w:hAnsi="Times New Roman" w:cs="Times New Roman"/>
          <w:sz w:val="28"/>
          <w:szCs w:val="28"/>
        </w:rPr>
        <w:t xml:space="preserve"> могут быть обучающиеся:</w:t>
      </w:r>
    </w:p>
    <w:p w14:paraId="1FB7ACB2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проявившие выдающиеся способности;</w:t>
      </w:r>
    </w:p>
    <w:p w14:paraId="6468F0F8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демонстрирующие неудовлетворительные образовательные результаты;</w:t>
      </w:r>
    </w:p>
    <w:p w14:paraId="28F13ECD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с ограниченными возможностями здоровья;</w:t>
      </w:r>
    </w:p>
    <w:p w14:paraId="4A02F6BE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попавшие в трудную жизненную ситуацию;</w:t>
      </w:r>
    </w:p>
    <w:p w14:paraId="6EC0C0AB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имеющие проблемы с поведением;</w:t>
      </w:r>
    </w:p>
    <w:p w14:paraId="73AC64AB" w14:textId="62052233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не принимающие участие в жизни </w:t>
      </w:r>
      <w:r w:rsidR="00D24645">
        <w:rPr>
          <w:rFonts w:ascii="Times New Roman" w:hAnsi="Times New Roman" w:cs="Times New Roman"/>
          <w:sz w:val="28"/>
          <w:szCs w:val="28"/>
        </w:rPr>
        <w:t>техникума</w:t>
      </w:r>
      <w:r w:rsidRPr="00590AAC">
        <w:rPr>
          <w:rFonts w:ascii="Times New Roman" w:hAnsi="Times New Roman" w:cs="Times New Roman"/>
          <w:sz w:val="28"/>
          <w:szCs w:val="28"/>
        </w:rPr>
        <w:t>, отстраненных от коллектива.</w:t>
      </w:r>
    </w:p>
    <w:p w14:paraId="379EDA66" w14:textId="76FBB54D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</w:t>
      </w:r>
      <w:r w:rsidR="00FC460E">
        <w:rPr>
          <w:rFonts w:ascii="Times New Roman" w:hAnsi="Times New Roman" w:cs="Times New Roman"/>
          <w:sz w:val="28"/>
          <w:szCs w:val="28"/>
        </w:rPr>
        <w:t>8</w:t>
      </w:r>
      <w:r w:rsidRPr="00590AAC">
        <w:rPr>
          <w:rFonts w:ascii="Times New Roman" w:hAnsi="Times New Roman" w:cs="Times New Roman"/>
          <w:sz w:val="28"/>
          <w:szCs w:val="28"/>
        </w:rPr>
        <w:tab/>
        <w:t>Наставляемыми могут быть педагоги:</w:t>
      </w:r>
    </w:p>
    <w:p w14:paraId="642D52A5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молодые специалисты;</w:t>
      </w:r>
    </w:p>
    <w:p w14:paraId="39C86ABE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находящиеся в состоянии эмоционального выгорания, хронической усталости;</w:t>
      </w:r>
    </w:p>
    <w:p w14:paraId="58B3DCF4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находящиеся в процессе адаптации на новом месте работы;</w:t>
      </w:r>
    </w:p>
    <w:p w14:paraId="073065FE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желающие</w:t>
      </w:r>
      <w:r w:rsidRPr="00590AAC">
        <w:rPr>
          <w:rFonts w:ascii="Times New Roman" w:hAnsi="Times New Roman" w:cs="Times New Roman"/>
          <w:sz w:val="28"/>
          <w:szCs w:val="28"/>
        </w:rPr>
        <w:tab/>
        <w:t>овладеть</w:t>
      </w:r>
      <w:r w:rsidRPr="00590AAC">
        <w:rPr>
          <w:rFonts w:ascii="Times New Roman" w:hAnsi="Times New Roman" w:cs="Times New Roman"/>
          <w:sz w:val="28"/>
          <w:szCs w:val="28"/>
        </w:rPr>
        <w:tab/>
        <w:t>современными</w:t>
      </w:r>
      <w:r w:rsidRPr="00590AAC">
        <w:rPr>
          <w:rFonts w:ascii="Times New Roman" w:hAnsi="Times New Roman" w:cs="Times New Roman"/>
          <w:sz w:val="28"/>
          <w:szCs w:val="28"/>
        </w:rPr>
        <w:tab/>
        <w:t>программами,</w:t>
      </w:r>
      <w:r w:rsidRPr="00590AAC">
        <w:rPr>
          <w:rFonts w:ascii="Times New Roman" w:hAnsi="Times New Roman" w:cs="Times New Roman"/>
          <w:sz w:val="28"/>
          <w:szCs w:val="28"/>
        </w:rPr>
        <w:tab/>
        <w:t>цифровыми</w:t>
      </w:r>
      <w:r w:rsidRPr="00590AAC">
        <w:rPr>
          <w:rFonts w:ascii="Times New Roman" w:hAnsi="Times New Roman" w:cs="Times New Roman"/>
          <w:sz w:val="28"/>
          <w:szCs w:val="28"/>
        </w:rPr>
        <w:tab/>
        <w:t>навыками,</w:t>
      </w:r>
      <w:r w:rsidRPr="00590AAC">
        <w:rPr>
          <w:rFonts w:ascii="Times New Roman" w:hAnsi="Times New Roman" w:cs="Times New Roman"/>
          <w:sz w:val="28"/>
          <w:szCs w:val="28"/>
        </w:rPr>
        <w:tab/>
        <w:t>ИКТ компетенциями и т.д.</w:t>
      </w:r>
    </w:p>
    <w:p w14:paraId="66C58395" w14:textId="5F913390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</w:t>
      </w:r>
      <w:r w:rsidR="00FC460E">
        <w:rPr>
          <w:rFonts w:ascii="Times New Roman" w:hAnsi="Times New Roman" w:cs="Times New Roman"/>
          <w:sz w:val="28"/>
          <w:szCs w:val="28"/>
        </w:rPr>
        <w:t>9</w:t>
      </w:r>
      <w:r w:rsidRPr="00590AAC">
        <w:rPr>
          <w:rFonts w:ascii="Times New Roman" w:hAnsi="Times New Roman" w:cs="Times New Roman"/>
          <w:sz w:val="28"/>
          <w:szCs w:val="28"/>
        </w:rPr>
        <w:tab/>
        <w:t>Наставниками могут быть:</w:t>
      </w:r>
    </w:p>
    <w:p w14:paraId="4255E1D1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обучающиеся, мотивированные помочь сверстникам в образовательных, спортивных, творческих и адаптационных вопросах;</w:t>
      </w:r>
    </w:p>
    <w:p w14:paraId="73C4DDF9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14:paraId="62848B7F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родители обучающихся – активные участники родительских советов;</w:t>
      </w:r>
    </w:p>
    <w:p w14:paraId="11E872A9" w14:textId="3F30CB31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выпускники, заинтересованные в поддержке </w:t>
      </w:r>
      <w:r w:rsidR="00D24645">
        <w:rPr>
          <w:rFonts w:ascii="Times New Roman" w:hAnsi="Times New Roman" w:cs="Times New Roman"/>
          <w:sz w:val="28"/>
          <w:szCs w:val="28"/>
        </w:rPr>
        <w:t>техникума</w:t>
      </w:r>
      <w:r w:rsidRPr="00590AAC">
        <w:rPr>
          <w:rFonts w:ascii="Times New Roman" w:hAnsi="Times New Roman" w:cs="Times New Roman"/>
          <w:sz w:val="28"/>
          <w:szCs w:val="28"/>
        </w:rPr>
        <w:t>;</w:t>
      </w:r>
    </w:p>
    <w:p w14:paraId="1D8389F9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сотрудники предприятий, заинтересованные в подготовке будущих кадров;</w:t>
      </w:r>
    </w:p>
    <w:p w14:paraId="5A50E15C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успешные</w:t>
      </w:r>
      <w:r w:rsidRPr="00590AAC">
        <w:rPr>
          <w:rFonts w:ascii="Times New Roman" w:hAnsi="Times New Roman" w:cs="Times New Roman"/>
          <w:sz w:val="28"/>
          <w:szCs w:val="28"/>
        </w:rPr>
        <w:tab/>
        <w:t>предприниматели</w:t>
      </w:r>
      <w:r w:rsidRPr="00590AAC">
        <w:rPr>
          <w:rFonts w:ascii="Times New Roman" w:hAnsi="Times New Roman" w:cs="Times New Roman"/>
          <w:sz w:val="28"/>
          <w:szCs w:val="28"/>
        </w:rPr>
        <w:tab/>
        <w:t>или</w:t>
      </w:r>
      <w:r w:rsidRPr="00590AAC">
        <w:rPr>
          <w:rFonts w:ascii="Times New Roman" w:hAnsi="Times New Roman" w:cs="Times New Roman"/>
          <w:sz w:val="28"/>
          <w:szCs w:val="28"/>
        </w:rPr>
        <w:tab/>
        <w:t>общественные</w:t>
      </w:r>
      <w:r w:rsidRPr="00590AAC">
        <w:rPr>
          <w:rFonts w:ascii="Times New Roman" w:hAnsi="Times New Roman" w:cs="Times New Roman"/>
          <w:sz w:val="28"/>
          <w:szCs w:val="28"/>
        </w:rPr>
        <w:tab/>
        <w:t>деятели,</w:t>
      </w:r>
      <w:r w:rsidRPr="00590AAC">
        <w:rPr>
          <w:rFonts w:ascii="Times New Roman" w:hAnsi="Times New Roman" w:cs="Times New Roman"/>
          <w:sz w:val="28"/>
          <w:szCs w:val="28"/>
        </w:rPr>
        <w:tab/>
        <w:t>которые</w:t>
      </w:r>
      <w:r w:rsidRPr="00590AAC">
        <w:rPr>
          <w:rFonts w:ascii="Times New Roman" w:hAnsi="Times New Roman" w:cs="Times New Roman"/>
          <w:sz w:val="28"/>
          <w:szCs w:val="28"/>
        </w:rPr>
        <w:tab/>
        <w:t>чувствуют потребность передать свой опыт;</w:t>
      </w:r>
    </w:p>
    <w:p w14:paraId="6BE26055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ветераны педагогического труда.</w:t>
      </w:r>
    </w:p>
    <w:p w14:paraId="66969BE1" w14:textId="6F26DB94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</w:t>
      </w:r>
      <w:r w:rsidR="00FC460E">
        <w:rPr>
          <w:rFonts w:ascii="Times New Roman" w:hAnsi="Times New Roman" w:cs="Times New Roman"/>
          <w:sz w:val="28"/>
          <w:szCs w:val="28"/>
        </w:rPr>
        <w:t>10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База наставляемых и база наставников может меняться в зависимости от потребностей </w:t>
      </w:r>
      <w:r w:rsidR="00D24645">
        <w:rPr>
          <w:rFonts w:ascii="Times New Roman" w:hAnsi="Times New Roman" w:cs="Times New Roman"/>
          <w:sz w:val="28"/>
          <w:szCs w:val="28"/>
        </w:rPr>
        <w:t>техникума</w:t>
      </w:r>
      <w:r w:rsidRPr="00590AAC">
        <w:rPr>
          <w:rFonts w:ascii="Times New Roman" w:hAnsi="Times New Roman" w:cs="Times New Roman"/>
          <w:sz w:val="28"/>
          <w:szCs w:val="28"/>
        </w:rPr>
        <w:t xml:space="preserve"> в целом и от потребностей участников образовательных отношений: педагогов, </w:t>
      </w:r>
      <w:r w:rsidR="00D24645">
        <w:rPr>
          <w:rFonts w:ascii="Times New Roman" w:hAnsi="Times New Roman" w:cs="Times New Roman"/>
          <w:sz w:val="28"/>
          <w:szCs w:val="28"/>
        </w:rPr>
        <w:t>об</w:t>
      </w:r>
      <w:r w:rsidRPr="00590AAC">
        <w:rPr>
          <w:rFonts w:ascii="Times New Roman" w:hAnsi="Times New Roman" w:cs="Times New Roman"/>
          <w:sz w:val="28"/>
          <w:szCs w:val="28"/>
        </w:rPr>
        <w:t>уча</w:t>
      </w:r>
      <w:r w:rsidR="00D24645">
        <w:rPr>
          <w:rFonts w:ascii="Times New Roman" w:hAnsi="Times New Roman" w:cs="Times New Roman"/>
          <w:sz w:val="28"/>
          <w:szCs w:val="28"/>
        </w:rPr>
        <w:t>ю</w:t>
      </w:r>
      <w:r w:rsidRPr="00590AAC">
        <w:rPr>
          <w:rFonts w:ascii="Times New Roman" w:hAnsi="Times New Roman" w:cs="Times New Roman"/>
          <w:sz w:val="28"/>
          <w:szCs w:val="28"/>
        </w:rPr>
        <w:t xml:space="preserve">щихся и их родителей (законных представителей). </w:t>
      </w:r>
    </w:p>
    <w:p w14:paraId="3AE70272" w14:textId="09E98711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4.1</w:t>
      </w:r>
      <w:r w:rsidR="00FC460E">
        <w:rPr>
          <w:rFonts w:ascii="Times New Roman" w:hAnsi="Times New Roman" w:cs="Times New Roman"/>
          <w:sz w:val="28"/>
          <w:szCs w:val="28"/>
        </w:rPr>
        <w:t>1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 Участие наставника и наставляемых в целевой модели основывается на добровольном согласии.</w:t>
      </w:r>
    </w:p>
    <w:p w14:paraId="4B55A4FB" w14:textId="2014F78E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4.1</w:t>
      </w:r>
      <w:r w:rsidR="00FC460E">
        <w:rPr>
          <w:rFonts w:ascii="Times New Roman" w:hAnsi="Times New Roman" w:cs="Times New Roman"/>
          <w:sz w:val="28"/>
          <w:szCs w:val="28"/>
        </w:rPr>
        <w:t>2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14:paraId="2FA71BA8" w14:textId="76016F6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4.1</w:t>
      </w:r>
      <w:r w:rsidR="00FC460E">
        <w:rPr>
          <w:rFonts w:ascii="Times New Roman" w:hAnsi="Times New Roman" w:cs="Times New Roman"/>
          <w:sz w:val="28"/>
          <w:szCs w:val="28"/>
        </w:rPr>
        <w:t>3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 Формирование наставнических пар / групп осуществляется после знакомства с программами наставничества.</w:t>
      </w:r>
    </w:p>
    <w:p w14:paraId="38DCDA24" w14:textId="33AD0372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4.1</w:t>
      </w:r>
      <w:r w:rsidR="00FC460E">
        <w:rPr>
          <w:rFonts w:ascii="Times New Roman" w:hAnsi="Times New Roman" w:cs="Times New Roman"/>
          <w:sz w:val="28"/>
          <w:szCs w:val="28"/>
        </w:rPr>
        <w:t>4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 Формирование наставнических пар / групп осуществляется на добровольной основе и утверждается приказом директор</w:t>
      </w:r>
      <w:r w:rsidR="00D24645">
        <w:rPr>
          <w:rFonts w:ascii="Times New Roman" w:hAnsi="Times New Roman" w:cs="Times New Roman"/>
          <w:sz w:val="28"/>
          <w:szCs w:val="28"/>
        </w:rPr>
        <w:t>а</w:t>
      </w:r>
      <w:r w:rsidRPr="00590AAC">
        <w:rPr>
          <w:rFonts w:ascii="Times New Roman" w:hAnsi="Times New Roman" w:cs="Times New Roman"/>
          <w:sz w:val="28"/>
          <w:szCs w:val="28"/>
        </w:rPr>
        <w:t>.</w:t>
      </w:r>
    </w:p>
    <w:p w14:paraId="0BA97651" w14:textId="75869A72" w:rsid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4.1</w:t>
      </w:r>
      <w:r w:rsidR="00FC460E">
        <w:rPr>
          <w:rFonts w:ascii="Times New Roman" w:hAnsi="Times New Roman" w:cs="Times New Roman"/>
          <w:sz w:val="28"/>
          <w:szCs w:val="28"/>
        </w:rPr>
        <w:t>5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 С наставниками, приглашенными из внешней среды</w:t>
      </w:r>
      <w:r w:rsidR="005D5006">
        <w:rPr>
          <w:rFonts w:ascii="Times New Roman" w:hAnsi="Times New Roman" w:cs="Times New Roman"/>
          <w:sz w:val="28"/>
          <w:szCs w:val="28"/>
        </w:rPr>
        <w:t>,</w:t>
      </w:r>
      <w:r w:rsidRPr="00590AAC">
        <w:rPr>
          <w:rFonts w:ascii="Times New Roman" w:hAnsi="Times New Roman" w:cs="Times New Roman"/>
          <w:sz w:val="28"/>
          <w:szCs w:val="28"/>
        </w:rPr>
        <w:t xml:space="preserve"> составляется договор о сотрудничестве на безвозмездной основе.</w:t>
      </w:r>
    </w:p>
    <w:p w14:paraId="76BBFF46" w14:textId="7339F37D" w:rsidR="000B6E6B" w:rsidRPr="00590AAC" w:rsidRDefault="000B6E6B" w:rsidP="000B6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 </w:t>
      </w:r>
      <w:r w:rsidRPr="000B6E6B">
        <w:rPr>
          <w:rFonts w:ascii="Times New Roman" w:hAnsi="Times New Roman" w:cs="Times New Roman"/>
          <w:sz w:val="28"/>
          <w:szCs w:val="28"/>
        </w:rPr>
        <w:t>Подведение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E6B">
        <w:rPr>
          <w:rFonts w:ascii="Times New Roman" w:hAnsi="Times New Roman" w:cs="Times New Roman"/>
          <w:sz w:val="28"/>
          <w:szCs w:val="28"/>
        </w:rPr>
        <w:t>итогов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E6B">
        <w:rPr>
          <w:rFonts w:ascii="Times New Roman" w:hAnsi="Times New Roman" w:cs="Times New Roman"/>
          <w:sz w:val="28"/>
          <w:szCs w:val="28"/>
        </w:rPr>
        <w:t>внедрения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E6B">
        <w:rPr>
          <w:rFonts w:ascii="Times New Roman" w:hAnsi="Times New Roman" w:cs="Times New Roman"/>
          <w:sz w:val="28"/>
          <w:szCs w:val="28"/>
        </w:rPr>
        <w:t>целевой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E6B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E6B">
        <w:rPr>
          <w:rFonts w:ascii="Times New Roman" w:hAnsi="Times New Roman" w:cs="Times New Roman"/>
          <w:sz w:val="28"/>
          <w:szCs w:val="28"/>
        </w:rPr>
        <w:t>наставничества,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E6B">
        <w:rPr>
          <w:rFonts w:ascii="Times New Roman" w:hAnsi="Times New Roman" w:cs="Times New Roman"/>
          <w:sz w:val="28"/>
          <w:szCs w:val="28"/>
        </w:rPr>
        <w:t>транслирование лучшего педагогического опыта организуется в конце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E6B">
        <w:rPr>
          <w:rFonts w:ascii="Times New Roman" w:hAnsi="Times New Roman" w:cs="Times New Roman"/>
          <w:sz w:val="28"/>
          <w:szCs w:val="28"/>
        </w:rPr>
        <w:t>года.</w:t>
      </w:r>
    </w:p>
    <w:p w14:paraId="7F2CAFBA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E7C83" w14:textId="7015560E" w:rsidR="00590AAC" w:rsidRPr="00D24645" w:rsidRDefault="00590AAC" w:rsidP="00D246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645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D24645">
        <w:rPr>
          <w:rFonts w:ascii="Times New Roman" w:hAnsi="Times New Roman" w:cs="Times New Roman"/>
          <w:b/>
          <w:bCs/>
          <w:sz w:val="28"/>
          <w:szCs w:val="28"/>
        </w:rPr>
        <w:tab/>
        <w:t>Реализация целевой модели наставничества</w:t>
      </w:r>
    </w:p>
    <w:p w14:paraId="0329A7C1" w14:textId="77777777" w:rsidR="00D24645" w:rsidRDefault="00D24645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B688C" w14:textId="77777777" w:rsidR="00D24645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Для успешной реализации целевой модели наставничества, исходя из образовательных потребностей </w:t>
      </w:r>
      <w:r w:rsidR="00D24645">
        <w:rPr>
          <w:rFonts w:ascii="Times New Roman" w:hAnsi="Times New Roman" w:cs="Times New Roman"/>
          <w:sz w:val="28"/>
          <w:szCs w:val="28"/>
        </w:rPr>
        <w:t>техникума</w:t>
      </w:r>
      <w:r w:rsidRPr="00590AAC">
        <w:rPr>
          <w:rFonts w:ascii="Times New Roman" w:hAnsi="Times New Roman" w:cs="Times New Roman"/>
          <w:sz w:val="28"/>
          <w:szCs w:val="28"/>
        </w:rPr>
        <w:t xml:space="preserve"> в целевой модели наставничества рассматриваются формы наставничества</w:t>
      </w:r>
      <w:r w:rsidR="00D24645">
        <w:rPr>
          <w:rFonts w:ascii="Times New Roman" w:hAnsi="Times New Roman" w:cs="Times New Roman"/>
          <w:sz w:val="28"/>
          <w:szCs w:val="28"/>
        </w:rPr>
        <w:t>:</w:t>
      </w:r>
    </w:p>
    <w:p w14:paraId="7E45BA92" w14:textId="441DFB0B" w:rsidR="002159FD" w:rsidRPr="002159FD" w:rsidRDefault="002159FD" w:rsidP="0021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159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9FD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«педагог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педагог»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взаимодействие молодого педагога (при опыте работы от 0 до 3 лет) или 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специалиста (при смене места работы) с опытным и располагающим ресурсами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и навыками специалистом-педагогом, оказывающим первому разностороннюю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поддержку.</w:t>
      </w:r>
    </w:p>
    <w:p w14:paraId="07A39595" w14:textId="791899EE" w:rsidR="002159FD" w:rsidRPr="002159FD" w:rsidRDefault="002159FD" w:rsidP="0021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FD">
        <w:rPr>
          <w:rFonts w:ascii="Times New Roman" w:hAnsi="Times New Roman" w:cs="Times New Roman"/>
          <w:sz w:val="28"/>
          <w:szCs w:val="28"/>
        </w:rPr>
        <w:t>Данная форма реализуется посредством индивидуальной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(наставник</w:t>
      </w:r>
    </w:p>
    <w:p w14:paraId="3E40FC6D" w14:textId="734B22FF" w:rsidR="002159FD" w:rsidRPr="002159FD" w:rsidRDefault="002159FD" w:rsidP="0021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наставляемый)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«Школы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начинающего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педагога».</w:t>
      </w:r>
    </w:p>
    <w:p w14:paraId="59A6AE41" w14:textId="62A93257" w:rsidR="002159FD" w:rsidRDefault="002159FD" w:rsidP="0021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9FD">
        <w:rPr>
          <w:rFonts w:ascii="Times New Roman" w:hAnsi="Times New Roman" w:cs="Times New Roman"/>
          <w:sz w:val="28"/>
          <w:szCs w:val="28"/>
        </w:rPr>
        <w:t>Целью такой формы наставничества является успешное закрепление на</w:t>
      </w:r>
      <w:r w:rsidR="00003516"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месте работы или в должности педагога молодого специалиста, повышение его</w:t>
      </w:r>
      <w:r w:rsidR="00003516"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003516"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потенциала</w:t>
      </w:r>
      <w:r w:rsidR="00003516"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и</w:t>
      </w:r>
      <w:r w:rsidR="00003516"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уровня,</w:t>
      </w:r>
      <w:r w:rsidR="00003516"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а также</w:t>
      </w:r>
      <w:r w:rsidR="00003516"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создание</w:t>
      </w:r>
      <w:r w:rsidR="00003516"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комфортной</w:t>
      </w:r>
      <w:r w:rsidR="00003516"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 xml:space="preserve">профессиональной среды в </w:t>
      </w:r>
      <w:r w:rsidR="00003516">
        <w:rPr>
          <w:rFonts w:ascii="Times New Roman" w:hAnsi="Times New Roman" w:cs="Times New Roman"/>
          <w:sz w:val="28"/>
          <w:szCs w:val="28"/>
        </w:rPr>
        <w:t>техникуме</w:t>
      </w:r>
      <w:r w:rsidRPr="002159FD">
        <w:rPr>
          <w:rFonts w:ascii="Times New Roman" w:hAnsi="Times New Roman" w:cs="Times New Roman"/>
          <w:sz w:val="28"/>
          <w:szCs w:val="28"/>
        </w:rPr>
        <w:t>, позволяющей реализовывать актуальные</w:t>
      </w:r>
      <w:r w:rsidR="00003516">
        <w:rPr>
          <w:rFonts w:ascii="Times New Roman" w:hAnsi="Times New Roman" w:cs="Times New Roman"/>
          <w:sz w:val="28"/>
          <w:szCs w:val="28"/>
        </w:rPr>
        <w:t xml:space="preserve"> </w:t>
      </w:r>
      <w:r w:rsidRPr="002159FD">
        <w:rPr>
          <w:rFonts w:ascii="Times New Roman" w:hAnsi="Times New Roman" w:cs="Times New Roman"/>
          <w:sz w:val="28"/>
          <w:szCs w:val="28"/>
        </w:rPr>
        <w:t>педагогические задачи на высоком уровне.</w:t>
      </w:r>
    </w:p>
    <w:p w14:paraId="56D3C004" w14:textId="74B58ADA" w:rsidR="00003516" w:rsidRDefault="00003516" w:rsidP="0000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035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3516">
        <w:rPr>
          <w:rFonts w:ascii="Times New Roman" w:hAnsi="Times New Roman" w:cs="Times New Roman"/>
          <w:sz w:val="28"/>
          <w:szCs w:val="28"/>
        </w:rPr>
        <w:t>.2. Форма наставничества «п</w:t>
      </w:r>
      <w:r>
        <w:rPr>
          <w:rFonts w:ascii="Times New Roman" w:hAnsi="Times New Roman" w:cs="Times New Roman"/>
          <w:sz w:val="28"/>
          <w:szCs w:val="28"/>
        </w:rPr>
        <w:t>едагог</w:t>
      </w:r>
      <w:r w:rsidRPr="0000351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003516">
        <w:rPr>
          <w:rFonts w:ascii="Times New Roman" w:hAnsi="Times New Roman" w:cs="Times New Roman"/>
          <w:sz w:val="28"/>
          <w:szCs w:val="28"/>
        </w:rPr>
        <w:t>»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едагога техникума</w:t>
      </w:r>
      <w:r w:rsidRPr="000035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наставник активизирует и развивает профессиональный, творческий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03516">
        <w:rPr>
          <w:rFonts w:ascii="Times New Roman" w:hAnsi="Times New Roman" w:cs="Times New Roman"/>
          <w:sz w:val="28"/>
          <w:szCs w:val="28"/>
        </w:rPr>
        <w:t>отенциал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r w:rsidRPr="00003516">
        <w:rPr>
          <w:rFonts w:ascii="Times New Roman" w:hAnsi="Times New Roman" w:cs="Times New Roman"/>
          <w:sz w:val="28"/>
          <w:szCs w:val="28"/>
        </w:rPr>
        <w:t>с особыми образовательными потребностями.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CD276" w14:textId="6D8B064B" w:rsidR="00003516" w:rsidRPr="00003516" w:rsidRDefault="00003516" w:rsidP="0000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16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талантливых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техникума </w:t>
      </w:r>
      <w:r w:rsidRPr="00003516"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карьеру,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развитие у них соответствующих навыков и 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в</w:t>
      </w:r>
    </w:p>
    <w:p w14:paraId="14EE8054" w14:textId="2CABCC1B" w:rsidR="002159FD" w:rsidRDefault="00003516" w:rsidP="00003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16">
        <w:rPr>
          <w:rFonts w:ascii="Times New Roman" w:hAnsi="Times New Roman" w:cs="Times New Roman"/>
          <w:sz w:val="28"/>
          <w:szCs w:val="28"/>
        </w:rPr>
        <w:t>олимпиадах,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конкурсах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>мастерства,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16">
        <w:rPr>
          <w:rFonts w:ascii="Times New Roman" w:hAnsi="Times New Roman" w:cs="Times New Roman"/>
          <w:sz w:val="28"/>
          <w:szCs w:val="28"/>
        </w:rPr>
        <w:t xml:space="preserve">чемпионатах </w:t>
      </w:r>
      <w:r w:rsidR="004D0289">
        <w:rPr>
          <w:rFonts w:ascii="Times New Roman" w:hAnsi="Times New Roman" w:cs="Times New Roman"/>
          <w:sz w:val="28"/>
          <w:szCs w:val="28"/>
        </w:rPr>
        <w:t>Профессионалы</w:t>
      </w:r>
      <w:r w:rsidRPr="00003516">
        <w:rPr>
          <w:rFonts w:ascii="Times New Roman" w:hAnsi="Times New Roman" w:cs="Times New Roman"/>
          <w:sz w:val="28"/>
          <w:szCs w:val="28"/>
        </w:rPr>
        <w:t>, Абилим</w:t>
      </w:r>
      <w:r w:rsidR="00FC460E">
        <w:rPr>
          <w:rFonts w:ascii="Times New Roman" w:hAnsi="Times New Roman" w:cs="Times New Roman"/>
          <w:sz w:val="28"/>
          <w:szCs w:val="28"/>
        </w:rPr>
        <w:t>п</w:t>
      </w:r>
      <w:r w:rsidRPr="00003516">
        <w:rPr>
          <w:rFonts w:ascii="Times New Roman" w:hAnsi="Times New Roman" w:cs="Times New Roman"/>
          <w:sz w:val="28"/>
          <w:szCs w:val="28"/>
        </w:rPr>
        <w:t>икс.</w:t>
      </w:r>
    </w:p>
    <w:p w14:paraId="613467DE" w14:textId="55A66DE2" w:rsidR="004D0289" w:rsidRPr="004D0289" w:rsidRDefault="004D0289" w:rsidP="004D0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D02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0289">
        <w:rPr>
          <w:rFonts w:ascii="Times New Roman" w:hAnsi="Times New Roman" w:cs="Times New Roman"/>
          <w:sz w:val="28"/>
          <w:szCs w:val="28"/>
        </w:rPr>
        <w:t>.3. Форма наставничества «работодатель -</w:t>
      </w:r>
      <w:r>
        <w:rPr>
          <w:rFonts w:ascii="Times New Roman" w:hAnsi="Times New Roman" w:cs="Times New Roman"/>
          <w:sz w:val="28"/>
          <w:szCs w:val="28"/>
        </w:rPr>
        <w:t xml:space="preserve"> обучающийся</w:t>
      </w:r>
      <w:r w:rsidRPr="004D02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органичной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техникума </w:t>
      </w:r>
      <w:r w:rsidRPr="004D02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 xml:space="preserve">организаций/предприятий с целью получения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4D0289">
        <w:rPr>
          <w:rFonts w:ascii="Times New Roman" w:hAnsi="Times New Roman" w:cs="Times New Roman"/>
          <w:sz w:val="28"/>
          <w:szCs w:val="28"/>
        </w:rPr>
        <w:t xml:space="preserve"> актуальных умений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навыков,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дальнейшей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трудоустройства.</w:t>
      </w:r>
    </w:p>
    <w:p w14:paraId="316C6A7E" w14:textId="63425C65" w:rsidR="004D0289" w:rsidRPr="004D0289" w:rsidRDefault="004D0289" w:rsidP="004D0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89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 w:rsidRPr="004D0289">
        <w:rPr>
          <w:rFonts w:ascii="Times New Roman" w:hAnsi="Times New Roman" w:cs="Times New Roman"/>
          <w:sz w:val="28"/>
          <w:szCs w:val="28"/>
        </w:rPr>
        <w:t>актуализированного профессионального опыта и развитие личностных качеств,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осознанного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целеполагания,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самоопределения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самореализации.</w:t>
      </w:r>
    </w:p>
    <w:p w14:paraId="3AB2BEA6" w14:textId="4CF4E012" w:rsidR="004D0289" w:rsidRPr="004D0289" w:rsidRDefault="004D0289" w:rsidP="004D0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D02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0289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4D02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обучающийся</w:t>
      </w:r>
      <w:r w:rsidRPr="004D02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 xml:space="preserve">взаимодействие обучающихся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4D0289">
        <w:rPr>
          <w:rFonts w:ascii="Times New Roman" w:hAnsi="Times New Roman" w:cs="Times New Roman"/>
          <w:sz w:val="28"/>
          <w:szCs w:val="28"/>
        </w:rPr>
        <w:t>, при котором,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наставник - активный</w:t>
      </w:r>
    </w:p>
    <w:p w14:paraId="4A3CF8AC" w14:textId="74B49458" w:rsidR="004D0289" w:rsidRPr="004D0289" w:rsidRDefault="004D0289" w:rsidP="004D0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89">
        <w:rPr>
          <w:rFonts w:ascii="Times New Roman" w:hAnsi="Times New Roman" w:cs="Times New Roman"/>
          <w:sz w:val="28"/>
          <w:szCs w:val="28"/>
        </w:rPr>
        <w:t>обучающийся, обладающий организаторскими и лидерскими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качествами, позволяющими ему оказать весомое влияние на наставляемого,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лишенное, тем не менее, строгой субординации.</w:t>
      </w:r>
    </w:p>
    <w:p w14:paraId="0850FFE8" w14:textId="3472BCF0" w:rsidR="004D0289" w:rsidRPr="004D0289" w:rsidRDefault="004D0289" w:rsidP="004D0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89">
        <w:rPr>
          <w:rFonts w:ascii="Times New Roman" w:hAnsi="Times New Roman" w:cs="Times New Roman"/>
          <w:sz w:val="28"/>
          <w:szCs w:val="28"/>
        </w:rPr>
        <w:t>Целью такой формы наставничества является разносторонняя 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289">
        <w:rPr>
          <w:rFonts w:ascii="Times New Roman" w:hAnsi="Times New Roman" w:cs="Times New Roman"/>
          <w:sz w:val="28"/>
          <w:szCs w:val="28"/>
        </w:rPr>
        <w:t>обучающегося с особыми образовательными или социальными потребностями</w:t>
      </w:r>
    </w:p>
    <w:p w14:paraId="0198E9C3" w14:textId="26761C2F" w:rsidR="00003516" w:rsidRDefault="004D0289" w:rsidP="004D0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89">
        <w:rPr>
          <w:rFonts w:ascii="Times New Roman" w:hAnsi="Times New Roman" w:cs="Times New Roman"/>
          <w:sz w:val="28"/>
          <w:szCs w:val="28"/>
        </w:rPr>
        <w:t>либо временная помощь в адаптации к новым условиям обучения.</w:t>
      </w:r>
    </w:p>
    <w:p w14:paraId="4A377E11" w14:textId="591F3252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5.2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Представление программ наставничества по формам на </w:t>
      </w:r>
      <w:r w:rsidR="004D0289">
        <w:rPr>
          <w:rFonts w:ascii="Times New Roman" w:hAnsi="Times New Roman" w:cs="Times New Roman"/>
          <w:sz w:val="28"/>
          <w:szCs w:val="28"/>
        </w:rPr>
        <w:t>заседании студенческого совета,</w:t>
      </w:r>
      <w:r w:rsidRPr="00590AAC">
        <w:rPr>
          <w:rFonts w:ascii="Times New Roman" w:hAnsi="Times New Roman" w:cs="Times New Roman"/>
          <w:sz w:val="28"/>
          <w:szCs w:val="28"/>
        </w:rPr>
        <w:t xml:space="preserve"> педагогическо</w:t>
      </w:r>
      <w:r w:rsidR="004D0289">
        <w:rPr>
          <w:rFonts w:ascii="Times New Roman" w:hAnsi="Times New Roman" w:cs="Times New Roman"/>
          <w:sz w:val="28"/>
          <w:szCs w:val="28"/>
        </w:rPr>
        <w:t>го</w:t>
      </w:r>
      <w:r w:rsidRPr="00590AA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D0289">
        <w:rPr>
          <w:rFonts w:ascii="Times New Roman" w:hAnsi="Times New Roman" w:cs="Times New Roman"/>
          <w:sz w:val="28"/>
          <w:szCs w:val="28"/>
        </w:rPr>
        <w:t>а,</w:t>
      </w:r>
      <w:r w:rsidRPr="00590AAC">
        <w:rPr>
          <w:rFonts w:ascii="Times New Roman" w:hAnsi="Times New Roman" w:cs="Times New Roman"/>
          <w:sz w:val="28"/>
          <w:szCs w:val="28"/>
        </w:rPr>
        <w:t xml:space="preserve"> родительском </w:t>
      </w:r>
      <w:r w:rsidR="004D0289">
        <w:rPr>
          <w:rFonts w:ascii="Times New Roman" w:hAnsi="Times New Roman" w:cs="Times New Roman"/>
          <w:sz w:val="28"/>
          <w:szCs w:val="28"/>
        </w:rPr>
        <w:t>собрании</w:t>
      </w:r>
      <w:r w:rsidRPr="00590A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EC2DAA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5.3</w:t>
      </w:r>
      <w:r w:rsidRPr="00590AAC">
        <w:rPr>
          <w:rFonts w:ascii="Times New Roman" w:hAnsi="Times New Roman" w:cs="Times New Roman"/>
          <w:sz w:val="28"/>
          <w:szCs w:val="28"/>
        </w:rPr>
        <w:tab/>
        <w:t xml:space="preserve">Этапы комплекса мероприятий по реализации взаимодействия наставник - наставляемый: </w:t>
      </w:r>
    </w:p>
    <w:p w14:paraId="78A0A447" w14:textId="59C529DC" w:rsidR="00590AAC" w:rsidRPr="00590AAC" w:rsidRDefault="00864B87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5.3.1 </w:t>
      </w:r>
      <w:r w:rsidR="00590AAC" w:rsidRPr="00590AAC">
        <w:rPr>
          <w:rFonts w:ascii="Times New Roman" w:hAnsi="Times New Roman" w:cs="Times New Roman"/>
          <w:sz w:val="28"/>
          <w:szCs w:val="28"/>
        </w:rPr>
        <w:t>Проведение первой, организационной, встречи наставника и наставляемого.</w:t>
      </w:r>
    </w:p>
    <w:p w14:paraId="45CB299C" w14:textId="1D409F88" w:rsidR="00590AAC" w:rsidRPr="00590AAC" w:rsidRDefault="00864B87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5.3.2 </w:t>
      </w:r>
      <w:r w:rsidR="00590AAC" w:rsidRPr="00590AAC">
        <w:rPr>
          <w:rFonts w:ascii="Times New Roman" w:hAnsi="Times New Roman" w:cs="Times New Roman"/>
          <w:sz w:val="28"/>
          <w:szCs w:val="28"/>
        </w:rPr>
        <w:t>Проведение второй, пробной рабочей, встречи наставника и наставляемого.</w:t>
      </w:r>
    </w:p>
    <w:p w14:paraId="1E081C37" w14:textId="74E51F1A" w:rsidR="00590AAC" w:rsidRPr="00590AAC" w:rsidRDefault="00864B87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 </w:t>
      </w:r>
      <w:r w:rsidR="00590AAC" w:rsidRPr="00590AAC">
        <w:rPr>
          <w:rFonts w:ascii="Times New Roman" w:hAnsi="Times New Roman" w:cs="Times New Roman"/>
          <w:sz w:val="28"/>
          <w:szCs w:val="28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14:paraId="382F3BF4" w14:textId="00D146F8" w:rsidR="00590AAC" w:rsidRPr="00590AAC" w:rsidRDefault="00864B87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5.3 4 </w:t>
      </w:r>
      <w:r w:rsidR="00590AAC" w:rsidRPr="00590AAC">
        <w:rPr>
          <w:rFonts w:ascii="Times New Roman" w:hAnsi="Times New Roman" w:cs="Times New Roman"/>
          <w:sz w:val="28"/>
          <w:szCs w:val="28"/>
        </w:rPr>
        <w:t>Регулярные встречи наставника и наставляемого.</w:t>
      </w:r>
    </w:p>
    <w:p w14:paraId="071BCE8B" w14:textId="37EDB082" w:rsidR="00590AAC" w:rsidRPr="00590AAC" w:rsidRDefault="00864B87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5.3.5 </w:t>
      </w:r>
      <w:r w:rsidR="00590AAC" w:rsidRPr="00590AAC">
        <w:rPr>
          <w:rFonts w:ascii="Times New Roman" w:hAnsi="Times New Roman" w:cs="Times New Roman"/>
          <w:sz w:val="28"/>
          <w:szCs w:val="28"/>
        </w:rPr>
        <w:t>Проведение заключительной встречи наставника и наставляемого.</w:t>
      </w:r>
    </w:p>
    <w:p w14:paraId="2C6FF119" w14:textId="71021BC0" w:rsidR="00F2347E" w:rsidRPr="00F2347E" w:rsidRDefault="00590AAC" w:rsidP="00F23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5.4</w:t>
      </w:r>
      <w:r w:rsidRPr="00590AAC">
        <w:rPr>
          <w:rFonts w:ascii="Times New Roman" w:hAnsi="Times New Roman" w:cs="Times New Roman"/>
          <w:sz w:val="28"/>
          <w:szCs w:val="28"/>
        </w:rPr>
        <w:tab/>
      </w:r>
      <w:r w:rsidR="00F2347E">
        <w:rPr>
          <w:rFonts w:ascii="Times New Roman" w:hAnsi="Times New Roman" w:cs="Times New Roman"/>
          <w:sz w:val="28"/>
          <w:szCs w:val="28"/>
        </w:rPr>
        <w:t>Д</w:t>
      </w:r>
      <w:r w:rsidR="00F2347E" w:rsidRPr="00F2347E">
        <w:rPr>
          <w:rFonts w:ascii="Times New Roman" w:hAnsi="Times New Roman" w:cs="Times New Roman"/>
          <w:sz w:val="28"/>
          <w:szCs w:val="28"/>
        </w:rPr>
        <w:t>лительность и сроки наставничества устанавливаются индивидуально для каждой наставнической пары (но ме более I календарного года) в зависимости от планируемых результатов, сформулированных в индивидуальном плане по итогам анализа потребности в развитии наставляемого. 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</w:t>
      </w:r>
    </w:p>
    <w:p w14:paraId="5D810D7E" w14:textId="77777777" w:rsidR="00F2347E" w:rsidRPr="00F2347E" w:rsidRDefault="00F2347E" w:rsidP="00F23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7E">
        <w:rPr>
          <w:rFonts w:ascii="Times New Roman" w:hAnsi="Times New Roman" w:cs="Times New Roman"/>
          <w:sz w:val="28"/>
          <w:szCs w:val="28"/>
        </w:rPr>
        <w:t>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14:paraId="3AEF8A91" w14:textId="2F05BD68" w:rsidR="00F2347E" w:rsidRPr="00F2347E" w:rsidRDefault="00F2347E" w:rsidP="00F23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234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347E">
        <w:rPr>
          <w:rFonts w:ascii="Times New Roman" w:hAnsi="Times New Roman" w:cs="Times New Roman"/>
          <w:sz w:val="28"/>
          <w:szCs w:val="28"/>
        </w:rPr>
        <w:tab/>
        <w:t>Замена наставника производится приказом руководителя техникума, основанием могут выступать следующие обстоятельства:</w:t>
      </w:r>
    </w:p>
    <w:p w14:paraId="12A3B6D1" w14:textId="3D6ABB68" w:rsidR="00F2347E" w:rsidRPr="00F2347E" w:rsidRDefault="00864B87" w:rsidP="00F23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47E" w:rsidRPr="00F2347E">
        <w:rPr>
          <w:rFonts w:ascii="Times New Roman" w:hAnsi="Times New Roman" w:cs="Times New Roman"/>
          <w:sz w:val="28"/>
          <w:szCs w:val="28"/>
        </w:rPr>
        <w:t>прекращение наставником трудовых отношений с техникумом; психологическая несовместимость наставника и наставляемого; систематическое неисполнение наставником своих обязанностей; привлечение наставника к дисциплинарной ответственности;</w:t>
      </w:r>
    </w:p>
    <w:p w14:paraId="2DA9371C" w14:textId="37D948A2" w:rsidR="00F2347E" w:rsidRPr="00F2347E" w:rsidRDefault="00864B87" w:rsidP="00F23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47E" w:rsidRPr="00F2347E">
        <w:rPr>
          <w:rFonts w:ascii="Times New Roman" w:hAnsi="Times New Roman" w:cs="Times New Roman"/>
          <w:sz w:val="28"/>
          <w:szCs w:val="28"/>
        </w:rPr>
        <w:t>обоснованная   просьба наставника   или лица, в отношении</w:t>
      </w:r>
      <w:r w:rsidR="00F2347E">
        <w:rPr>
          <w:rFonts w:ascii="Times New Roman" w:hAnsi="Times New Roman" w:cs="Times New Roman"/>
          <w:sz w:val="28"/>
          <w:szCs w:val="28"/>
        </w:rPr>
        <w:t xml:space="preserve"> </w:t>
      </w:r>
      <w:r w:rsidR="00F2347E" w:rsidRPr="00F2347E">
        <w:rPr>
          <w:rFonts w:ascii="Times New Roman" w:hAnsi="Times New Roman" w:cs="Times New Roman"/>
          <w:sz w:val="28"/>
          <w:szCs w:val="28"/>
        </w:rPr>
        <w:t>которого осуществляется наставничество.</w:t>
      </w:r>
    </w:p>
    <w:p w14:paraId="3DB16D73" w14:textId="77777777" w:rsidR="00F2347E" w:rsidRDefault="00F2347E" w:rsidP="00F23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7E">
        <w:rPr>
          <w:rFonts w:ascii="Times New Roman" w:hAnsi="Times New Roman" w:cs="Times New Roman"/>
          <w:sz w:val="28"/>
          <w:szCs w:val="28"/>
        </w:rPr>
        <w:t>При замене наставника период наставничества не меняется.</w:t>
      </w:r>
    </w:p>
    <w:p w14:paraId="5E7BD566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E6437" w14:textId="77777777" w:rsidR="00F2347E" w:rsidRDefault="00590AAC" w:rsidP="00F23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47E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F2347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Мониторинг и оценка результатов реализации </w:t>
      </w:r>
    </w:p>
    <w:p w14:paraId="4FB6853E" w14:textId="542369CB" w:rsidR="00590AAC" w:rsidRPr="00F2347E" w:rsidRDefault="00590AAC" w:rsidP="00F23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47E">
        <w:rPr>
          <w:rFonts w:ascii="Times New Roman" w:hAnsi="Times New Roman" w:cs="Times New Roman"/>
          <w:b/>
          <w:bCs/>
          <w:sz w:val="28"/>
          <w:szCs w:val="28"/>
        </w:rPr>
        <w:t>программы наставничества</w:t>
      </w:r>
    </w:p>
    <w:p w14:paraId="2822778A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09EB5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28E55AB9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6.2 Мониторинг программы наставничества состоит из двух основных этапов:</w:t>
      </w:r>
    </w:p>
    <w:p w14:paraId="01D6444D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оценка качества процесса реализации программы наставничества;</w:t>
      </w:r>
    </w:p>
    <w:p w14:paraId="1406F054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•</w:t>
      </w:r>
      <w:r w:rsidRPr="00590AAC">
        <w:rPr>
          <w:rFonts w:ascii="Times New Roman" w:hAnsi="Times New Roman" w:cs="Times New Roman"/>
          <w:sz w:val="28"/>
          <w:szCs w:val="28"/>
        </w:rPr>
        <w:tab/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693E7C64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6.3</w:t>
      </w:r>
      <w:r w:rsidRPr="00590AAC">
        <w:rPr>
          <w:rFonts w:ascii="Times New Roman" w:hAnsi="Times New Roman" w:cs="Times New Roman"/>
          <w:sz w:val="28"/>
          <w:szCs w:val="28"/>
        </w:rPr>
        <w:tab/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14:paraId="1D36E9D0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lastRenderedPageBreak/>
        <w:t>6.4</w:t>
      </w:r>
      <w:r w:rsidRPr="00590AAC">
        <w:rPr>
          <w:rFonts w:ascii="Times New Roman" w:hAnsi="Times New Roman" w:cs="Times New Roman"/>
          <w:sz w:val="28"/>
          <w:szCs w:val="28"/>
        </w:rPr>
        <w:tab/>
        <w:t>Мониторинг проводится куратором и наставниками два раза за период наставничества: промежуточный и итоговый.</w:t>
      </w:r>
    </w:p>
    <w:p w14:paraId="5EB4901A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>6.5</w:t>
      </w:r>
      <w:r w:rsidRPr="00590AAC">
        <w:rPr>
          <w:rFonts w:ascii="Times New Roman" w:hAnsi="Times New Roman" w:cs="Times New Roman"/>
          <w:sz w:val="28"/>
          <w:szCs w:val="28"/>
        </w:rPr>
        <w:tab/>
        <w:t>В ходе проведения мониторинга не выставляются отметки.</w:t>
      </w:r>
    </w:p>
    <w:p w14:paraId="5009107C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A3320" w14:textId="67427A09" w:rsidR="00590AAC" w:rsidRPr="00F2347E" w:rsidRDefault="00590AAC" w:rsidP="00F23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47E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F2347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2347E">
        <w:rPr>
          <w:rFonts w:ascii="Times New Roman" w:hAnsi="Times New Roman" w:cs="Times New Roman"/>
          <w:b/>
          <w:bCs/>
          <w:sz w:val="28"/>
          <w:szCs w:val="28"/>
        </w:rPr>
        <w:t>Права и о</w:t>
      </w:r>
      <w:r w:rsidRPr="00F2347E">
        <w:rPr>
          <w:rFonts w:ascii="Times New Roman" w:hAnsi="Times New Roman" w:cs="Times New Roman"/>
          <w:b/>
          <w:bCs/>
          <w:sz w:val="28"/>
          <w:szCs w:val="28"/>
        </w:rPr>
        <w:t>бязанности наставника</w:t>
      </w:r>
    </w:p>
    <w:p w14:paraId="16701E3C" w14:textId="77777777" w:rsidR="00F2347E" w:rsidRDefault="00F2347E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2EFE3" w14:textId="74D0B158" w:rsidR="002C7731" w:rsidRPr="002C7731" w:rsidRDefault="002C7731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C7731">
        <w:rPr>
          <w:rFonts w:ascii="Times New Roman" w:hAnsi="Times New Roman" w:cs="Times New Roman"/>
          <w:sz w:val="28"/>
          <w:szCs w:val="28"/>
        </w:rPr>
        <w:t>.1</w:t>
      </w:r>
      <w:r w:rsidRPr="002C7731">
        <w:rPr>
          <w:rFonts w:ascii="Times New Roman" w:hAnsi="Times New Roman" w:cs="Times New Roman"/>
          <w:sz w:val="28"/>
          <w:szCs w:val="28"/>
        </w:rPr>
        <w:tab/>
        <w:t>Наставник обязан:</w:t>
      </w:r>
    </w:p>
    <w:p w14:paraId="7A916FC4" w14:textId="00E5322E" w:rsidR="002C7731" w:rsidRPr="002C7731" w:rsidRDefault="002C7731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7731">
        <w:rPr>
          <w:rFonts w:ascii="Times New Roman" w:hAnsi="Times New Roman" w:cs="Times New Roman"/>
          <w:sz w:val="28"/>
          <w:szCs w:val="28"/>
        </w:rPr>
        <w:t>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14:paraId="38799DA7" w14:textId="6B13887B" w:rsidR="002C7731" w:rsidRPr="002C7731" w:rsidRDefault="002C7731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7731">
        <w:rPr>
          <w:rFonts w:ascii="Times New Roman" w:hAnsi="Times New Roman" w:cs="Times New Roman"/>
          <w:sz w:val="28"/>
          <w:szCs w:val="28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обсуждения, и (при необходимости), коррекции Индивидуального плана, выбора методов наставнической деятельности;</w:t>
      </w:r>
    </w:p>
    <w:p w14:paraId="2CA1D56D" w14:textId="0D91CEAD" w:rsidR="002C7731" w:rsidRPr="002C7731" w:rsidRDefault="002C7731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7731">
        <w:rPr>
          <w:rFonts w:ascii="Times New Roman" w:hAnsi="Times New Roman" w:cs="Times New Roman"/>
          <w:sz w:val="28"/>
          <w:szCs w:val="28"/>
        </w:rPr>
        <w:t>выявлять и совместно устранять допущенные ошибки в деятельности наставляемого в рамках мероприятий Индивидуального пла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C7731">
        <w:rPr>
          <w:rFonts w:ascii="Times New Roman" w:hAnsi="Times New Roman" w:cs="Times New Roman"/>
          <w:sz w:val="28"/>
          <w:szCs w:val="28"/>
        </w:rPr>
        <w:t>а;</w:t>
      </w:r>
    </w:p>
    <w:p w14:paraId="5785948E" w14:textId="739245FA" w:rsidR="002C7731" w:rsidRPr="002C7731" w:rsidRDefault="002C7731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7731">
        <w:rPr>
          <w:rFonts w:ascii="Times New Roman" w:hAnsi="Times New Roman" w:cs="Times New Roman"/>
          <w:sz w:val="28"/>
          <w:szCs w:val="28"/>
        </w:rPr>
        <w:t>передавать наставляемому накопленный опыт, обучать наиболее рациональным приемам и современным методам работы или поведения, в т.ч. - оказывать наставляемому помощь по принятию правильных решений в нестандартных ситуациях;</w:t>
      </w:r>
    </w:p>
    <w:p w14:paraId="3AA1033F" w14:textId="2C5549BD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>своевременно реагировать на проявления недисциплинированности наставляемого;</w:t>
      </w:r>
    </w:p>
    <w:p w14:paraId="4E0664CC" w14:textId="7618BD96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>личным примером развивать положительные качества наставляемого, при необходимости - корректировать его поведение;</w:t>
      </w:r>
    </w:p>
    <w:p w14:paraId="6655C8F0" w14:textId="5F8019E9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>принимать участие в мероприятиях, организуемых для наставников в техникуме, в том числе - в рамках «Школы наставников»;</w:t>
      </w:r>
    </w:p>
    <w:p w14:paraId="040A8F6F" w14:textId="4D21CC5A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 xml:space="preserve">в случае, если он не является сотрудником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="002C7731" w:rsidRPr="002C7731">
        <w:rPr>
          <w:rFonts w:ascii="Times New Roman" w:hAnsi="Times New Roman" w:cs="Times New Roman"/>
          <w:sz w:val="28"/>
          <w:szCs w:val="28"/>
        </w:rPr>
        <w:t>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14:paraId="242D4C8C" w14:textId="7A88FFF7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7731" w:rsidRPr="002C7731">
        <w:rPr>
          <w:rFonts w:ascii="Times New Roman" w:hAnsi="Times New Roman" w:cs="Times New Roman"/>
          <w:sz w:val="28"/>
          <w:szCs w:val="28"/>
        </w:rPr>
        <w:t>.2</w:t>
      </w:r>
      <w:r w:rsidR="002C7731" w:rsidRPr="002C7731">
        <w:rPr>
          <w:rFonts w:ascii="Times New Roman" w:hAnsi="Times New Roman" w:cs="Times New Roman"/>
          <w:sz w:val="28"/>
          <w:szCs w:val="28"/>
        </w:rPr>
        <w:tab/>
        <w:t>Наставник имеет право:</w:t>
      </w:r>
    </w:p>
    <w:p w14:paraId="78DE6BAD" w14:textId="1B5A7D06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>привлекать наставляемого к участию в мероприятиях, связанных с реализацией Программы наставничества;</w:t>
      </w:r>
    </w:p>
    <w:p w14:paraId="07D5BD5E" w14:textId="5E88A7BD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>участвовать в обсуждении вопросов, связанных с наставничеством в техникуме, в том числе - с деятельностью наставляемого;</w:t>
      </w:r>
    </w:p>
    <w:p w14:paraId="2DCE79D2" w14:textId="5C58D199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планом;</w:t>
      </w:r>
    </w:p>
    <w:p w14:paraId="65242961" w14:textId="4AC6385C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>требовать выполнения наставляемым Индивидуального плана;</w:t>
      </w:r>
    </w:p>
    <w:p w14:paraId="37546201" w14:textId="40348561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>в составе комиссий принимать участие в аттестации наставляемого (для формы наставничества «педагог-педагог») и иных оценочных или конкурсных мероприятиях;</w:t>
      </w:r>
    </w:p>
    <w:p w14:paraId="3B408C31" w14:textId="3E8DD3F5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>принимать участие в оценке качества реализованных Программ наставничества, в оценке соответствия условий организации Программ наставничества требованиям и принципам Целевой модели и эффективности внедрения Целевой модели;</w:t>
      </w:r>
    </w:p>
    <w:p w14:paraId="364F06BF" w14:textId="57C89CD1" w:rsidR="002C7731" w:rsidRPr="002C7731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>обращаться к куратору с предложениями по внесению изменений и дополнений в документацию и инструменты осуществления Программ наставничества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7731" w:rsidRPr="002C7731">
        <w:rPr>
          <w:rFonts w:ascii="Times New Roman" w:hAnsi="Times New Roman" w:cs="Times New Roman"/>
          <w:sz w:val="28"/>
          <w:szCs w:val="28"/>
        </w:rPr>
        <w:t xml:space="preserve"> за организационно-методической поддержкой;</w:t>
      </w:r>
    </w:p>
    <w:p w14:paraId="4B83EFA0" w14:textId="70FDB074" w:rsidR="00590AAC" w:rsidRDefault="00FF108B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7731" w:rsidRPr="002C7731">
        <w:rPr>
          <w:rFonts w:ascii="Times New Roman" w:hAnsi="Times New Roman" w:cs="Times New Roman"/>
          <w:sz w:val="28"/>
          <w:szCs w:val="28"/>
        </w:rPr>
        <w:t>обращаться к директору техникума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14:paraId="671FCD26" w14:textId="77777777" w:rsidR="002C7731" w:rsidRPr="00590AAC" w:rsidRDefault="002C7731" w:rsidP="002C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CA372" w14:textId="1B7869FC" w:rsidR="00590AAC" w:rsidRPr="005D5006" w:rsidRDefault="005D5006" w:rsidP="005D5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00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90AAC" w:rsidRPr="005D50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0AAC" w:rsidRPr="005D500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5006">
        <w:rPr>
          <w:rFonts w:ascii="Times New Roman" w:hAnsi="Times New Roman" w:cs="Times New Roman"/>
          <w:b/>
          <w:bCs/>
          <w:sz w:val="28"/>
          <w:szCs w:val="28"/>
        </w:rPr>
        <w:t>Права и о</w:t>
      </w:r>
      <w:r w:rsidR="00590AAC" w:rsidRPr="005D5006">
        <w:rPr>
          <w:rFonts w:ascii="Times New Roman" w:hAnsi="Times New Roman" w:cs="Times New Roman"/>
          <w:b/>
          <w:bCs/>
          <w:sz w:val="28"/>
          <w:szCs w:val="28"/>
        </w:rPr>
        <w:t>бязанности наставляемого</w:t>
      </w:r>
    </w:p>
    <w:p w14:paraId="721D3DA0" w14:textId="77777777" w:rsidR="00894C68" w:rsidRDefault="00894C68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B0456" w14:textId="6BE9598C" w:rsidR="00FF108B" w:rsidRPr="00FF108B" w:rsidRDefault="005D5006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 </w:t>
      </w:r>
      <w:r w:rsidR="00FF108B" w:rsidRPr="00FF108B">
        <w:rPr>
          <w:rFonts w:ascii="Times New Roman" w:hAnsi="Times New Roman" w:cs="Times New Roman"/>
          <w:sz w:val="28"/>
          <w:szCs w:val="28"/>
        </w:rPr>
        <w:t>Наставляемый обязан:</w:t>
      </w:r>
    </w:p>
    <w:p w14:paraId="03C20208" w14:textId="1CD0F5C4" w:rsidR="00FF108B" w:rsidRP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08B">
        <w:rPr>
          <w:rFonts w:ascii="Times New Roman" w:hAnsi="Times New Roman" w:cs="Times New Roman"/>
          <w:sz w:val="28"/>
          <w:szCs w:val="28"/>
        </w:rPr>
        <w:t xml:space="preserve">выполнять задания, определенные в Индивидуальном плане, в </w:t>
      </w:r>
      <w:r>
        <w:rPr>
          <w:rFonts w:ascii="Times New Roman" w:hAnsi="Times New Roman" w:cs="Times New Roman"/>
          <w:sz w:val="28"/>
          <w:szCs w:val="28"/>
        </w:rPr>
        <w:t>установленные</w:t>
      </w:r>
      <w:r w:rsidRPr="00FF108B">
        <w:rPr>
          <w:rFonts w:ascii="Times New Roman" w:hAnsi="Times New Roman" w:cs="Times New Roman"/>
          <w:sz w:val="28"/>
          <w:szCs w:val="28"/>
        </w:rPr>
        <w:t xml:space="preserve"> сроки, и периодически обсуждать с наставником вопросы, связанные с выполнением Индивидуального плана;</w:t>
      </w:r>
    </w:p>
    <w:p w14:paraId="44D49584" w14:textId="7FC0EF19" w:rsidR="00FF108B" w:rsidRP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08B">
        <w:rPr>
          <w:rFonts w:ascii="Times New Roman" w:hAnsi="Times New Roman" w:cs="Times New Roman"/>
          <w:sz w:val="28"/>
          <w:szCs w:val="28"/>
        </w:rPr>
        <w:t>совместно с наставником развивать дефицитные компетенции, выявлять и устранять допущенные ошибки;</w:t>
      </w:r>
    </w:p>
    <w:p w14:paraId="2A78D407" w14:textId="07DD1E15" w:rsidR="00FF108B" w:rsidRP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08B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наставника, связанные с выполнением Индивидуального плана, учиться у него практическому решению поставленных задач, формировать поведенческие навыки;</w:t>
      </w:r>
    </w:p>
    <w:p w14:paraId="786AD9AB" w14:textId="2E7D3FCB" w:rsidR="00FF108B" w:rsidRP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08B">
        <w:rPr>
          <w:rFonts w:ascii="Times New Roman" w:hAnsi="Times New Roman" w:cs="Times New Roman"/>
          <w:sz w:val="28"/>
          <w:szCs w:val="28"/>
        </w:rPr>
        <w:t>отчитываться перед наставником (в части выполнения касающихся его мероприятий Индивидуального плана);</w:t>
      </w:r>
    </w:p>
    <w:p w14:paraId="362D801D" w14:textId="26CE4D2B" w:rsidR="00FF108B" w:rsidRP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08B">
        <w:rPr>
          <w:rFonts w:ascii="Times New Roman" w:hAnsi="Times New Roman" w:cs="Times New Roman"/>
          <w:sz w:val="28"/>
          <w:szCs w:val="28"/>
        </w:rPr>
        <w:t>сообщать наставнику о трудностях, возникших в связи с исполнением определенных пунктов Индивидуального плана;</w:t>
      </w:r>
    </w:p>
    <w:p w14:paraId="0A98B048" w14:textId="008744F0" w:rsidR="00FF108B" w:rsidRP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08B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F108B">
        <w:rPr>
          <w:rFonts w:ascii="Times New Roman" w:hAnsi="Times New Roman" w:cs="Times New Roman"/>
          <w:sz w:val="28"/>
          <w:szCs w:val="28"/>
        </w:rPr>
        <w:t xml:space="preserve"> и ответственное отношение к учебе и всем видам деятельности в рамках наставничества;</w:t>
      </w:r>
    </w:p>
    <w:p w14:paraId="1EAF622C" w14:textId="045142FB" w:rsidR="00FF108B" w:rsidRP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F108B">
        <w:rPr>
          <w:rFonts w:ascii="Times New Roman" w:hAnsi="Times New Roman" w:cs="Times New Roman"/>
          <w:sz w:val="28"/>
          <w:szCs w:val="28"/>
        </w:rPr>
        <w:t>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техникума.</w:t>
      </w:r>
    </w:p>
    <w:p w14:paraId="4955E54F" w14:textId="555D6217" w:rsidR="00FF108B" w:rsidRP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F108B">
        <w:rPr>
          <w:rFonts w:ascii="Times New Roman" w:hAnsi="Times New Roman" w:cs="Times New Roman"/>
          <w:sz w:val="28"/>
          <w:szCs w:val="28"/>
        </w:rPr>
        <w:t>.2</w:t>
      </w:r>
      <w:r w:rsidRPr="00FF108B">
        <w:rPr>
          <w:rFonts w:ascii="Times New Roman" w:hAnsi="Times New Roman" w:cs="Times New Roman"/>
          <w:sz w:val="28"/>
          <w:szCs w:val="28"/>
        </w:rPr>
        <w:tab/>
        <w:t>Наставляемый имеет право:</w:t>
      </w:r>
    </w:p>
    <w:p w14:paraId="792B00BD" w14:textId="5D23B096" w:rsidR="00FF108B" w:rsidRP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08B">
        <w:rPr>
          <w:rFonts w:ascii="Times New Roman" w:hAnsi="Times New Roman" w:cs="Times New Roman"/>
          <w:sz w:val="28"/>
          <w:szCs w:val="28"/>
        </w:rPr>
        <w:t xml:space="preserve">пользоваться имеющейся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F108B">
        <w:rPr>
          <w:rFonts w:ascii="Times New Roman" w:hAnsi="Times New Roman" w:cs="Times New Roman"/>
          <w:sz w:val="28"/>
          <w:szCs w:val="28"/>
        </w:rPr>
        <w:t>ехникуме нормативной, информационно- аналитической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08B">
        <w:rPr>
          <w:rFonts w:ascii="Times New Roman" w:hAnsi="Times New Roman" w:cs="Times New Roman"/>
          <w:sz w:val="28"/>
          <w:szCs w:val="28"/>
        </w:rPr>
        <w:t>и учебно-методической документацией, материалами и иными ресурсам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10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обеспечивающими </w:t>
      </w:r>
      <w:r w:rsidRPr="00FF108B">
        <w:rPr>
          <w:rFonts w:ascii="Times New Roman" w:hAnsi="Times New Roman" w:cs="Times New Roman"/>
          <w:sz w:val="28"/>
          <w:szCs w:val="28"/>
        </w:rPr>
        <w:t>реализацию Индивидуального плана;</w:t>
      </w:r>
    </w:p>
    <w:p w14:paraId="01C84694" w14:textId="6034A686" w:rsidR="00FF108B" w:rsidRP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08B">
        <w:rPr>
          <w:rFonts w:ascii="Times New Roman" w:hAnsi="Times New Roman" w:cs="Times New Roman"/>
          <w:sz w:val="28"/>
          <w:szCs w:val="28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14:paraId="7B484F3D" w14:textId="4FB89098" w:rsidR="00FF108B" w:rsidRP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08B">
        <w:rPr>
          <w:rFonts w:ascii="Times New Roman" w:hAnsi="Times New Roman" w:cs="Times New Roman"/>
          <w:sz w:val="28"/>
          <w:szCs w:val="28"/>
        </w:rPr>
        <w:t>принимать участие в оценке качества реализованных Программ наставничества, в оценке соответствии условий организации Программ наставничества требованиям и принципам Целевой модели и эффективности внедрения Целевой модели;</w:t>
      </w:r>
    </w:p>
    <w:p w14:paraId="48A0F95F" w14:textId="449634CD" w:rsidR="00FF108B" w:rsidRDefault="00FF108B" w:rsidP="00FF10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F108B">
        <w:rPr>
          <w:rFonts w:ascii="Times New Roman" w:hAnsi="Times New Roman" w:cs="Times New Roman"/>
          <w:sz w:val="28"/>
          <w:szCs w:val="28"/>
        </w:rPr>
        <w:t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техникуме.</w:t>
      </w:r>
    </w:p>
    <w:p w14:paraId="7B6772AE" w14:textId="77777777" w:rsidR="00FF108B" w:rsidRDefault="00FF108B" w:rsidP="005D5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52CEA" w14:textId="517472DD" w:rsidR="005D5006" w:rsidRPr="005D5006" w:rsidRDefault="005D5006" w:rsidP="005D5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D50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D500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Права и обязанности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куратора</w:t>
      </w:r>
    </w:p>
    <w:p w14:paraId="7A035689" w14:textId="77777777" w:rsidR="005D5006" w:rsidRDefault="005D5006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26228" w14:textId="77777777" w:rsidR="00D06B3C" w:rsidRDefault="005D5006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D5006">
        <w:rPr>
          <w:rFonts w:ascii="Times New Roman" w:hAnsi="Times New Roman" w:cs="Times New Roman"/>
          <w:sz w:val="28"/>
          <w:szCs w:val="28"/>
        </w:rPr>
        <w:t>.1</w:t>
      </w:r>
      <w:r w:rsidRPr="005D5006">
        <w:rPr>
          <w:rFonts w:ascii="Times New Roman" w:hAnsi="Times New Roman" w:cs="Times New Roman"/>
          <w:sz w:val="28"/>
          <w:szCs w:val="28"/>
        </w:rPr>
        <w:tab/>
        <w:t>На куратора возлагаются следующие обязанност</w:t>
      </w:r>
      <w:r w:rsidR="00D06B3C">
        <w:rPr>
          <w:rFonts w:ascii="Times New Roman" w:hAnsi="Times New Roman" w:cs="Times New Roman"/>
          <w:sz w:val="28"/>
          <w:szCs w:val="28"/>
        </w:rPr>
        <w:t>и</w:t>
      </w:r>
      <w:r w:rsidRPr="005D5006">
        <w:rPr>
          <w:rFonts w:ascii="Times New Roman" w:hAnsi="Times New Roman" w:cs="Times New Roman"/>
          <w:sz w:val="28"/>
          <w:szCs w:val="28"/>
        </w:rPr>
        <w:t>:</w:t>
      </w:r>
    </w:p>
    <w:p w14:paraId="6AD524D3" w14:textId="39FC5B38" w:rsidR="005D5006" w:rsidRPr="005D5006" w:rsidRDefault="00D06B3C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5006" w:rsidRPr="005D5006">
        <w:rPr>
          <w:rFonts w:ascii="Times New Roman" w:hAnsi="Times New Roman" w:cs="Times New Roman"/>
          <w:sz w:val="28"/>
          <w:szCs w:val="28"/>
        </w:rPr>
        <w:t xml:space="preserve"> формирование и актуализация базы наставников и наставляемых;</w:t>
      </w:r>
    </w:p>
    <w:p w14:paraId="0DF2A11A" w14:textId="525DAC3F" w:rsidR="005D5006" w:rsidRPr="005D5006" w:rsidRDefault="00D06B3C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работка проекта ежегодной Программы наставничества техникума;</w:t>
      </w:r>
    </w:p>
    <w:p w14:paraId="301B0C08" w14:textId="01BC339E" w:rsidR="005D5006" w:rsidRPr="005D5006" w:rsidRDefault="00D06B3C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организация и контроль мероприятий в рамках утвержденной Программы наставничества;</w:t>
      </w:r>
    </w:p>
    <w:p w14:paraId="18A9617B" w14:textId="610BC761" w:rsidR="005D5006" w:rsidRPr="005D5006" w:rsidRDefault="00D06B3C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подготовка проектов документов, сопровождающих наставническую деятельность и представление их на утверждение директору техникума;</w:t>
      </w:r>
    </w:p>
    <w:p w14:paraId="350D659B" w14:textId="7E268330" w:rsidR="005D5006" w:rsidRPr="005D5006" w:rsidRDefault="00D06B3C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</w:t>
      </w:r>
      <w:r w:rsidR="005D5006" w:rsidRPr="005D5006">
        <w:rPr>
          <w:rFonts w:ascii="Times New Roman" w:hAnsi="Times New Roman" w:cs="Times New Roman"/>
          <w:sz w:val="28"/>
          <w:szCs w:val="28"/>
        </w:rPr>
        <w:t>своевременной информационной, методической и консультационной поддержки участникам наставнической деятельности;</w:t>
      </w:r>
    </w:p>
    <w:p w14:paraId="5DFFAE71" w14:textId="7AAC38BA" w:rsidR="005D5006" w:rsidRPr="005D5006" w:rsidRDefault="00D06B3C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мониторинг и оценка качества реализованных Программ наставничества через ЅWОТ-анализ в разрезе осуществленных форм наставничества;</w:t>
      </w:r>
    </w:p>
    <w:p w14:paraId="34D41BAA" w14:textId="51D8903C" w:rsidR="005D5006" w:rsidRPr="005D5006" w:rsidRDefault="00D06B3C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оценка соответствия условий организации Программ наставничества требованиям и принципам Целевой модели;</w:t>
      </w:r>
    </w:p>
    <w:p w14:paraId="483610D7" w14:textId="50F3BB18" w:rsidR="005D5006" w:rsidRPr="005D5006" w:rsidRDefault="00D06B3C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 xml:space="preserve">своевременный сбор данных по оценке эффективности внедрения Целевой модели по запросам Министерства образования и молодежной политики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5D5006" w:rsidRPr="005D5006">
        <w:rPr>
          <w:rFonts w:ascii="Times New Roman" w:hAnsi="Times New Roman" w:cs="Times New Roman"/>
          <w:sz w:val="28"/>
          <w:szCs w:val="28"/>
        </w:rPr>
        <w:t>;</w:t>
      </w:r>
    </w:p>
    <w:p w14:paraId="5D30D7E7" w14:textId="58BCAACD" w:rsidR="005D5006" w:rsidRPr="005D5006" w:rsidRDefault="00D06B3C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14:paraId="35D7A3EB" w14:textId="2EDBA54B" w:rsidR="005D5006" w:rsidRPr="005D5006" w:rsidRDefault="00D06B3C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анализ, обобщение положительного опыта осуществления наставнической деятельности в техникуме и участие в его распространении.</w:t>
      </w:r>
    </w:p>
    <w:p w14:paraId="2CB83089" w14:textId="08B177F6" w:rsidR="005D5006" w:rsidRPr="005D5006" w:rsidRDefault="00D06B3C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5006" w:rsidRPr="005D5006">
        <w:rPr>
          <w:rFonts w:ascii="Times New Roman" w:hAnsi="Times New Roman" w:cs="Times New Roman"/>
          <w:sz w:val="28"/>
          <w:szCs w:val="28"/>
        </w:rPr>
        <w:t>.2</w:t>
      </w:r>
      <w:r w:rsidR="005D5006" w:rsidRPr="005D5006">
        <w:rPr>
          <w:rFonts w:ascii="Times New Roman" w:hAnsi="Times New Roman" w:cs="Times New Roman"/>
          <w:sz w:val="28"/>
          <w:szCs w:val="28"/>
        </w:rPr>
        <w:tab/>
        <w:t>Куратор имеет право:</w:t>
      </w:r>
    </w:p>
    <w:p w14:paraId="312ABA28" w14:textId="7A338AB1" w:rsidR="005D5006" w:rsidRPr="005D5006" w:rsidRDefault="00CD33E4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5D5006" w:rsidRPr="005D5006">
        <w:rPr>
          <w:rFonts w:ascii="Times New Roman" w:hAnsi="Times New Roman" w:cs="Times New Roman"/>
          <w:sz w:val="28"/>
          <w:szCs w:val="28"/>
        </w:rPr>
        <w:t>апрашивать документы (индивидуальные планы, заявления, представления, анкеты) и информацию (для осуществления мониторинга и оценки) от участников настав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D5006" w:rsidRPr="005D5006">
        <w:rPr>
          <w:rFonts w:ascii="Times New Roman" w:hAnsi="Times New Roman" w:cs="Times New Roman"/>
          <w:sz w:val="28"/>
          <w:szCs w:val="28"/>
        </w:rPr>
        <w:t>ической деятельности;</w:t>
      </w:r>
    </w:p>
    <w:p w14:paraId="4F3467D2" w14:textId="5E4621E1" w:rsidR="005D5006" w:rsidRPr="005D5006" w:rsidRDefault="00CD33E4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организовать сбор данных о наставляемых через доступные источники (родители, классные руководители,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D5006" w:rsidRPr="005D5006">
        <w:rPr>
          <w:rFonts w:ascii="Times New Roman" w:hAnsi="Times New Roman" w:cs="Times New Roman"/>
          <w:sz w:val="28"/>
          <w:szCs w:val="28"/>
        </w:rPr>
        <w:t>-психол</w:t>
      </w:r>
      <w:r>
        <w:rPr>
          <w:rFonts w:ascii="Times New Roman" w:hAnsi="Times New Roman" w:cs="Times New Roman"/>
          <w:sz w:val="28"/>
          <w:szCs w:val="28"/>
        </w:rPr>
        <w:t>ог</w:t>
      </w:r>
      <w:r w:rsidR="005D5006" w:rsidRPr="005D5006">
        <w:rPr>
          <w:rFonts w:ascii="Times New Roman" w:hAnsi="Times New Roman" w:cs="Times New Roman"/>
          <w:sz w:val="28"/>
          <w:szCs w:val="28"/>
        </w:rPr>
        <w:t>и, социальный педагог, профориентационные тесты и др.);</w:t>
      </w:r>
    </w:p>
    <w:p w14:paraId="287FD495" w14:textId="30BADFA5" w:rsidR="005D5006" w:rsidRPr="005D5006" w:rsidRDefault="00CD33E4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вносить предложения по изменениям и дополнениям в документы техникума, сопровождающие наставническую деятельность;</w:t>
      </w:r>
    </w:p>
    <w:p w14:paraId="4B0B242E" w14:textId="00FFB252" w:rsidR="005D5006" w:rsidRPr="005D5006" w:rsidRDefault="00CD33E4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инициировать мероприятия в рамках организации наставнической деятельности в техникуме;</w:t>
      </w:r>
    </w:p>
    <w:p w14:paraId="0577E091" w14:textId="38C6772C" w:rsidR="005D5006" w:rsidRPr="005D5006" w:rsidRDefault="00CD33E4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 xml:space="preserve">принимать участие во встречах </w:t>
      </w:r>
      <w:r>
        <w:rPr>
          <w:rFonts w:ascii="Times New Roman" w:hAnsi="Times New Roman" w:cs="Times New Roman"/>
          <w:sz w:val="28"/>
          <w:szCs w:val="28"/>
        </w:rPr>
        <w:t>наставников с</w:t>
      </w:r>
      <w:r w:rsidR="005D5006" w:rsidRPr="005D5006">
        <w:rPr>
          <w:rFonts w:ascii="Times New Roman" w:hAnsi="Times New Roman" w:cs="Times New Roman"/>
          <w:sz w:val="28"/>
          <w:szCs w:val="28"/>
        </w:rPr>
        <w:t xml:space="preserve"> наставляемыми;</w:t>
      </w:r>
    </w:p>
    <w:p w14:paraId="62EEC4B5" w14:textId="35DC35E5" w:rsidR="005D5006" w:rsidRPr="005D5006" w:rsidRDefault="00CD33E4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вносить на рассмотрение руководству техникума предложения о поощрении участников наставнической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5006" w:rsidRPr="005D5006">
        <w:rPr>
          <w:rFonts w:ascii="Times New Roman" w:hAnsi="Times New Roman" w:cs="Times New Roman"/>
          <w:sz w:val="28"/>
          <w:szCs w:val="28"/>
        </w:rPr>
        <w:t xml:space="preserve"> организации взаимодействия наставнических пар;</w:t>
      </w:r>
    </w:p>
    <w:p w14:paraId="50B77831" w14:textId="57DF9144" w:rsidR="00590AAC" w:rsidRPr="00590AAC" w:rsidRDefault="00CD33E4" w:rsidP="005D5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006" w:rsidRPr="005D5006">
        <w:rPr>
          <w:rFonts w:ascii="Times New Roman" w:hAnsi="Times New Roman" w:cs="Times New Roman"/>
          <w:sz w:val="28"/>
          <w:szCs w:val="28"/>
        </w:rPr>
        <w:t>на поощрение при выполнении показателей эффективности наставничества и высокого качества Программ наставничества.</w:t>
      </w:r>
    </w:p>
    <w:p w14:paraId="48B33D70" w14:textId="77777777" w:rsidR="005D5006" w:rsidRDefault="005D5006" w:rsidP="005D5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AD687" w14:textId="0E28FC22" w:rsidR="00590AAC" w:rsidRPr="005D5006" w:rsidRDefault="00864B87" w:rsidP="005D5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90AAC" w:rsidRPr="005D50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0AAC" w:rsidRPr="005D5006">
        <w:rPr>
          <w:rFonts w:ascii="Times New Roman" w:hAnsi="Times New Roman" w:cs="Times New Roman"/>
          <w:b/>
          <w:bCs/>
          <w:sz w:val="28"/>
          <w:szCs w:val="28"/>
        </w:rPr>
        <w:tab/>
        <w:t>Механизмы мотивации и поощрения наставников</w:t>
      </w:r>
    </w:p>
    <w:p w14:paraId="4E54D401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FD6E9" w14:textId="1785C98B" w:rsidR="00864B87" w:rsidRPr="00864B87" w:rsidRDefault="00864B87" w:rsidP="0086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64B87">
        <w:rPr>
          <w:rFonts w:ascii="Times New Roman" w:hAnsi="Times New Roman" w:cs="Times New Roman"/>
          <w:sz w:val="28"/>
          <w:szCs w:val="28"/>
        </w:rPr>
        <w:t>.1</w:t>
      </w:r>
      <w:r w:rsidRPr="00864B87">
        <w:rPr>
          <w:rFonts w:ascii="Times New Roman" w:hAnsi="Times New Roman" w:cs="Times New Roman"/>
          <w:sz w:val="28"/>
          <w:szCs w:val="28"/>
        </w:rPr>
        <w:tab/>
        <w:t>Участники системы наставничества в техникуме, показавшие высокие результаты, могут быть представлены решением директора техникума к следующим видам поощрений:</w:t>
      </w:r>
    </w:p>
    <w:p w14:paraId="390469AF" w14:textId="03DFD088" w:rsidR="00864B87" w:rsidRPr="00864B87" w:rsidRDefault="00864B87" w:rsidP="0086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4B87">
        <w:rPr>
          <w:rFonts w:ascii="Times New Roman" w:hAnsi="Times New Roman" w:cs="Times New Roman"/>
          <w:sz w:val="28"/>
          <w:szCs w:val="28"/>
        </w:rPr>
        <w:t>публичное    признание    значимости     их    работы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64B87">
        <w:rPr>
          <w:rFonts w:ascii="Times New Roman" w:hAnsi="Times New Roman" w:cs="Times New Roman"/>
          <w:sz w:val="28"/>
          <w:szCs w:val="28"/>
        </w:rPr>
        <w:t>объявление благодарности, награждение почетной грамотой и др.;</w:t>
      </w:r>
    </w:p>
    <w:p w14:paraId="79572B86" w14:textId="44C06C6F" w:rsidR="00864B87" w:rsidRPr="00864B87" w:rsidRDefault="00864B87" w:rsidP="0086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4B87">
        <w:rPr>
          <w:rFonts w:ascii="Times New Roman" w:hAnsi="Times New Roman" w:cs="Times New Roman"/>
          <w:sz w:val="28"/>
          <w:szCs w:val="28"/>
        </w:rPr>
        <w:t xml:space="preserve">размещение информации (например, фотографий, документов о поощрении, документов о достижениях, наставляемых и др.) на сайте и </w:t>
      </w:r>
      <w:r>
        <w:rPr>
          <w:rFonts w:ascii="Times New Roman" w:hAnsi="Times New Roman" w:cs="Times New Roman"/>
          <w:sz w:val="28"/>
          <w:szCs w:val="28"/>
        </w:rPr>
        <w:t xml:space="preserve">страницах </w:t>
      </w:r>
      <w:r w:rsidRPr="00864B87">
        <w:rPr>
          <w:rFonts w:ascii="Times New Roman" w:hAnsi="Times New Roman" w:cs="Times New Roman"/>
          <w:sz w:val="28"/>
          <w:szCs w:val="28"/>
        </w:rPr>
        <w:t>техникума в социальных сетях;</w:t>
      </w:r>
    </w:p>
    <w:p w14:paraId="202DA26D" w14:textId="5161D79C" w:rsidR="00864B87" w:rsidRPr="00864B87" w:rsidRDefault="00864B87" w:rsidP="0086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4B87">
        <w:rPr>
          <w:rFonts w:ascii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обучающихся;</w:t>
      </w:r>
    </w:p>
    <w:p w14:paraId="11BCF50F" w14:textId="0DFB0F81" w:rsidR="00864B87" w:rsidRPr="00864B87" w:rsidRDefault="00864B87" w:rsidP="0086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4B87">
        <w:rPr>
          <w:rFonts w:ascii="Times New Roman" w:hAnsi="Times New Roman" w:cs="Times New Roman"/>
          <w:sz w:val="28"/>
          <w:szCs w:val="28"/>
        </w:rPr>
        <w:t xml:space="preserve">обучение в рамках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Pr="00864B87">
        <w:rPr>
          <w:rFonts w:ascii="Times New Roman" w:hAnsi="Times New Roman" w:cs="Times New Roman"/>
          <w:sz w:val="28"/>
          <w:szCs w:val="28"/>
        </w:rPr>
        <w:t xml:space="preserve"> программ, выбранных участниками, показавшими высокие результаты.</w:t>
      </w:r>
    </w:p>
    <w:p w14:paraId="1912028A" w14:textId="19132C8F" w:rsidR="00864B87" w:rsidRPr="00864B87" w:rsidRDefault="00864B87" w:rsidP="0086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64B87">
        <w:rPr>
          <w:rFonts w:ascii="Times New Roman" w:hAnsi="Times New Roman" w:cs="Times New Roman"/>
          <w:sz w:val="28"/>
          <w:szCs w:val="28"/>
        </w:rPr>
        <w:t>.2</w:t>
      </w:r>
      <w:r w:rsidRPr="00864B87">
        <w:rPr>
          <w:rFonts w:ascii="Times New Roman" w:hAnsi="Times New Roman" w:cs="Times New Roman"/>
          <w:sz w:val="28"/>
          <w:szCs w:val="28"/>
        </w:rPr>
        <w:tab/>
        <w:t>Руководство техникума также может оказывать содействие развитию социального капитала наиболее активных участников наставничества в техникуме через приглашение их к участию в коммуникативных мероприятиях (конференции, форумы, совещания и пр.).</w:t>
      </w:r>
    </w:p>
    <w:p w14:paraId="62F8238D" w14:textId="696BAF6D" w:rsidR="00864B87" w:rsidRPr="00864B87" w:rsidRDefault="00864B87" w:rsidP="0086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64B87">
        <w:rPr>
          <w:rFonts w:ascii="Times New Roman" w:hAnsi="Times New Roman" w:cs="Times New Roman"/>
          <w:sz w:val="28"/>
          <w:szCs w:val="28"/>
        </w:rPr>
        <w:t>.3</w:t>
      </w:r>
      <w:r w:rsidRPr="00864B87">
        <w:rPr>
          <w:rFonts w:ascii="Times New Roman" w:hAnsi="Times New Roman" w:cs="Times New Roman"/>
          <w:sz w:val="28"/>
          <w:szCs w:val="28"/>
        </w:rPr>
        <w:tab/>
        <w:t>Результаты наставнической деятельности могут учитываться при проведении аттестации педагогов-наставников, а также при опреде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64B87">
        <w:rPr>
          <w:rFonts w:ascii="Times New Roman" w:hAnsi="Times New Roman" w:cs="Times New Roman"/>
          <w:sz w:val="28"/>
          <w:szCs w:val="28"/>
        </w:rPr>
        <w:t>ении стимулирующих выплат сотрудника техникума.</w:t>
      </w:r>
    </w:p>
    <w:p w14:paraId="4AE24BB4" w14:textId="0953BC07" w:rsidR="00590AAC" w:rsidRPr="00590AAC" w:rsidRDefault="00864B87" w:rsidP="0086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64B87">
        <w:rPr>
          <w:rFonts w:ascii="Times New Roman" w:hAnsi="Times New Roman" w:cs="Times New Roman"/>
          <w:sz w:val="28"/>
          <w:szCs w:val="28"/>
        </w:rPr>
        <w:t>.4</w:t>
      </w:r>
      <w:r w:rsidRPr="00864B87">
        <w:rPr>
          <w:rFonts w:ascii="Times New Roman" w:hAnsi="Times New Roman" w:cs="Times New Roman"/>
          <w:sz w:val="28"/>
          <w:szCs w:val="28"/>
        </w:rPr>
        <w:tab/>
        <w:t>Руководство техник</w:t>
      </w:r>
      <w:r>
        <w:rPr>
          <w:rFonts w:ascii="Times New Roman" w:hAnsi="Times New Roman" w:cs="Times New Roman"/>
          <w:sz w:val="28"/>
          <w:szCs w:val="28"/>
        </w:rPr>
        <w:t>ум</w:t>
      </w:r>
      <w:r w:rsidRPr="00864B87">
        <w:rPr>
          <w:rFonts w:ascii="Times New Roman" w:hAnsi="Times New Roman" w:cs="Times New Roman"/>
          <w:sz w:val="28"/>
          <w:szCs w:val="28"/>
        </w:rPr>
        <w:t>а 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14:paraId="606D80A0" w14:textId="77777777" w:rsidR="00864B87" w:rsidRDefault="00864B87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F2423" w14:textId="017CC16F" w:rsidR="00590AAC" w:rsidRPr="00864B87" w:rsidRDefault="00590AAC" w:rsidP="00864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B8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64B87" w:rsidRPr="00864B8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64B8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4B87">
        <w:rPr>
          <w:rFonts w:ascii="Times New Roman" w:hAnsi="Times New Roman" w:cs="Times New Roman"/>
          <w:b/>
          <w:bCs/>
          <w:sz w:val="28"/>
          <w:szCs w:val="28"/>
        </w:rPr>
        <w:tab/>
        <w:t>Документы, регламентирующие наставничество</w:t>
      </w:r>
    </w:p>
    <w:p w14:paraId="369A3433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14811" w14:textId="3A1BB3C6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AAC">
        <w:rPr>
          <w:rFonts w:ascii="Times New Roman" w:hAnsi="Times New Roman" w:cs="Times New Roman"/>
          <w:sz w:val="28"/>
          <w:szCs w:val="28"/>
        </w:rPr>
        <w:t xml:space="preserve">К документам, регламентирующим </w:t>
      </w:r>
      <w:r w:rsidR="00BA20F3">
        <w:rPr>
          <w:rFonts w:ascii="Times New Roman" w:hAnsi="Times New Roman" w:cs="Times New Roman"/>
          <w:sz w:val="28"/>
          <w:szCs w:val="28"/>
        </w:rPr>
        <w:t>систему наставничества</w:t>
      </w:r>
      <w:r w:rsidRPr="00590AAC">
        <w:rPr>
          <w:rFonts w:ascii="Times New Roman" w:hAnsi="Times New Roman" w:cs="Times New Roman"/>
          <w:sz w:val="28"/>
          <w:szCs w:val="28"/>
        </w:rPr>
        <w:t>, относятся:</w:t>
      </w:r>
    </w:p>
    <w:p w14:paraId="46436DC1" w14:textId="77777777" w:rsidR="00A172E8" w:rsidRDefault="00A172E8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 xml:space="preserve">Положение о наставничестве в </w:t>
      </w:r>
      <w:r w:rsidRPr="00A172E8">
        <w:rPr>
          <w:rFonts w:ascii="Times New Roman" w:hAnsi="Times New Roman" w:cs="Times New Roman"/>
          <w:sz w:val="28"/>
          <w:szCs w:val="28"/>
        </w:rPr>
        <w:t>краевом государственном бюджетном профессиональном образовательном учреждении «Канский техникум отраслевых технологий и сельского хозяйства»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70FF0F" w14:textId="4B1D8710" w:rsidR="00590AAC" w:rsidRDefault="00A172E8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 xml:space="preserve">Приказ директора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="00BA20F3">
        <w:rPr>
          <w:rFonts w:ascii="Times New Roman" w:hAnsi="Times New Roman" w:cs="Times New Roman"/>
          <w:sz w:val="28"/>
          <w:szCs w:val="28"/>
        </w:rPr>
        <w:t xml:space="preserve"> </w:t>
      </w:r>
      <w:r w:rsidR="00590AAC" w:rsidRPr="00590AAC">
        <w:rPr>
          <w:rFonts w:ascii="Times New Roman" w:hAnsi="Times New Roman" w:cs="Times New Roman"/>
          <w:sz w:val="28"/>
          <w:szCs w:val="28"/>
        </w:rPr>
        <w:t>о внедрении целевой модели наставничества;</w:t>
      </w:r>
    </w:p>
    <w:p w14:paraId="6AD960DF" w14:textId="433BA43F" w:rsidR="00BA20F3" w:rsidRPr="00590AAC" w:rsidRDefault="00BA20F3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о создании рабочей группы по </w:t>
      </w:r>
      <w:r w:rsidRPr="00BA20F3">
        <w:rPr>
          <w:rFonts w:ascii="Times New Roman" w:hAnsi="Times New Roman" w:cs="Times New Roman"/>
          <w:sz w:val="28"/>
          <w:szCs w:val="28"/>
        </w:rPr>
        <w:t>внедрению и реализации целевой модели наставничества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5A06B" w14:textId="6B981D3A" w:rsidR="00590AAC" w:rsidRPr="00590AAC" w:rsidRDefault="00BA20F3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в </w:t>
      </w:r>
      <w:r w:rsidRPr="00BA20F3">
        <w:rPr>
          <w:rFonts w:ascii="Times New Roman" w:hAnsi="Times New Roman" w:cs="Times New Roman"/>
          <w:sz w:val="28"/>
          <w:szCs w:val="28"/>
        </w:rPr>
        <w:t>краевом государственном бюджетном профессиональном образовательном учреждении «Канский техникум отраслевых технологий и сельского хозяйства»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17E4AA" w14:textId="3C9F2027" w:rsidR="00590AAC" w:rsidRPr="00590AAC" w:rsidRDefault="00BA20F3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 xml:space="preserve">Дорожная карта внедрения системы наставничества в </w:t>
      </w:r>
      <w:r w:rsidRPr="00BA20F3">
        <w:rPr>
          <w:rFonts w:ascii="Times New Roman" w:hAnsi="Times New Roman" w:cs="Times New Roman"/>
          <w:sz w:val="28"/>
          <w:szCs w:val="28"/>
        </w:rPr>
        <w:t>краевом государственном бюджетном профессиональном образовательном учреждении «Канский техникум отраслевых технологий и сельского хозяйства»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AC25A5" w14:textId="3CA51075" w:rsidR="00590AAC" w:rsidRPr="00590AAC" w:rsidRDefault="00BA20F3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 xml:space="preserve">Приказ о назначение координатора и кураторов внедрения Целевой модели наставничества </w:t>
      </w:r>
      <w:r w:rsidRPr="00BA20F3">
        <w:rPr>
          <w:rFonts w:ascii="Times New Roman" w:hAnsi="Times New Roman" w:cs="Times New Roman"/>
          <w:sz w:val="28"/>
          <w:szCs w:val="28"/>
        </w:rPr>
        <w:t xml:space="preserve">краевом государственном бюджетном профессиональном </w:t>
      </w:r>
      <w:r w:rsidRPr="00BA20F3">
        <w:rPr>
          <w:rFonts w:ascii="Times New Roman" w:hAnsi="Times New Roman" w:cs="Times New Roman"/>
          <w:sz w:val="28"/>
          <w:szCs w:val="28"/>
        </w:rPr>
        <w:lastRenderedPageBreak/>
        <w:t>образовательном учреждении «Канский техникум отраслевых технологий и сельского хозяйства»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590AAC" w:rsidRPr="00590A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D2D9D" w14:textId="7DA59368" w:rsidR="00590AAC" w:rsidRPr="00590AAC" w:rsidRDefault="00BA20F3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>Приказ</w:t>
      </w:r>
      <w:r w:rsidR="00590AAC" w:rsidRPr="00590AAC">
        <w:rPr>
          <w:rFonts w:ascii="Times New Roman" w:hAnsi="Times New Roman" w:cs="Times New Roman"/>
          <w:sz w:val="28"/>
          <w:szCs w:val="28"/>
        </w:rPr>
        <w:tab/>
        <w:t>об</w:t>
      </w:r>
      <w:r w:rsidR="00590AAC" w:rsidRPr="00590AAC">
        <w:rPr>
          <w:rFonts w:ascii="Times New Roman" w:hAnsi="Times New Roman" w:cs="Times New Roman"/>
          <w:sz w:val="28"/>
          <w:szCs w:val="28"/>
        </w:rPr>
        <w:tab/>
        <w:t>организации</w:t>
      </w:r>
      <w:r w:rsidR="00590AAC" w:rsidRPr="00590AAC">
        <w:rPr>
          <w:rFonts w:ascii="Times New Roman" w:hAnsi="Times New Roman" w:cs="Times New Roman"/>
          <w:sz w:val="28"/>
          <w:szCs w:val="28"/>
        </w:rPr>
        <w:tab/>
        <w:t>«Школы наставников» с утверждением программ и графиков обучения наставников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3BD7D8" w14:textId="1A696153" w:rsidR="00590AAC" w:rsidRPr="00590AAC" w:rsidRDefault="00BA20F3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>Приказ «Об утверждении наставников и наставнических пар/групп»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D46451" w14:textId="5144F22C" w:rsidR="00590AAC" w:rsidRPr="00590AAC" w:rsidRDefault="00BA20F3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AAC" w:rsidRPr="00590AAC">
        <w:rPr>
          <w:rFonts w:ascii="Times New Roman" w:hAnsi="Times New Roman" w:cs="Times New Roman"/>
          <w:sz w:val="28"/>
          <w:szCs w:val="28"/>
        </w:rPr>
        <w:t xml:space="preserve">Приказ «О проведении итогового мероприятия в рамках реализации целевой модели наставничества». </w:t>
      </w:r>
    </w:p>
    <w:p w14:paraId="25195204" w14:textId="77777777" w:rsidR="00590AAC" w:rsidRPr="00590AAC" w:rsidRDefault="00590AAC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7A290" w14:textId="77777777" w:rsidR="00892039" w:rsidRPr="00590AAC" w:rsidRDefault="00892039" w:rsidP="00590A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2039" w:rsidRPr="00590AAC" w:rsidSect="00894C6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6BF28" w14:textId="77777777" w:rsidR="00A17041" w:rsidRDefault="00A17041" w:rsidP="00894C68">
      <w:pPr>
        <w:spacing w:after="0" w:line="240" w:lineRule="auto"/>
      </w:pPr>
      <w:r>
        <w:separator/>
      </w:r>
    </w:p>
  </w:endnote>
  <w:endnote w:type="continuationSeparator" w:id="0">
    <w:p w14:paraId="1F60BD55" w14:textId="77777777" w:rsidR="00A17041" w:rsidRDefault="00A17041" w:rsidP="0089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8817552"/>
      <w:docPartObj>
        <w:docPartGallery w:val="Page Numbers (Bottom of Page)"/>
        <w:docPartUnique/>
      </w:docPartObj>
    </w:sdtPr>
    <w:sdtContent>
      <w:p w14:paraId="337FE907" w14:textId="0B2687C3" w:rsidR="00894C68" w:rsidRDefault="00894C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0E563C" w14:textId="77777777" w:rsidR="00894C68" w:rsidRDefault="00894C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E0794" w14:textId="77777777" w:rsidR="00A17041" w:rsidRDefault="00A17041" w:rsidP="00894C68">
      <w:pPr>
        <w:spacing w:after="0" w:line="240" w:lineRule="auto"/>
      </w:pPr>
      <w:r>
        <w:separator/>
      </w:r>
    </w:p>
  </w:footnote>
  <w:footnote w:type="continuationSeparator" w:id="0">
    <w:p w14:paraId="1368B58A" w14:textId="77777777" w:rsidR="00A17041" w:rsidRDefault="00A17041" w:rsidP="00894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8E717D"/>
    <w:multiLevelType w:val="hybridMultilevel"/>
    <w:tmpl w:val="CB7CE776"/>
    <w:lvl w:ilvl="0" w:tplc="636ECF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24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CA"/>
    <w:rsid w:val="00003516"/>
    <w:rsid w:val="000A201F"/>
    <w:rsid w:val="000B6E6B"/>
    <w:rsid w:val="0012602B"/>
    <w:rsid w:val="00130ACA"/>
    <w:rsid w:val="002159FD"/>
    <w:rsid w:val="00280574"/>
    <w:rsid w:val="002C7731"/>
    <w:rsid w:val="00493E61"/>
    <w:rsid w:val="004D0289"/>
    <w:rsid w:val="00520681"/>
    <w:rsid w:val="0053374E"/>
    <w:rsid w:val="00590AAC"/>
    <w:rsid w:val="005D5006"/>
    <w:rsid w:val="00652926"/>
    <w:rsid w:val="0065575D"/>
    <w:rsid w:val="00864B87"/>
    <w:rsid w:val="00892039"/>
    <w:rsid w:val="00894C68"/>
    <w:rsid w:val="00A17041"/>
    <w:rsid w:val="00A172E8"/>
    <w:rsid w:val="00BA20F3"/>
    <w:rsid w:val="00BD13C9"/>
    <w:rsid w:val="00C24F9B"/>
    <w:rsid w:val="00CD33E4"/>
    <w:rsid w:val="00D06B3C"/>
    <w:rsid w:val="00D24645"/>
    <w:rsid w:val="00F2347E"/>
    <w:rsid w:val="00FC460E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8A15"/>
  <w15:chartTrackingRefBased/>
  <w15:docId w15:val="{20A971EE-A939-4F01-B965-24DD05E7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0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4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C68"/>
  </w:style>
  <w:style w:type="paragraph" w:styleId="a7">
    <w:name w:val="footer"/>
    <w:basedOn w:val="a"/>
    <w:link w:val="a8"/>
    <w:uiPriority w:val="99"/>
    <w:unhideWhenUsed/>
    <w:rsid w:val="00894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Ермакова</dc:creator>
  <cp:keywords/>
  <dc:description/>
  <cp:lastModifiedBy>Иван Иванов</cp:lastModifiedBy>
  <cp:revision>4</cp:revision>
  <dcterms:created xsi:type="dcterms:W3CDTF">2023-05-03T01:41:00Z</dcterms:created>
  <dcterms:modified xsi:type="dcterms:W3CDTF">2024-07-18T07:09:00Z</dcterms:modified>
</cp:coreProperties>
</file>