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99" w:rsidRDefault="00BF6499" w:rsidP="00BF6499">
      <w:pPr>
        <w:pStyle w:val="a5"/>
      </w:pPr>
      <w:bookmarkStart w:id="0" w:name="_GoBack"/>
      <w:bookmarkEnd w:id="0"/>
    </w:p>
    <w:p w:rsidR="009C5DCB" w:rsidRDefault="009C5DCB" w:rsidP="009C5DCB">
      <w:pPr>
        <w:pStyle w:val="a5"/>
      </w:pPr>
      <w:r>
        <w:rPr>
          <w:noProof/>
        </w:rPr>
        <w:drawing>
          <wp:inline distT="0" distB="0" distL="0" distR="0" wp14:anchorId="2EA04AEE" wp14:editId="534212F1">
            <wp:extent cx="6620723" cy="8568000"/>
            <wp:effectExtent l="0" t="0" r="8890" b="5080"/>
            <wp:docPr id="1" name="Рисунок 1" descr="C:\Users\Учитель\Documents\м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итель\Documents\мо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723" cy="85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499" w:rsidRDefault="00BF6499" w:rsidP="006C5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499" w:rsidRDefault="00BF6499" w:rsidP="006C5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499" w:rsidRDefault="00BF6499" w:rsidP="006C5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499" w:rsidRDefault="00BF6499" w:rsidP="006C5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540"/>
        <w:gridCol w:w="2117"/>
        <w:gridCol w:w="1712"/>
        <w:gridCol w:w="2340"/>
      </w:tblGrid>
      <w:tr w:rsidR="00664358" w:rsidRPr="00B9612A" w:rsidTr="00203F91">
        <w:tc>
          <w:tcPr>
            <w:tcW w:w="636" w:type="dxa"/>
          </w:tcPr>
          <w:p w:rsidR="00664358" w:rsidRDefault="00664358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664358" w:rsidRDefault="00664358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2117" w:type="dxa"/>
          </w:tcPr>
          <w:p w:rsidR="00664358" w:rsidRDefault="009C5DCB" w:rsidP="0066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  <w:p w:rsidR="00664358" w:rsidRDefault="00664358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64358" w:rsidRDefault="00664358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64358" w:rsidRDefault="00BF6499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дальнейшего профиля обучения</w:t>
            </w:r>
          </w:p>
        </w:tc>
      </w:tr>
      <w:tr w:rsidR="00664358" w:rsidRPr="00B9612A" w:rsidTr="00203F91">
        <w:tc>
          <w:tcPr>
            <w:tcW w:w="636" w:type="dxa"/>
          </w:tcPr>
          <w:p w:rsidR="00664358" w:rsidRDefault="00203F91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40" w:type="dxa"/>
          </w:tcPr>
          <w:p w:rsidR="00664358" w:rsidRDefault="00664358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«география»: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9612A">
              <w:rPr>
                <w:rFonts w:ascii="Times New Roman" w:hAnsi="Times New Roman" w:cs="Times New Roman"/>
                <w:sz w:val="24"/>
                <w:szCs w:val="24"/>
              </w:rPr>
              <w:t>рофориентационн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B9612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</w:t>
            </w:r>
          </w:p>
        </w:tc>
        <w:tc>
          <w:tcPr>
            <w:tcW w:w="2117" w:type="dxa"/>
          </w:tcPr>
          <w:p w:rsidR="00664358" w:rsidRDefault="00664358" w:rsidP="0066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64358" w:rsidRDefault="00664358" w:rsidP="0066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664358" w:rsidRDefault="009C5DCB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64358">
              <w:rPr>
                <w:rFonts w:ascii="Times New Roman" w:hAnsi="Times New Roman" w:cs="Times New Roman"/>
                <w:sz w:val="24"/>
                <w:szCs w:val="24"/>
              </w:rPr>
              <w:t>чителя географии</w:t>
            </w:r>
          </w:p>
        </w:tc>
        <w:tc>
          <w:tcPr>
            <w:tcW w:w="2340" w:type="dxa"/>
          </w:tcPr>
          <w:p w:rsidR="00664358" w:rsidRPr="006E727E" w:rsidRDefault="009C5DCB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выбор профессии и дальнейшего профиля обучения.</w:t>
            </w:r>
          </w:p>
        </w:tc>
      </w:tr>
      <w:tr w:rsidR="00F71405" w:rsidRPr="00B9612A" w:rsidTr="00203F91">
        <w:tc>
          <w:tcPr>
            <w:tcW w:w="636" w:type="dxa"/>
          </w:tcPr>
          <w:p w:rsidR="00F71405" w:rsidRPr="00F71405" w:rsidRDefault="00F71405" w:rsidP="00B9612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14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8709" w:type="dxa"/>
            <w:gridSpan w:val="4"/>
          </w:tcPr>
          <w:p w:rsidR="00F71405" w:rsidRPr="00F71405" w:rsidRDefault="00F71405" w:rsidP="00F7140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14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Внеурочная деятельность</w:t>
            </w:r>
          </w:p>
        </w:tc>
      </w:tr>
      <w:tr w:rsidR="000F0CAA" w:rsidRPr="00B9612A" w:rsidTr="00203F91">
        <w:tc>
          <w:tcPr>
            <w:tcW w:w="636" w:type="dxa"/>
          </w:tcPr>
          <w:p w:rsidR="000F0CAA" w:rsidRPr="00B9612A" w:rsidRDefault="000F0CA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Россия – мои горизонты, мои достижения»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сентября 2024 г.</w:t>
            </w:r>
          </w:p>
        </w:tc>
        <w:tc>
          <w:tcPr>
            <w:tcW w:w="1712" w:type="dxa"/>
          </w:tcPr>
          <w:p w:rsidR="000F0CAA" w:rsidRPr="00B9612A" w:rsidRDefault="000F0CA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0" w:type="dxa"/>
            <w:vMerge w:val="restart"/>
          </w:tcPr>
          <w:p w:rsidR="000F0CAA" w:rsidRPr="005F01C2" w:rsidRDefault="000F0CA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направлений профессионального развития. Привлечение внимания обучающихся к теме профориентации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пробуждение интереса к процессу выбора индивидуально –профессиональной траектории</w:t>
            </w:r>
            <w:r w:rsidR="005F01C2"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01C2">
              <w:rPr>
                <w:rFonts w:ascii="Times New Roman" w:hAnsi="Times New Roman" w:cs="Times New Roman"/>
                <w:sz w:val="24"/>
                <w:szCs w:val="24"/>
              </w:rPr>
              <w:t>изучение спектра потенциальных профессий и их освоения. Участие в пробах</w:t>
            </w:r>
            <w:r w:rsidR="005F01C2"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01C2">
              <w:rPr>
                <w:rFonts w:ascii="Times New Roman" w:hAnsi="Times New Roman" w:cs="Times New Roman"/>
                <w:sz w:val="24"/>
                <w:szCs w:val="24"/>
              </w:rPr>
              <w:t>разработка собственной индивидуальной образовательно- профессиональной траектории</w:t>
            </w:r>
            <w:r w:rsidR="005F01C2"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01C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</w:tr>
      <w:tr w:rsidR="000F0CAA" w:rsidRPr="00B9612A" w:rsidTr="00203F91">
        <w:tc>
          <w:tcPr>
            <w:tcW w:w="636" w:type="dxa"/>
          </w:tcPr>
          <w:p w:rsidR="000F0CAA" w:rsidRPr="00B9612A" w:rsidRDefault="000F0CA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</w:t>
            </w:r>
            <w:proofErr w:type="spellStart"/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«Открой своё будущее»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2024 г</w:t>
            </w:r>
          </w:p>
        </w:tc>
        <w:tc>
          <w:tcPr>
            <w:tcW w:w="1712" w:type="dxa"/>
          </w:tcPr>
          <w:p w:rsidR="000F0CAA" w:rsidRPr="00B9612A" w:rsidRDefault="000F0CA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B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</w:t>
            </w:r>
            <w:proofErr w:type="spellStart"/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«Познаю себя»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2024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аграрная: растениеводство, садоводство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индустриальная: атомная промышленность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здоровая: биотехнологии, экология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2024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безопасная: полиция, противопожарная служба, служба спасения, охрана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комфортная: </w:t>
            </w: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ноября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здоровая: медицина и фармация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деловая: предпринимательство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комфортная: энергетика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декабря 2024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2024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тематическое занятие «Моё будущее»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января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индустриальная: добыча и переработка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2025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индустриальная: лёгкая промышленность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января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умная: наука и образование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февраля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индустриальная: тяжёлая промышленность, машиностроение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безопасная: военно-промышленный комплекс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 2025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умная: программирование и телекоммуникации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2025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комфортная: строительство и архитектура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социальная: сервис и туризм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апреля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креативная: искусство и дизайн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</w:t>
            </w: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апреля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2.31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аграрная: животноводство, селекция и генетика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 2025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безопасная: вооружённые силы, гражданская оборона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 2025 г.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Практико-ориентированное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2025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2540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Рефлексивное занятие</w:t>
            </w:r>
          </w:p>
        </w:tc>
        <w:tc>
          <w:tcPr>
            <w:tcW w:w="2117" w:type="dxa"/>
          </w:tcPr>
          <w:p w:rsidR="000F0CAA" w:rsidRPr="00911EE1" w:rsidRDefault="000F0CAA" w:rsidP="00DC2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мая 2025 г</w:t>
            </w:r>
          </w:p>
        </w:tc>
        <w:tc>
          <w:tcPr>
            <w:tcW w:w="1712" w:type="dxa"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0F0CAA" w:rsidRPr="00B9612A" w:rsidRDefault="000F0CAA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AA" w:rsidRPr="00B9612A" w:rsidTr="00203F91">
        <w:tc>
          <w:tcPr>
            <w:tcW w:w="636" w:type="dxa"/>
          </w:tcPr>
          <w:p w:rsidR="000F0CAA" w:rsidRPr="00083833" w:rsidRDefault="000F0CAA" w:rsidP="00386D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38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8709" w:type="dxa"/>
            <w:gridSpan w:val="4"/>
          </w:tcPr>
          <w:p w:rsidR="000F0CAA" w:rsidRPr="000B3365" w:rsidRDefault="000F0CAA" w:rsidP="00386D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AA3EE8">
              <w:rPr>
                <w:rFonts w:ascii="Times New Roman" w:hAnsi="Times New Roman" w:cs="Times New Roman"/>
                <w:b/>
                <w:bCs/>
                <w:i/>
                <w:iCs/>
              </w:rPr>
              <w:t>Воспитательная работа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40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>кскурсии на производство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BC7F3B">
              <w:rPr>
                <w:rFonts w:ascii="Times New Roman" w:hAnsi="Times New Roman" w:cs="Times New Roman"/>
                <w:sz w:val="20"/>
                <w:szCs w:val="20"/>
              </w:rPr>
              <w:t>профессионально-информационной компетентности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40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>кскурсии в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3EE8">
              <w:rPr>
                <w:rFonts w:ascii="Times New Roman" w:hAnsi="Times New Roman" w:cs="Times New Roman"/>
                <w:sz w:val="24"/>
                <w:szCs w:val="24"/>
              </w:rPr>
              <w:t xml:space="preserve"> СПО и ВО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графику мероприятий СПО и вузов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BC7F3B">
              <w:rPr>
                <w:rFonts w:ascii="Times New Roman" w:hAnsi="Times New Roman" w:cs="Times New Roman"/>
                <w:sz w:val="20"/>
                <w:szCs w:val="20"/>
              </w:rPr>
              <w:t>профессионально-информационной компетентности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40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0B3365">
              <w:rPr>
                <w:rFonts w:ascii="Times New Roman" w:hAnsi="Times New Roman" w:cs="Times New Roman"/>
                <w:sz w:val="24"/>
                <w:szCs w:val="24"/>
              </w:rPr>
              <w:t>ярмарок профессий, дней открытых дверей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согласно графику проведения мероприятий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BC7F3B">
              <w:rPr>
                <w:rFonts w:ascii="Times New Roman" w:hAnsi="Times New Roman" w:cs="Times New Roman"/>
                <w:sz w:val="20"/>
                <w:szCs w:val="20"/>
              </w:rPr>
              <w:t>профессионально-информационной компетентности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40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BC7F3B">
              <w:rPr>
                <w:rFonts w:ascii="Times New Roman" w:hAnsi="Times New Roman" w:cs="Times New Roman"/>
                <w:sz w:val="20"/>
                <w:szCs w:val="20"/>
              </w:rPr>
              <w:t>профессионально-информационной компетентности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40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Олимпиады, конкурсы, чемпионаты </w:t>
            </w:r>
            <w:proofErr w:type="spellStart"/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профориентационной</w:t>
            </w:r>
            <w:proofErr w:type="spellEnd"/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направленности</w:t>
            </w: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(в том числе в рамках чемпионатного движения «Профессионалы» (категория «Юниоры»), «</w:t>
            </w:r>
            <w:proofErr w:type="spellStart"/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», Российского движения школьников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согласно графику проведения мероприятий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самоопределения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540" w:type="dxa"/>
          </w:tcPr>
          <w:p w:rsidR="005F01C2" w:rsidRPr="00482170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Онлайн-уроки «Шоу профессий»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540" w:type="dxa"/>
          </w:tcPr>
          <w:p w:rsidR="005F01C2" w:rsidRPr="00482170" w:rsidRDefault="005F01C2" w:rsidP="00DC23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Региональный </w:t>
            </w:r>
            <w:proofErr w:type="spellStart"/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профориентационный</w:t>
            </w:r>
            <w:proofErr w:type="spellEnd"/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проект «Ваш маршрут успеха»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самоопределения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540" w:type="dxa"/>
          </w:tcPr>
          <w:p w:rsidR="005F01C2" w:rsidRPr="003F122C" w:rsidRDefault="005F01C2" w:rsidP="00DC23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фестиваль профессий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23A0E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«Билет в будущее»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процессе профессионального самоопределения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540" w:type="dxa"/>
          </w:tcPr>
          <w:p w:rsidR="005F01C2" w:rsidRPr="003F122C" w:rsidRDefault="005F01C2" w:rsidP="00DC23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21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проект «Старт в профессию»</w:t>
            </w:r>
            <w:r w:rsidRPr="003F12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в рамках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2117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школьников способам и приёмам принятия адекватных решений о выборе индивидуальной траектории образовательного и профессионального маршрутов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540" w:type="dxa"/>
          </w:tcPr>
          <w:p w:rsidR="005F01C2" w:rsidRPr="00613C72" w:rsidRDefault="005F01C2" w:rsidP="00DC236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13C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Региональный проект «</w:t>
            </w:r>
            <w:proofErr w:type="spellStart"/>
            <w:r w:rsidRPr="00613C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ПрофКаникулы</w:t>
            </w:r>
            <w:proofErr w:type="spellEnd"/>
            <w:r w:rsidRPr="00613C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17" w:type="dxa"/>
          </w:tcPr>
          <w:p w:rsidR="005F01C2" w:rsidRPr="003F122C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октябрь-ноябрь, март, июнь-август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процессе профессионального самоопределения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540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3C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Региональный </w:t>
            </w:r>
            <w:proofErr w:type="spellStart"/>
            <w:r w:rsidRPr="00613C7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профориентационный</w:t>
            </w:r>
            <w:proofErr w:type="spellEnd"/>
            <w:r w:rsidRPr="008A391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E55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фестиваль</w:t>
            </w:r>
            <w:r w:rsidRPr="000E5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>«Навигатор»</w:t>
            </w:r>
          </w:p>
        </w:tc>
        <w:tc>
          <w:tcPr>
            <w:tcW w:w="2117" w:type="dxa"/>
          </w:tcPr>
          <w:p w:rsidR="005F01C2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1E">
              <w:rPr>
                <w:rFonts w:ascii="Times New Roman" w:hAnsi="Times New Roman" w:cs="Times New Roman"/>
                <w:sz w:val="24"/>
                <w:szCs w:val="24"/>
              </w:rPr>
              <w:t>март-апрель согласно графику проведения региональных этапов чемпионата «Профессионалы»</w:t>
            </w:r>
          </w:p>
        </w:tc>
        <w:tc>
          <w:tcPr>
            <w:tcW w:w="1712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5F01C2" w:rsidRPr="00B9612A" w:rsidRDefault="005F01C2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приёмам принятия адекватных решений о выборе индивидуальной траектории образовательного и профессионального маршрутов</w:t>
            </w:r>
          </w:p>
        </w:tc>
      </w:tr>
      <w:tr w:rsidR="005F01C2" w:rsidRPr="00B9612A" w:rsidTr="00203F91">
        <w:tc>
          <w:tcPr>
            <w:tcW w:w="636" w:type="dxa"/>
          </w:tcPr>
          <w:p w:rsidR="005F01C2" w:rsidRPr="007D42BF" w:rsidRDefault="005F01C2" w:rsidP="00386D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42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4. </w:t>
            </w:r>
          </w:p>
        </w:tc>
        <w:tc>
          <w:tcPr>
            <w:tcW w:w="8709" w:type="dxa"/>
            <w:gridSpan w:val="4"/>
          </w:tcPr>
          <w:p w:rsidR="005F01C2" w:rsidRPr="004210A4" w:rsidRDefault="005F01C2" w:rsidP="00386D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7D42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Практико-ориентированный модуль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40" w:type="dxa"/>
          </w:tcPr>
          <w:p w:rsidR="00C16CE0" w:rsidRPr="009E60A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C16CE0" w:rsidRPr="00B9612A" w:rsidRDefault="002B3E64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BC7F3B">
              <w:rPr>
                <w:rFonts w:ascii="Times New Roman" w:hAnsi="Times New Roman" w:cs="Times New Roman"/>
                <w:sz w:val="20"/>
                <w:szCs w:val="20"/>
              </w:rPr>
              <w:t>профессионально-информационной компетентности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A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региональных площадок 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C16CE0" w:rsidRPr="00B9612A" w:rsidRDefault="002B3E64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приёмам принятия адекватных решений о выборе индивидуальной траектории образовательного и профессионального маршрутов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60AA">
              <w:rPr>
                <w:rFonts w:ascii="Times New Roman" w:hAnsi="Times New Roman" w:cs="Times New Roman"/>
                <w:sz w:val="24"/>
                <w:szCs w:val="24"/>
              </w:rPr>
              <w:t>нлайн-пробы на базе платформы проекта «Билет в Будущее»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C16CE0" w:rsidRPr="00B9612A" w:rsidRDefault="002B3E64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приёмам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принятия адекватных решений о выборе индивидуальной траектории образовательного и профессионального маршрутов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540" w:type="dxa"/>
          </w:tcPr>
          <w:p w:rsidR="00C16CE0" w:rsidRPr="009E60A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0AA">
              <w:rPr>
                <w:rFonts w:ascii="Times New Roman" w:hAnsi="Times New Roman" w:cs="Times New Roman"/>
                <w:sz w:val="24"/>
                <w:szCs w:val="24"/>
              </w:rPr>
              <w:t>Партнерские профессиональные пробы, мастер-классы на базе предприятий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школьников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приёмам принятия адекватных решений о выборе индивидуальной траектории образовательного и профессионального маршрутов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40" w:type="dxa"/>
          </w:tcPr>
          <w:p w:rsidR="00C16CE0" w:rsidRPr="009E60A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Многоуровневая диагностика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C16CE0" w:rsidRPr="00B9612A" w:rsidRDefault="002B3E64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D53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своих интересов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с ориентацией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будущую профессиональную деятельность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540" w:type="dxa"/>
          </w:tcPr>
          <w:p w:rsidR="00C16CE0" w:rsidRPr="009E60A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диагностик, получение индивидуальных рекомендаций участниками проекта «Билет в будущее»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3F122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712" w:type="dxa"/>
          </w:tcPr>
          <w:p w:rsidR="00C16CE0" w:rsidRPr="00B9612A" w:rsidRDefault="002B3E64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D53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своих интересов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с ориентацией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будущую профессиональную деятельность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Pr="007D42BF" w:rsidRDefault="00C16CE0" w:rsidP="009E60A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D42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8709" w:type="dxa"/>
            <w:gridSpan w:val="4"/>
          </w:tcPr>
          <w:p w:rsidR="00C16CE0" w:rsidRPr="002B219E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D42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Дополнительное образование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12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Нуштаева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«Хор»</w:t>
            </w:r>
          </w:p>
        </w:tc>
        <w:tc>
          <w:tcPr>
            <w:tcW w:w="2117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12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М.В.</w:t>
            </w:r>
          </w:p>
        </w:tc>
        <w:tc>
          <w:tcPr>
            <w:tcW w:w="23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40" w:type="dxa"/>
          </w:tcPr>
          <w:p w:rsidR="00C16CE0" w:rsidRDefault="00C16CE0" w:rsidP="00DC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«Начальное техническое моделирование»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12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общественной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«Юный эколог»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12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«Лёгкая атлетика»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12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Д.А.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«Туристы- краеведы»</w:t>
            </w:r>
          </w:p>
        </w:tc>
        <w:tc>
          <w:tcPr>
            <w:tcW w:w="2117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12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 М.В.</w:t>
            </w:r>
          </w:p>
        </w:tc>
        <w:tc>
          <w:tcPr>
            <w:tcW w:w="2340" w:type="dxa"/>
          </w:tcPr>
          <w:p w:rsidR="00C16CE0" w:rsidRPr="00B9612A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5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«Театральная студия»</w:t>
            </w:r>
          </w:p>
        </w:tc>
        <w:tc>
          <w:tcPr>
            <w:tcW w:w="2117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712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Н.А.</w:t>
            </w:r>
          </w:p>
        </w:tc>
        <w:tc>
          <w:tcPr>
            <w:tcW w:w="2340" w:type="dxa"/>
          </w:tcPr>
          <w:p w:rsidR="00C16CE0" w:rsidRDefault="00C16CE0" w:rsidP="00DC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Pr="0042167A" w:rsidRDefault="00C16CE0" w:rsidP="009E60A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1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8709" w:type="dxa"/>
            <w:gridSpan w:val="4"/>
          </w:tcPr>
          <w:p w:rsidR="00C16CE0" w:rsidRPr="0042167A" w:rsidRDefault="00C16CE0" w:rsidP="009E60A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421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Профессиональное обучение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40" w:type="dxa"/>
          </w:tcPr>
          <w:p w:rsidR="00C16CE0" w:rsidRDefault="00C16CE0" w:rsidP="0042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по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и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2117" w:type="dxa"/>
          </w:tcPr>
          <w:p w:rsidR="00C16CE0" w:rsidRPr="00B9612A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12" w:type="dxa"/>
          </w:tcPr>
          <w:p w:rsidR="00C16CE0" w:rsidRPr="00B9612A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</w:tcPr>
          <w:p w:rsidR="00C16CE0" w:rsidRPr="00B9612A" w:rsidRDefault="002B3E64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отношения к ценности труда</w:t>
            </w:r>
            <w:r w:rsidRPr="00C67C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общественной значимости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Pr="0042167A" w:rsidRDefault="00C16CE0" w:rsidP="00386D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1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</w:t>
            </w:r>
          </w:p>
        </w:tc>
        <w:tc>
          <w:tcPr>
            <w:tcW w:w="8709" w:type="dxa"/>
            <w:gridSpan w:val="4"/>
          </w:tcPr>
          <w:p w:rsidR="00C16CE0" w:rsidRPr="0042167A" w:rsidRDefault="00C16CE0" w:rsidP="0042167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1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родителями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40" w:type="dxa"/>
          </w:tcPr>
          <w:p w:rsidR="00C16CE0" w:rsidRDefault="00C16CE0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>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2167A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17" w:type="dxa"/>
          </w:tcPr>
          <w:p w:rsidR="00C16CE0" w:rsidRPr="00B9612A" w:rsidRDefault="00C16CE0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12" w:type="dxa"/>
          </w:tcPr>
          <w:p w:rsidR="00C16CE0" w:rsidRDefault="00C16CE0">
            <w:r w:rsidRPr="00D97D53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  <w:vMerge w:val="restart"/>
          </w:tcPr>
          <w:p w:rsidR="00C16CE0" w:rsidRPr="00B9612A" w:rsidRDefault="00C16CE0" w:rsidP="00386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современной и актуальной информации о рынке образования и рынке труда</w:t>
            </w: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40" w:type="dxa"/>
          </w:tcPr>
          <w:p w:rsidR="00C16CE0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117" w:type="dxa"/>
          </w:tcPr>
          <w:p w:rsidR="00C16CE0" w:rsidRPr="00B9612A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12" w:type="dxa"/>
          </w:tcPr>
          <w:p w:rsidR="00C16CE0" w:rsidRDefault="00C16CE0">
            <w:r w:rsidRPr="00D97D53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  <w:vMerge/>
          </w:tcPr>
          <w:p w:rsidR="00C16CE0" w:rsidRPr="00B9612A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E0" w:rsidRPr="00B9612A" w:rsidTr="00203F91">
        <w:tc>
          <w:tcPr>
            <w:tcW w:w="636" w:type="dxa"/>
          </w:tcPr>
          <w:p w:rsidR="00C16CE0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540" w:type="dxa"/>
          </w:tcPr>
          <w:p w:rsidR="00C16CE0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117" w:type="dxa"/>
          </w:tcPr>
          <w:p w:rsidR="00C16CE0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2" w:type="dxa"/>
          </w:tcPr>
          <w:p w:rsidR="00C16CE0" w:rsidRDefault="00C16CE0">
            <w:r w:rsidRPr="00D97D53">
              <w:rPr>
                <w:rFonts w:ascii="Times New Roman" w:hAnsi="Times New Roman" w:cs="Times New Roman"/>
                <w:sz w:val="24"/>
                <w:szCs w:val="24"/>
              </w:rPr>
              <w:t>Клюева М.В.</w:t>
            </w:r>
          </w:p>
        </w:tc>
        <w:tc>
          <w:tcPr>
            <w:tcW w:w="2340" w:type="dxa"/>
            <w:vMerge/>
          </w:tcPr>
          <w:p w:rsidR="00C16CE0" w:rsidRPr="00B9612A" w:rsidRDefault="00C16CE0" w:rsidP="009E6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67A" w:rsidRPr="002B219E" w:rsidRDefault="0042167A" w:rsidP="00687161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2167A" w:rsidRPr="002B219E" w:rsidSect="003F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7FE"/>
    <w:multiLevelType w:val="hybridMultilevel"/>
    <w:tmpl w:val="506A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1A"/>
    <w:rsid w:val="00083833"/>
    <w:rsid w:val="000B3365"/>
    <w:rsid w:val="000F0CAA"/>
    <w:rsid w:val="00203F91"/>
    <w:rsid w:val="002B219E"/>
    <w:rsid w:val="002B3E64"/>
    <w:rsid w:val="002E6817"/>
    <w:rsid w:val="00323C43"/>
    <w:rsid w:val="003C540D"/>
    <w:rsid w:val="003F5363"/>
    <w:rsid w:val="004210A4"/>
    <w:rsid w:val="0042167A"/>
    <w:rsid w:val="004A06D4"/>
    <w:rsid w:val="005F01C2"/>
    <w:rsid w:val="00664358"/>
    <w:rsid w:val="00687161"/>
    <w:rsid w:val="006C541A"/>
    <w:rsid w:val="006E727E"/>
    <w:rsid w:val="00756579"/>
    <w:rsid w:val="007D42BF"/>
    <w:rsid w:val="009C5DCB"/>
    <w:rsid w:val="009E60AA"/>
    <w:rsid w:val="00A735B3"/>
    <w:rsid w:val="00AA3EE8"/>
    <w:rsid w:val="00B07DFC"/>
    <w:rsid w:val="00B9612A"/>
    <w:rsid w:val="00BF6499"/>
    <w:rsid w:val="00C16CE0"/>
    <w:rsid w:val="00C67C0D"/>
    <w:rsid w:val="00CF5D23"/>
    <w:rsid w:val="00F71405"/>
    <w:rsid w:val="00FA7FF5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12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612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F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2025-04-02T15:11:00Z</dcterms:created>
  <dcterms:modified xsi:type="dcterms:W3CDTF">2025-04-02T15:11:00Z</dcterms:modified>
</cp:coreProperties>
</file>