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B6" w:rsidRPr="002613B6" w:rsidRDefault="002613B6" w:rsidP="002613B6">
      <w:pPr>
        <w:jc w:val="center"/>
        <w:rPr>
          <w:b/>
          <w:lang w:eastAsia="ru-RU"/>
        </w:rPr>
      </w:pPr>
      <w:r w:rsidRPr="002613B6">
        <w:rPr>
          <w:b/>
          <w:lang w:eastAsia="ru-RU"/>
        </w:rPr>
        <w:t>Положение о конкурсе красоты, грации и творчества</w:t>
      </w:r>
    </w:p>
    <w:p w:rsidR="002613B6" w:rsidRPr="002613B6" w:rsidRDefault="002613B6" w:rsidP="002613B6"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«Мисс Забота </w:t>
      </w:r>
      <w:proofErr w:type="spellStart"/>
      <w:r>
        <w:rPr>
          <w:b/>
          <w:lang w:eastAsia="ru-RU"/>
        </w:rPr>
        <w:t>Кипенского</w:t>
      </w:r>
      <w:proofErr w:type="spellEnd"/>
      <w:r>
        <w:rPr>
          <w:b/>
          <w:lang w:eastAsia="ru-RU"/>
        </w:rPr>
        <w:t xml:space="preserve"> сельского поселения- 2024</w:t>
      </w:r>
      <w:r w:rsidRPr="002613B6">
        <w:rPr>
          <w:b/>
          <w:lang w:eastAsia="ru-RU"/>
        </w:rPr>
        <w:t>»</w:t>
      </w:r>
    </w:p>
    <w:p w:rsidR="002613B6" w:rsidRPr="003819A1" w:rsidRDefault="002613B6" w:rsidP="002613B6">
      <w:pPr>
        <w:jc w:val="center"/>
        <w:rPr>
          <w:b/>
          <w:lang w:eastAsia="ru-RU"/>
        </w:rPr>
      </w:pPr>
      <w:r w:rsidRPr="003819A1">
        <w:rPr>
          <w:b/>
          <w:lang w:eastAsia="ru-RU"/>
        </w:rPr>
        <w:t>1. Общие положения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t>1.1. Конкурс является некоммерческим творческим проектом.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t xml:space="preserve">1.2. Сроки проведения Конкурса: </w:t>
      </w:r>
      <w:r w:rsidR="00367072">
        <w:rPr>
          <w:lang w:eastAsia="ru-RU"/>
        </w:rPr>
        <w:t>26 октября 2024</w:t>
      </w:r>
      <w:r w:rsidRPr="002613B6">
        <w:rPr>
          <w:lang w:eastAsia="ru-RU"/>
        </w:rPr>
        <w:t xml:space="preserve"> года.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t>1.3. Конкурс проводится с целью выявления и поддержки талантливой молодежи,</w:t>
      </w:r>
      <w:r>
        <w:rPr>
          <w:lang w:eastAsia="ru-RU"/>
        </w:rPr>
        <w:t xml:space="preserve"> </w:t>
      </w:r>
      <w:r w:rsidRPr="002613B6">
        <w:rPr>
          <w:lang w:eastAsia="ru-RU"/>
        </w:rPr>
        <w:t>пропаганды и популяризации творчества, сохранения культуры, традиций и обычаев народов</w:t>
      </w:r>
      <w:r>
        <w:rPr>
          <w:lang w:eastAsia="ru-RU"/>
        </w:rPr>
        <w:t xml:space="preserve"> </w:t>
      </w:r>
      <w:r w:rsidRPr="002613B6">
        <w:rPr>
          <w:lang w:eastAsia="ru-RU"/>
        </w:rPr>
        <w:t>России, развития общественных, социа</w:t>
      </w:r>
      <w:r>
        <w:rPr>
          <w:lang w:eastAsia="ru-RU"/>
        </w:rPr>
        <w:t>льных и культурных связей.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t xml:space="preserve">1.4. В Конкурсе могут принимать участие ученицы </w:t>
      </w:r>
      <w:r w:rsidR="0074393A">
        <w:rPr>
          <w:lang w:eastAsia="ru-RU"/>
        </w:rPr>
        <w:t>5-6</w:t>
      </w:r>
      <w:r>
        <w:rPr>
          <w:lang w:eastAsia="ru-RU"/>
        </w:rPr>
        <w:t xml:space="preserve"> </w:t>
      </w:r>
      <w:r w:rsidRPr="002613B6">
        <w:rPr>
          <w:lang w:eastAsia="ru-RU"/>
        </w:rPr>
        <w:t>классов</w:t>
      </w:r>
      <w:r>
        <w:rPr>
          <w:lang w:eastAsia="ru-RU"/>
        </w:rPr>
        <w:t xml:space="preserve"> МОУ «</w:t>
      </w:r>
      <w:proofErr w:type="spellStart"/>
      <w:r w:rsidR="00367072">
        <w:rPr>
          <w:lang w:eastAsia="ru-RU"/>
        </w:rPr>
        <w:t>Кипенская</w:t>
      </w:r>
      <w:proofErr w:type="spellEnd"/>
      <w:r w:rsidR="00367072">
        <w:rPr>
          <w:lang w:eastAsia="ru-RU"/>
        </w:rPr>
        <w:t xml:space="preserve"> школа</w:t>
      </w:r>
      <w:r>
        <w:rPr>
          <w:lang w:eastAsia="ru-RU"/>
        </w:rPr>
        <w:t>»</w:t>
      </w:r>
      <w:r w:rsidRPr="002613B6">
        <w:rPr>
          <w:lang w:eastAsia="ru-RU"/>
        </w:rPr>
        <w:t>.</w:t>
      </w:r>
    </w:p>
    <w:p w:rsidR="002613B6" w:rsidRDefault="002613B6" w:rsidP="002613B6">
      <w:pPr>
        <w:rPr>
          <w:lang w:eastAsia="ru-RU"/>
        </w:rPr>
      </w:pPr>
      <w:r w:rsidRPr="002613B6">
        <w:rPr>
          <w:lang w:eastAsia="ru-RU"/>
        </w:rPr>
        <w:t>1.5. Идея Конкурса заключается в представлении красоты как совокупности духовных и</w:t>
      </w:r>
      <w:r>
        <w:rPr>
          <w:lang w:eastAsia="ru-RU"/>
        </w:rPr>
        <w:t xml:space="preserve"> </w:t>
      </w:r>
      <w:r w:rsidRPr="002613B6">
        <w:rPr>
          <w:lang w:eastAsia="ru-RU"/>
        </w:rPr>
        <w:t>интеллектуальных качеств, творческих способностей и внешних данных участниц.</w:t>
      </w:r>
    </w:p>
    <w:p w:rsidR="00367072" w:rsidRPr="00F063BF" w:rsidRDefault="00367072" w:rsidP="00367072">
      <w:r>
        <w:t xml:space="preserve">1.6. </w:t>
      </w:r>
      <w:r w:rsidRPr="00F063BF">
        <w:t>Пре</w:t>
      </w:r>
      <w:r w:rsidR="0074393A">
        <w:t>дметом Конкурса является выбор М</w:t>
      </w:r>
      <w:r w:rsidRPr="00F063BF">
        <w:t xml:space="preserve">исс </w:t>
      </w:r>
      <w:proofErr w:type="spellStart"/>
      <w:r w:rsidRPr="00F063BF">
        <w:t>Кипенского</w:t>
      </w:r>
      <w:proofErr w:type="spellEnd"/>
      <w:r w:rsidRPr="00F063BF">
        <w:t xml:space="preserve"> сельского поселения.</w:t>
      </w:r>
    </w:p>
    <w:p w:rsidR="00367072" w:rsidRPr="00F063BF" w:rsidRDefault="00367072" w:rsidP="00367072">
      <w:r>
        <w:t xml:space="preserve">1.7. </w:t>
      </w:r>
      <w:r w:rsidRPr="00F063BF">
        <w:t>Конкурс является открытым и пр</w:t>
      </w:r>
      <w:r>
        <w:t>оводится среди девочек, учениц 5</w:t>
      </w:r>
      <w:r w:rsidR="0074393A">
        <w:t>-6</w:t>
      </w:r>
      <w:r w:rsidRPr="00F063BF">
        <w:t xml:space="preserve"> класса (далее – Участни</w:t>
      </w:r>
      <w:r>
        <w:t>цы</w:t>
      </w:r>
      <w:r w:rsidRPr="00F063BF">
        <w:t>,</w:t>
      </w:r>
      <w:r>
        <w:t xml:space="preserve"> Конкурсантки</w:t>
      </w:r>
      <w:r w:rsidRPr="00F063BF">
        <w:t>).</w:t>
      </w:r>
    </w:p>
    <w:p w:rsidR="00367072" w:rsidRPr="00F063BF" w:rsidRDefault="00367072" w:rsidP="00367072">
      <w:r>
        <w:t xml:space="preserve">1.8. </w:t>
      </w:r>
      <w:r w:rsidRPr="00F063BF">
        <w:t xml:space="preserve">Дата проведения Конкурса </w:t>
      </w:r>
      <w:r w:rsidR="0074393A">
        <w:t>26 октября 2024</w:t>
      </w:r>
      <w:r w:rsidRPr="00F063BF">
        <w:t xml:space="preserve"> года.</w:t>
      </w:r>
    </w:p>
    <w:p w:rsidR="00367072" w:rsidRPr="00F063BF" w:rsidRDefault="00367072" w:rsidP="00367072">
      <w:r>
        <w:t xml:space="preserve">1.9. Методический отдел </w:t>
      </w:r>
      <w:r w:rsidR="0074393A">
        <w:t>ДК</w:t>
      </w:r>
      <w:r w:rsidR="0074393A" w:rsidRPr="00F063BF">
        <w:t xml:space="preserve"> </w:t>
      </w:r>
      <w:r w:rsidRPr="00F063BF">
        <w:t>д. Кипень в день публикации данного п</w:t>
      </w:r>
      <w:r>
        <w:t xml:space="preserve">оложения публикует на странице </w:t>
      </w:r>
      <w:r w:rsidR="0074393A">
        <w:t>ДК</w:t>
      </w:r>
      <w:r w:rsidR="0074393A">
        <w:t xml:space="preserve"> д. Кипень</w:t>
      </w:r>
      <w:r w:rsidR="0074393A" w:rsidRPr="00F063BF">
        <w:t xml:space="preserve"> </w:t>
      </w:r>
      <w:r w:rsidRPr="00F063BF">
        <w:t>во «</w:t>
      </w:r>
      <w:proofErr w:type="spellStart"/>
      <w:r w:rsidRPr="00F063BF">
        <w:t>Вконтакте</w:t>
      </w:r>
      <w:proofErr w:type="spellEnd"/>
      <w:r w:rsidRPr="00F063BF">
        <w:t>» информацию об условиях и задании Конкурса.</w:t>
      </w:r>
    </w:p>
    <w:p w:rsidR="00367072" w:rsidRPr="00F063BF" w:rsidRDefault="00367072" w:rsidP="00367072">
      <w:r>
        <w:t xml:space="preserve">1.10. </w:t>
      </w:r>
      <w:r w:rsidRPr="00F063BF">
        <w:t xml:space="preserve">Положение и изменения </w:t>
      </w:r>
      <w:r>
        <w:t xml:space="preserve">к нему утверждаются директором </w:t>
      </w:r>
      <w:r w:rsidR="0074393A">
        <w:t xml:space="preserve">ДК </w:t>
      </w:r>
      <w:r w:rsidRPr="00F063BF">
        <w:t>д. Кипень.</w:t>
      </w:r>
    </w:p>
    <w:p w:rsidR="00367072" w:rsidRPr="002613B6" w:rsidRDefault="00367072" w:rsidP="002613B6">
      <w:pPr>
        <w:rPr>
          <w:lang w:eastAsia="ru-RU"/>
        </w:rPr>
      </w:pPr>
    </w:p>
    <w:p w:rsidR="002613B6" w:rsidRPr="003819A1" w:rsidRDefault="002613B6" w:rsidP="002613B6">
      <w:pPr>
        <w:jc w:val="center"/>
        <w:rPr>
          <w:b/>
          <w:lang w:eastAsia="ru-RU"/>
        </w:rPr>
      </w:pPr>
      <w:r w:rsidRPr="003819A1">
        <w:rPr>
          <w:b/>
          <w:lang w:eastAsia="ru-RU"/>
        </w:rPr>
        <w:t>2. Учредители и организаторы Конкурса</w:t>
      </w:r>
    </w:p>
    <w:p w:rsidR="0074393A" w:rsidRPr="00F063BF" w:rsidRDefault="002613B6" w:rsidP="0074393A">
      <w:r w:rsidRPr="002613B6">
        <w:rPr>
          <w:lang w:eastAsia="ru-RU"/>
        </w:rPr>
        <w:t>2.1. Учредителями и организаторами</w:t>
      </w:r>
      <w:r>
        <w:rPr>
          <w:lang w:eastAsia="ru-RU"/>
        </w:rPr>
        <w:t xml:space="preserve"> Конкурса являются: -</w:t>
      </w:r>
      <w:r w:rsidR="0074393A">
        <w:rPr>
          <w:lang w:eastAsia="ru-RU"/>
        </w:rPr>
        <w:t xml:space="preserve"> ДК</w:t>
      </w:r>
      <w:r>
        <w:rPr>
          <w:lang w:eastAsia="ru-RU"/>
        </w:rPr>
        <w:t xml:space="preserve"> </w:t>
      </w:r>
      <w:r w:rsidR="0074393A" w:rsidRPr="00F063BF">
        <w:t>д. Кипень.</w:t>
      </w:r>
    </w:p>
    <w:p w:rsidR="002613B6" w:rsidRPr="003819A1" w:rsidRDefault="002613B6" w:rsidP="002613B6">
      <w:pPr>
        <w:jc w:val="center"/>
        <w:rPr>
          <w:b/>
          <w:lang w:eastAsia="ru-RU"/>
        </w:rPr>
      </w:pPr>
      <w:r w:rsidRPr="003819A1">
        <w:rPr>
          <w:b/>
          <w:lang w:eastAsia="ru-RU"/>
        </w:rPr>
        <w:t>3. Условия участия в Конкурсе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t>3.1. В Конкурсе имеют право у</w:t>
      </w:r>
      <w:r>
        <w:rPr>
          <w:lang w:eastAsia="ru-RU"/>
        </w:rPr>
        <w:t>час</w:t>
      </w:r>
      <w:r w:rsidR="0074393A">
        <w:rPr>
          <w:lang w:eastAsia="ru-RU"/>
        </w:rPr>
        <w:t>твовать девушки: - возраст 11-12</w:t>
      </w:r>
      <w:r w:rsidRPr="002613B6">
        <w:rPr>
          <w:lang w:eastAsia="ru-RU"/>
        </w:rPr>
        <w:t xml:space="preserve"> лет; - способные</w:t>
      </w:r>
      <w:r>
        <w:rPr>
          <w:lang w:eastAsia="ru-RU"/>
        </w:rPr>
        <w:t xml:space="preserve"> </w:t>
      </w:r>
      <w:r w:rsidRPr="002613B6">
        <w:rPr>
          <w:lang w:eastAsia="ru-RU"/>
        </w:rPr>
        <w:t>реализовать свой творческий потенциал и раскрыть разносторонние творческие способности.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t>3.2. Финалистки Конкурса прошлых лет не имеют права принимать участие в Конкурсе.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lastRenderedPageBreak/>
        <w:t>3.3. Девушки, имеющие опубликованные фото- и видеоматериалы, в том числе в Интернете</w:t>
      </w:r>
      <w:r>
        <w:rPr>
          <w:lang w:eastAsia="ru-RU"/>
        </w:rPr>
        <w:t xml:space="preserve"> </w:t>
      </w:r>
      <w:r w:rsidRPr="002613B6">
        <w:rPr>
          <w:lang w:eastAsia="ru-RU"/>
        </w:rPr>
        <w:t>и социальных сетях, носящие не этичный характер, к участию в конкурсе не допускаются.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t>3.4. Девушкам необходимо: отправить заявку для регистрации и подготовиться к</w:t>
      </w:r>
      <w:r>
        <w:rPr>
          <w:lang w:eastAsia="ru-RU"/>
        </w:rPr>
        <w:t xml:space="preserve"> </w:t>
      </w:r>
      <w:r w:rsidRPr="002613B6">
        <w:rPr>
          <w:lang w:eastAsia="ru-RU"/>
        </w:rPr>
        <w:t>конкурсным заданиям.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t>3.5. Поддержку и подготовку участниц осуществляет</w:t>
      </w:r>
      <w:r>
        <w:rPr>
          <w:lang w:eastAsia="ru-RU"/>
        </w:rPr>
        <w:t xml:space="preserve"> художественный руководитель ДК д. Кипень</w:t>
      </w:r>
      <w:r w:rsidRPr="002613B6">
        <w:rPr>
          <w:lang w:eastAsia="ru-RU"/>
        </w:rPr>
        <w:t>.</w:t>
      </w:r>
    </w:p>
    <w:p w:rsidR="002613B6" w:rsidRPr="003819A1" w:rsidRDefault="002613B6" w:rsidP="002613B6">
      <w:pPr>
        <w:jc w:val="center"/>
        <w:rPr>
          <w:b/>
          <w:lang w:eastAsia="ru-RU"/>
        </w:rPr>
      </w:pPr>
      <w:r w:rsidRPr="003819A1">
        <w:rPr>
          <w:b/>
          <w:lang w:eastAsia="ru-RU"/>
        </w:rPr>
        <w:t>5. Структура и механизм реализации Конкурса</w:t>
      </w:r>
    </w:p>
    <w:p w:rsidR="002613B6" w:rsidRPr="002613B6" w:rsidRDefault="002613B6" w:rsidP="002613B6">
      <w:pPr>
        <w:rPr>
          <w:lang w:eastAsia="ru-RU"/>
        </w:rPr>
      </w:pPr>
      <w:r w:rsidRPr="002613B6">
        <w:rPr>
          <w:lang w:eastAsia="ru-RU"/>
        </w:rPr>
        <w:t xml:space="preserve">5.1. Конкурс состоит из </w:t>
      </w:r>
      <w:r w:rsidR="00463C8F">
        <w:rPr>
          <w:lang w:eastAsia="ru-RU"/>
        </w:rPr>
        <w:t>одного этапа – очного конкурсного дня, где участницы показывают подготовленные выступления и их оценивает конкурсное жюри.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5.2. Место проведения конкурса –</w:t>
      </w:r>
      <w:r>
        <w:rPr>
          <w:lang w:eastAsia="ru-RU"/>
        </w:rPr>
        <w:t xml:space="preserve"> </w:t>
      </w:r>
      <w:r w:rsidRPr="00463C8F">
        <w:rPr>
          <w:lang w:eastAsia="ru-RU"/>
        </w:rPr>
        <w:t>дом культуры</w:t>
      </w:r>
      <w:r>
        <w:rPr>
          <w:lang w:eastAsia="ru-RU"/>
        </w:rPr>
        <w:t xml:space="preserve"> д. Кипень</w:t>
      </w:r>
      <w:r w:rsidRPr="00463C8F">
        <w:rPr>
          <w:lang w:eastAsia="ru-RU"/>
        </w:rPr>
        <w:t>.</w:t>
      </w:r>
    </w:p>
    <w:p w:rsidR="00463C8F" w:rsidRDefault="00463C8F" w:rsidP="00463C8F">
      <w:pPr>
        <w:rPr>
          <w:lang w:eastAsia="ru-RU"/>
        </w:rPr>
      </w:pPr>
      <w:r w:rsidRPr="00463C8F">
        <w:rPr>
          <w:lang w:eastAsia="ru-RU"/>
        </w:rPr>
        <w:t>5.3. Дата</w:t>
      </w:r>
      <w:r>
        <w:rPr>
          <w:lang w:eastAsia="ru-RU"/>
        </w:rPr>
        <w:t xml:space="preserve"> проведения конкурса – 26 октября 2024</w:t>
      </w:r>
      <w:r w:rsidRPr="00463C8F">
        <w:rPr>
          <w:lang w:eastAsia="ru-RU"/>
        </w:rPr>
        <w:t xml:space="preserve"> года.</w:t>
      </w:r>
    </w:p>
    <w:p w:rsidR="00463C8F" w:rsidRPr="00463C8F" w:rsidRDefault="00463C8F" w:rsidP="00463C8F">
      <w:pPr>
        <w:rPr>
          <w:lang w:eastAsia="ru-RU"/>
        </w:rPr>
      </w:pPr>
      <w:r>
        <w:rPr>
          <w:lang w:eastAsia="ru-RU"/>
        </w:rPr>
        <w:t>5.4 Время проведения конкурса – 15:00.</w:t>
      </w:r>
    </w:p>
    <w:p w:rsidR="00463C8F" w:rsidRPr="003819A1" w:rsidRDefault="00463C8F" w:rsidP="00463C8F">
      <w:pPr>
        <w:jc w:val="center"/>
        <w:rPr>
          <w:b/>
          <w:lang w:eastAsia="ru-RU"/>
        </w:rPr>
      </w:pPr>
      <w:r w:rsidRPr="003819A1">
        <w:rPr>
          <w:b/>
          <w:lang w:eastAsia="ru-RU"/>
        </w:rPr>
        <w:t>6. Подача заявок на Конкурс</w:t>
      </w:r>
    </w:p>
    <w:p w:rsidR="00463C8F" w:rsidRPr="00463C8F" w:rsidRDefault="00463C8F" w:rsidP="00463C8F">
      <w:pPr>
        <w:rPr>
          <w:lang w:eastAsia="ru-RU"/>
        </w:rPr>
      </w:pPr>
      <w:r>
        <w:rPr>
          <w:lang w:eastAsia="ru-RU"/>
        </w:rPr>
        <w:t>6.1. Подача заявок на участие в Конкурс осуществляется до 26 сен</w:t>
      </w:r>
      <w:r w:rsidRPr="00463C8F">
        <w:rPr>
          <w:lang w:eastAsia="ru-RU"/>
        </w:rPr>
        <w:t xml:space="preserve">тября </w:t>
      </w:r>
      <w:r>
        <w:rPr>
          <w:lang w:eastAsia="ru-RU"/>
        </w:rPr>
        <w:t>2024</w:t>
      </w:r>
      <w:r w:rsidRPr="00463C8F">
        <w:rPr>
          <w:lang w:eastAsia="ru-RU"/>
        </w:rPr>
        <w:t xml:space="preserve"> года.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6.2. Форма анкеты-заявки – в Приложении.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6.3. Заявки на участие в Конкурсе принимаются по e-</w:t>
      </w:r>
      <w:proofErr w:type="spellStart"/>
      <w:r w:rsidRPr="00463C8F">
        <w:rPr>
          <w:lang w:eastAsia="ru-RU"/>
        </w:rPr>
        <w:t>mail</w:t>
      </w:r>
      <w:proofErr w:type="spellEnd"/>
      <w:r w:rsidRPr="00463C8F">
        <w:rPr>
          <w:lang w:eastAsia="ru-RU"/>
        </w:rPr>
        <w:t>:</w:t>
      </w:r>
      <w:r>
        <w:rPr>
          <w:lang w:eastAsia="ru-RU"/>
        </w:rPr>
        <w:t xml:space="preserve"> </w:t>
      </w:r>
      <w:r w:rsidRPr="00463C8F">
        <w:rPr>
          <w:lang w:eastAsia="ru-RU"/>
        </w:rPr>
        <w:t>natalishakulysheva@gmail.com, справки по</w:t>
      </w:r>
      <w:r>
        <w:rPr>
          <w:lang w:eastAsia="ru-RU"/>
        </w:rPr>
        <w:t xml:space="preserve"> телефону: +7(964) 361-80-53, Наталя Евгеньевна.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6.4. Получение информации, прием за</w:t>
      </w:r>
      <w:r w:rsidR="0074393A">
        <w:rPr>
          <w:lang w:eastAsia="ru-RU"/>
        </w:rPr>
        <w:t>явок и консультации по телефону</w:t>
      </w:r>
      <w:bookmarkStart w:id="0" w:name="_GoBack"/>
      <w:bookmarkEnd w:id="0"/>
      <w:r w:rsidRPr="00463C8F">
        <w:rPr>
          <w:lang w:eastAsia="ru-RU"/>
        </w:rPr>
        <w:t xml:space="preserve"> осуществляются</w:t>
      </w:r>
      <w:r>
        <w:rPr>
          <w:lang w:eastAsia="ru-RU"/>
        </w:rPr>
        <w:t xml:space="preserve"> </w:t>
      </w:r>
      <w:r w:rsidRPr="00463C8F">
        <w:rPr>
          <w:lang w:eastAsia="ru-RU"/>
        </w:rPr>
        <w:t>ежедневно с 9 до 21 по московскому времени.</w:t>
      </w:r>
    </w:p>
    <w:p w:rsidR="00463C8F" w:rsidRPr="003819A1" w:rsidRDefault="00463C8F" w:rsidP="00463C8F">
      <w:pPr>
        <w:jc w:val="center"/>
        <w:rPr>
          <w:b/>
          <w:lang w:eastAsia="ru-RU"/>
        </w:rPr>
      </w:pPr>
      <w:r w:rsidRPr="003819A1">
        <w:rPr>
          <w:b/>
          <w:lang w:eastAsia="ru-RU"/>
        </w:rPr>
        <w:t>8. Условия проведения Конкурса и критерии оценок жюри</w:t>
      </w:r>
    </w:p>
    <w:p w:rsidR="00463C8F" w:rsidRDefault="00463C8F" w:rsidP="00463C8F">
      <w:pPr>
        <w:rPr>
          <w:lang w:eastAsia="ru-RU"/>
        </w:rPr>
      </w:pPr>
      <w:r w:rsidRPr="00463C8F">
        <w:rPr>
          <w:lang w:eastAsia="ru-RU"/>
        </w:rPr>
        <w:t>8.1. Финал Конкурса представляет собой театрализованное представление и состоит из</w:t>
      </w:r>
      <w:r>
        <w:rPr>
          <w:lang w:eastAsia="ru-RU"/>
        </w:rPr>
        <w:t xml:space="preserve"> </w:t>
      </w:r>
      <w:r w:rsidRPr="00463C8F">
        <w:rPr>
          <w:lang w:eastAsia="ru-RU"/>
        </w:rPr>
        <w:t>конкурсных заданий: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- 1 конкурсное задание</w:t>
      </w:r>
      <w:r>
        <w:rPr>
          <w:lang w:eastAsia="ru-RU"/>
        </w:rPr>
        <w:t xml:space="preserve"> </w:t>
      </w:r>
      <w:r w:rsidR="00B31455">
        <w:rPr>
          <w:lang w:eastAsia="ru-RU"/>
        </w:rPr>
        <w:t>–</w:t>
      </w:r>
      <w:r>
        <w:rPr>
          <w:lang w:eastAsia="ru-RU"/>
        </w:rPr>
        <w:t xml:space="preserve"> </w:t>
      </w:r>
      <w:r w:rsidR="00B31455">
        <w:rPr>
          <w:lang w:eastAsia="ru-RU"/>
        </w:rPr>
        <w:t>Модное дефиле «Забота о природе» – одиночное дефиле участницы в конкурсном костюме, отражающее тему заботы о природе и окружающей среде, дефиле необходимо сопроводить текстом, в котором рассказывается как был сделан костюм, из чего, и какова идея образа конкурсантки;</w:t>
      </w:r>
    </w:p>
    <w:p w:rsidR="00463C8F" w:rsidRPr="00463C8F" w:rsidRDefault="00B31455" w:rsidP="00463C8F">
      <w:pPr>
        <w:rPr>
          <w:lang w:eastAsia="ru-RU"/>
        </w:rPr>
      </w:pPr>
      <w:r>
        <w:rPr>
          <w:lang w:eastAsia="ru-RU"/>
        </w:rPr>
        <w:t>- 2</w:t>
      </w:r>
      <w:r w:rsidR="00463C8F" w:rsidRPr="00463C8F">
        <w:rPr>
          <w:lang w:eastAsia="ru-RU"/>
        </w:rPr>
        <w:t xml:space="preserve"> конкурсное задание </w:t>
      </w:r>
      <w:r w:rsidR="00463C8F">
        <w:rPr>
          <w:lang w:eastAsia="ru-RU"/>
        </w:rPr>
        <w:t xml:space="preserve">- </w:t>
      </w:r>
      <w:r w:rsidR="00463C8F" w:rsidRPr="00463C8F">
        <w:rPr>
          <w:lang w:eastAsia="ru-RU"/>
        </w:rPr>
        <w:t>Визитная карточка</w:t>
      </w:r>
      <w:r>
        <w:rPr>
          <w:lang w:eastAsia="ru-RU"/>
        </w:rPr>
        <w:t xml:space="preserve"> «Для меня забота это …» - рассказ о себе через призму заботы (забота о себе, забота о животных, забота о близких, друзьях и т. д.)</w:t>
      </w:r>
      <w:r w:rsidR="00463C8F" w:rsidRPr="00463C8F">
        <w:rPr>
          <w:lang w:eastAsia="ru-RU"/>
        </w:rPr>
        <w:t>;</w:t>
      </w:r>
    </w:p>
    <w:p w:rsidR="00463C8F" w:rsidRPr="00463C8F" w:rsidRDefault="00B31455" w:rsidP="00463C8F">
      <w:pPr>
        <w:rPr>
          <w:lang w:eastAsia="ru-RU"/>
        </w:rPr>
      </w:pPr>
      <w:r>
        <w:rPr>
          <w:lang w:eastAsia="ru-RU"/>
        </w:rPr>
        <w:lastRenderedPageBreak/>
        <w:t>- 3</w:t>
      </w:r>
      <w:r w:rsidR="00463C8F" w:rsidRPr="00463C8F">
        <w:rPr>
          <w:lang w:eastAsia="ru-RU"/>
        </w:rPr>
        <w:t xml:space="preserve"> конкурсное задание </w:t>
      </w:r>
      <w:r w:rsidR="00463C8F">
        <w:rPr>
          <w:lang w:eastAsia="ru-RU"/>
        </w:rPr>
        <w:t>-</w:t>
      </w:r>
      <w:r w:rsidR="00463C8F" w:rsidRPr="00463C8F">
        <w:rPr>
          <w:lang w:eastAsia="ru-RU"/>
        </w:rPr>
        <w:t>Творческий конкурс</w:t>
      </w:r>
      <w:r>
        <w:rPr>
          <w:lang w:eastAsia="ru-RU"/>
        </w:rPr>
        <w:t xml:space="preserve"> «Забота о себе»</w:t>
      </w:r>
      <w:r w:rsidR="00463C8F" w:rsidRPr="00463C8F">
        <w:rPr>
          <w:lang w:eastAsia="ru-RU"/>
        </w:rPr>
        <w:t xml:space="preserve"> - подготовить выступление в одном из видов и</w:t>
      </w:r>
      <w:r w:rsidR="00463C8F">
        <w:rPr>
          <w:lang w:eastAsia="ru-RU"/>
        </w:rPr>
        <w:t xml:space="preserve"> </w:t>
      </w:r>
      <w:r w:rsidR="00463C8F" w:rsidRPr="00463C8F">
        <w:rPr>
          <w:lang w:eastAsia="ru-RU"/>
        </w:rPr>
        <w:t>жанров искусства: вокал, танец, художественное слово, оригинальный жанр, игра на музыкальных</w:t>
      </w:r>
      <w:r w:rsidR="00463C8F">
        <w:rPr>
          <w:lang w:eastAsia="ru-RU"/>
        </w:rPr>
        <w:t xml:space="preserve"> </w:t>
      </w:r>
      <w:r>
        <w:rPr>
          <w:lang w:eastAsia="ru-RU"/>
        </w:rPr>
        <w:t>инструментах),</w:t>
      </w:r>
      <w:r w:rsidR="00463C8F" w:rsidRPr="00463C8F">
        <w:rPr>
          <w:lang w:eastAsia="ru-RU"/>
        </w:rPr>
        <w:t xml:space="preserve"> оцениваются: творческие способности и артистическое мастерство, техника</w:t>
      </w:r>
      <w:r w:rsidR="00463C8F">
        <w:rPr>
          <w:lang w:eastAsia="ru-RU"/>
        </w:rPr>
        <w:t xml:space="preserve"> </w:t>
      </w:r>
      <w:r w:rsidR="00463C8F" w:rsidRPr="00463C8F">
        <w:rPr>
          <w:lang w:eastAsia="ru-RU"/>
        </w:rPr>
        <w:t>исполнения, зрелищность, художественно-творческое решение. Продолжительность творческого</w:t>
      </w:r>
      <w:r w:rsidR="00463C8F">
        <w:rPr>
          <w:lang w:eastAsia="ru-RU"/>
        </w:rPr>
        <w:t xml:space="preserve"> </w:t>
      </w:r>
      <w:r w:rsidR="00463C8F" w:rsidRPr="00463C8F">
        <w:rPr>
          <w:lang w:eastAsia="ru-RU"/>
        </w:rPr>
        <w:t>номера не более 3 минут.</w:t>
      </w:r>
    </w:p>
    <w:p w:rsidR="00463C8F" w:rsidRPr="00463C8F" w:rsidRDefault="00B31455" w:rsidP="00B31455">
      <w:pPr>
        <w:rPr>
          <w:lang w:eastAsia="ru-RU"/>
        </w:rPr>
      </w:pPr>
      <w:r>
        <w:rPr>
          <w:lang w:eastAsia="ru-RU"/>
        </w:rPr>
        <w:t>- 4</w:t>
      </w:r>
      <w:r w:rsidR="00463C8F" w:rsidRPr="00463C8F">
        <w:rPr>
          <w:lang w:eastAsia="ru-RU"/>
        </w:rPr>
        <w:t xml:space="preserve"> к</w:t>
      </w:r>
      <w:r w:rsidR="003819A1">
        <w:rPr>
          <w:lang w:eastAsia="ru-RU"/>
        </w:rPr>
        <w:t>онкурсное задание – Кулинарный конкурс «С заботой о ближних»</w:t>
      </w:r>
      <w:r w:rsidR="00463C8F" w:rsidRPr="00463C8F">
        <w:rPr>
          <w:lang w:eastAsia="ru-RU"/>
        </w:rPr>
        <w:t xml:space="preserve"> </w:t>
      </w:r>
      <w:r w:rsidR="003819A1">
        <w:rPr>
          <w:lang w:eastAsia="ru-RU"/>
        </w:rPr>
        <w:t>- приготовление любимого полезного блюда, отражающего идею ЗОЖ и заботы о здоровье, блюдо необходимо творчески представить, рассказав о том, почему именно это блюдо было выбрано и в чем его польза</w:t>
      </w:r>
      <w:r w:rsidR="00463C8F" w:rsidRPr="00463C8F">
        <w:rPr>
          <w:lang w:eastAsia="ru-RU"/>
        </w:rPr>
        <w:t>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8.2. Участницам Конкурса разрешается привлекать для сопровождения своих выступлений</w:t>
      </w:r>
      <w:r w:rsidR="00B31455">
        <w:rPr>
          <w:lang w:eastAsia="ru-RU"/>
        </w:rPr>
        <w:t xml:space="preserve"> группу поддержки, в количестве не более 5 человек.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8.4.</w:t>
      </w:r>
      <w:r w:rsidR="003819A1">
        <w:rPr>
          <w:lang w:eastAsia="ru-RU"/>
        </w:rPr>
        <w:t xml:space="preserve"> Костюмы в Конкурсе предоставляю</w:t>
      </w:r>
      <w:r w:rsidRPr="00463C8F">
        <w:rPr>
          <w:lang w:eastAsia="ru-RU"/>
        </w:rPr>
        <w:t>тся участницами конкурса</w:t>
      </w:r>
      <w:r w:rsidR="003819A1">
        <w:rPr>
          <w:lang w:eastAsia="ru-RU"/>
        </w:rPr>
        <w:t xml:space="preserve"> самостоятельно</w:t>
      </w:r>
      <w:r w:rsidRPr="00463C8F">
        <w:rPr>
          <w:lang w:eastAsia="ru-RU"/>
        </w:rPr>
        <w:t>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 xml:space="preserve">8.5. Музыкальные фонограммы предоставляются участницами на </w:t>
      </w:r>
      <w:proofErr w:type="spellStart"/>
      <w:r w:rsidRPr="00463C8F">
        <w:rPr>
          <w:lang w:eastAsia="ru-RU"/>
        </w:rPr>
        <w:t>flash</w:t>
      </w:r>
      <w:proofErr w:type="spellEnd"/>
      <w:r w:rsidRPr="00463C8F">
        <w:rPr>
          <w:lang w:eastAsia="ru-RU"/>
        </w:rPr>
        <w:t>-носителях с</w:t>
      </w:r>
      <w:r w:rsidR="00B31455">
        <w:rPr>
          <w:lang w:eastAsia="ru-RU"/>
        </w:rPr>
        <w:t xml:space="preserve"> </w:t>
      </w:r>
      <w:r w:rsidRPr="00463C8F">
        <w:rPr>
          <w:lang w:eastAsia="ru-RU"/>
        </w:rPr>
        <w:t>указанием фамилии участницы, авторов композиции, названия номера выступления и порядкового</w:t>
      </w:r>
      <w:r w:rsidR="00B31455">
        <w:rPr>
          <w:lang w:eastAsia="ru-RU"/>
        </w:rPr>
        <w:t xml:space="preserve"> </w:t>
      </w:r>
      <w:r w:rsidRPr="00463C8F">
        <w:rPr>
          <w:lang w:eastAsia="ru-RU"/>
        </w:rPr>
        <w:t>номера фонограммы на носителе.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8.6. Участницам Конкурса не разрешается использовать музыкальные фонограммы с</w:t>
      </w:r>
      <w:r w:rsidR="00B31455">
        <w:rPr>
          <w:lang w:eastAsia="ru-RU"/>
        </w:rPr>
        <w:t xml:space="preserve"> </w:t>
      </w:r>
      <w:r w:rsidRPr="00463C8F">
        <w:rPr>
          <w:lang w:eastAsia="ru-RU"/>
        </w:rPr>
        <w:t>записью собственного голосового исполнения.</w:t>
      </w:r>
    </w:p>
    <w:p w:rsidR="00463C8F" w:rsidRPr="003819A1" w:rsidRDefault="00463C8F" w:rsidP="003819A1">
      <w:pPr>
        <w:jc w:val="center"/>
        <w:rPr>
          <w:b/>
          <w:lang w:eastAsia="ru-RU"/>
        </w:rPr>
      </w:pPr>
      <w:r w:rsidRPr="003819A1">
        <w:rPr>
          <w:b/>
          <w:lang w:eastAsia="ru-RU"/>
        </w:rPr>
        <w:t>10</w:t>
      </w:r>
      <w:r w:rsidR="003819A1" w:rsidRPr="003819A1">
        <w:rPr>
          <w:b/>
          <w:lang w:eastAsia="ru-RU"/>
        </w:rPr>
        <w:t>.</w:t>
      </w:r>
      <w:r w:rsidRPr="003819A1">
        <w:rPr>
          <w:b/>
          <w:lang w:eastAsia="ru-RU"/>
        </w:rPr>
        <w:t xml:space="preserve"> Жюри Конкурса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10.1 Решение о составе жюри финала Конкурса принимается учредителями Конкурса.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10.2 Для участия в составе жюри могут быть приглашены победители Конкурса прошлых</w:t>
      </w:r>
      <w:r w:rsidR="003819A1">
        <w:rPr>
          <w:lang w:eastAsia="ru-RU"/>
        </w:rPr>
        <w:t xml:space="preserve"> </w:t>
      </w:r>
      <w:r w:rsidRPr="00463C8F">
        <w:rPr>
          <w:lang w:eastAsia="ru-RU"/>
        </w:rPr>
        <w:t>лет.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10.3 Жюри имеет право выносить суждения, давать рекомендации участницам по итогам их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выступления на всех этапах конкурса.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10.4 По результатам выступления участниц жюри определяет победителей Конкурса.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10.5 Форма определения результатов - закрытое голосование.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10.6 В случае одинакового количества голосов жюри обращается к способу выбора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победителя с помощью зрительского зала.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10.7 Решение жюри является окончательным и пересмотру не подлежит.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t>11 Определение победителей и награждение участниц Конкурса</w:t>
      </w:r>
    </w:p>
    <w:p w:rsidR="00463C8F" w:rsidRPr="00463C8F" w:rsidRDefault="00463C8F" w:rsidP="00463C8F">
      <w:pPr>
        <w:rPr>
          <w:lang w:eastAsia="ru-RU"/>
        </w:rPr>
      </w:pPr>
      <w:r w:rsidRPr="00463C8F">
        <w:rPr>
          <w:lang w:eastAsia="ru-RU"/>
        </w:rPr>
        <w:lastRenderedPageBreak/>
        <w:t>11.1 Победители определяются по результатам выступлений участниц в финале Конкурса.</w:t>
      </w:r>
    </w:p>
    <w:p w:rsidR="003819A1" w:rsidRPr="003819A1" w:rsidRDefault="00463C8F" w:rsidP="003819A1">
      <w:pPr>
        <w:rPr>
          <w:lang w:eastAsia="ru-RU"/>
        </w:rPr>
      </w:pPr>
      <w:r w:rsidRPr="00463C8F">
        <w:rPr>
          <w:lang w:eastAsia="ru-RU"/>
        </w:rPr>
        <w:t>11.2 Результат выступления каждой участницы определяется по сумме баллов, полученных</w:t>
      </w:r>
      <w:r w:rsidR="003819A1">
        <w:rPr>
          <w:lang w:eastAsia="ru-RU"/>
        </w:rPr>
        <w:t xml:space="preserve"> </w:t>
      </w:r>
      <w:r w:rsidR="003819A1" w:rsidRPr="003819A1">
        <w:rPr>
          <w:lang w:eastAsia="ru-RU"/>
        </w:rPr>
        <w:t>в каждом конкурсном задании.</w:t>
      </w:r>
    </w:p>
    <w:p w:rsidR="003819A1" w:rsidRPr="003819A1" w:rsidRDefault="003819A1" w:rsidP="003819A1">
      <w:pPr>
        <w:rPr>
          <w:lang w:eastAsia="ru-RU"/>
        </w:rPr>
      </w:pPr>
      <w:r w:rsidRPr="003819A1">
        <w:rPr>
          <w:lang w:eastAsia="ru-RU"/>
        </w:rPr>
        <w:t>11.3 Оценки участницам Конкурса за выступления в составе коллектива определяются</w:t>
      </w:r>
      <w:r>
        <w:rPr>
          <w:lang w:eastAsia="ru-RU"/>
        </w:rPr>
        <w:t xml:space="preserve"> </w:t>
      </w:r>
      <w:r w:rsidRPr="003819A1">
        <w:rPr>
          <w:lang w:eastAsia="ru-RU"/>
        </w:rPr>
        <w:t>исключительно уровнем индивидуальных способностей участницы.</w:t>
      </w:r>
    </w:p>
    <w:p w:rsidR="003819A1" w:rsidRDefault="003819A1" w:rsidP="003819A1">
      <w:pPr>
        <w:rPr>
          <w:lang w:eastAsia="ru-RU"/>
        </w:rPr>
      </w:pPr>
      <w:r w:rsidRPr="003819A1">
        <w:rPr>
          <w:lang w:eastAsia="ru-RU"/>
        </w:rPr>
        <w:t>11.4</w:t>
      </w:r>
      <w:r>
        <w:rPr>
          <w:lang w:eastAsia="ru-RU"/>
        </w:rPr>
        <w:t xml:space="preserve"> </w:t>
      </w:r>
      <w:r w:rsidRPr="003819A1">
        <w:rPr>
          <w:lang w:eastAsia="ru-RU"/>
        </w:rPr>
        <w:t>Победительницами</w:t>
      </w:r>
      <w:r>
        <w:rPr>
          <w:lang w:eastAsia="ru-RU"/>
        </w:rPr>
        <w:t xml:space="preserve"> </w:t>
      </w:r>
      <w:r w:rsidRPr="003819A1">
        <w:rPr>
          <w:lang w:eastAsia="ru-RU"/>
        </w:rPr>
        <w:t>Конкурса</w:t>
      </w:r>
      <w:r>
        <w:rPr>
          <w:lang w:eastAsia="ru-RU"/>
        </w:rPr>
        <w:t xml:space="preserve"> </w:t>
      </w:r>
      <w:r w:rsidRPr="003819A1">
        <w:rPr>
          <w:lang w:eastAsia="ru-RU"/>
        </w:rPr>
        <w:t>становятся</w:t>
      </w:r>
      <w:r>
        <w:rPr>
          <w:lang w:eastAsia="ru-RU"/>
        </w:rPr>
        <w:t xml:space="preserve"> </w:t>
      </w:r>
      <w:r w:rsidRPr="003819A1">
        <w:rPr>
          <w:lang w:eastAsia="ru-RU"/>
        </w:rPr>
        <w:t>участницы,</w:t>
      </w:r>
      <w:r>
        <w:rPr>
          <w:lang w:eastAsia="ru-RU"/>
        </w:rPr>
        <w:t xml:space="preserve"> </w:t>
      </w:r>
      <w:r w:rsidRPr="003819A1">
        <w:t>показавшие наилучшие</w:t>
      </w:r>
      <w:r>
        <w:t xml:space="preserve"> </w:t>
      </w:r>
      <w:r w:rsidRPr="003819A1">
        <w:rPr>
          <w:lang w:eastAsia="ru-RU"/>
        </w:rPr>
        <w:t xml:space="preserve">результаты. </w:t>
      </w:r>
    </w:p>
    <w:p w:rsidR="003819A1" w:rsidRDefault="003819A1" w:rsidP="003819A1">
      <w:pPr>
        <w:rPr>
          <w:lang w:eastAsia="ru-RU"/>
        </w:rPr>
      </w:pPr>
      <w:r w:rsidRPr="003819A1">
        <w:rPr>
          <w:lang w:eastAsia="ru-RU"/>
        </w:rPr>
        <w:t>Победительницы Конкурса удостаиваются следующих званий: - 1 место – Мисс З</w:t>
      </w:r>
      <w:r>
        <w:rPr>
          <w:lang w:eastAsia="ru-RU"/>
        </w:rPr>
        <w:t xml:space="preserve">абота </w:t>
      </w:r>
      <w:proofErr w:type="spellStart"/>
      <w:r>
        <w:rPr>
          <w:lang w:eastAsia="ru-RU"/>
        </w:rPr>
        <w:t>Кипенского</w:t>
      </w:r>
      <w:proofErr w:type="spellEnd"/>
      <w:r>
        <w:rPr>
          <w:lang w:eastAsia="ru-RU"/>
        </w:rPr>
        <w:t xml:space="preserve"> сельского поселения - 2024</w:t>
      </w:r>
      <w:r w:rsidRPr="003819A1">
        <w:rPr>
          <w:lang w:eastAsia="ru-RU"/>
        </w:rPr>
        <w:t>; - 2 место – Первая Вице-</w:t>
      </w:r>
      <w:r>
        <w:rPr>
          <w:lang w:eastAsia="ru-RU"/>
        </w:rPr>
        <w:t xml:space="preserve">Мисс </w:t>
      </w:r>
      <w:r w:rsidRPr="003819A1">
        <w:rPr>
          <w:lang w:eastAsia="ru-RU"/>
        </w:rPr>
        <w:t>З</w:t>
      </w:r>
      <w:r>
        <w:rPr>
          <w:lang w:eastAsia="ru-RU"/>
        </w:rPr>
        <w:t xml:space="preserve">абота </w:t>
      </w:r>
      <w:proofErr w:type="spellStart"/>
      <w:r>
        <w:rPr>
          <w:lang w:eastAsia="ru-RU"/>
        </w:rPr>
        <w:t>Кипенского</w:t>
      </w:r>
      <w:proofErr w:type="spellEnd"/>
      <w:r>
        <w:rPr>
          <w:lang w:eastAsia="ru-RU"/>
        </w:rPr>
        <w:t xml:space="preserve"> сельского поселения - 2024</w:t>
      </w:r>
      <w:r w:rsidRPr="003819A1">
        <w:rPr>
          <w:lang w:eastAsia="ru-RU"/>
        </w:rPr>
        <w:t>; - 3 место – Вторая Вице-Мисс З</w:t>
      </w:r>
      <w:r>
        <w:rPr>
          <w:lang w:eastAsia="ru-RU"/>
        </w:rPr>
        <w:t xml:space="preserve">абота </w:t>
      </w:r>
      <w:proofErr w:type="spellStart"/>
      <w:r>
        <w:rPr>
          <w:lang w:eastAsia="ru-RU"/>
        </w:rPr>
        <w:t>Кипенского</w:t>
      </w:r>
      <w:proofErr w:type="spellEnd"/>
      <w:r>
        <w:rPr>
          <w:lang w:eastAsia="ru-RU"/>
        </w:rPr>
        <w:t xml:space="preserve"> сельского поселения - 2024</w:t>
      </w:r>
      <w:r w:rsidRPr="003819A1">
        <w:rPr>
          <w:lang w:eastAsia="ru-RU"/>
        </w:rPr>
        <w:t xml:space="preserve">; </w:t>
      </w:r>
      <w:r>
        <w:rPr>
          <w:lang w:eastAsia="ru-RU"/>
        </w:rPr>
        <w:t>4 место – Мисс</w:t>
      </w:r>
      <w:r w:rsidR="00367072">
        <w:rPr>
          <w:lang w:eastAsia="ru-RU"/>
        </w:rPr>
        <w:t xml:space="preserve"> Забота о ближнем</w:t>
      </w:r>
      <w:r>
        <w:rPr>
          <w:lang w:eastAsia="ru-RU"/>
        </w:rPr>
        <w:t xml:space="preserve">; 5 место – Мисс </w:t>
      </w:r>
      <w:r w:rsidR="00367072">
        <w:rPr>
          <w:lang w:eastAsia="ru-RU"/>
        </w:rPr>
        <w:t>Забота о природе; 6 место Мисс забота о животных.</w:t>
      </w:r>
    </w:p>
    <w:p w:rsidR="003819A1" w:rsidRPr="003819A1" w:rsidRDefault="00367072" w:rsidP="003819A1">
      <w:pPr>
        <w:rPr>
          <w:lang w:eastAsia="ru-RU"/>
        </w:rPr>
      </w:pPr>
      <w:r>
        <w:rPr>
          <w:lang w:eastAsia="ru-RU"/>
        </w:rPr>
        <w:t>11.5</w:t>
      </w:r>
      <w:r w:rsidR="003819A1" w:rsidRPr="003819A1">
        <w:rPr>
          <w:lang w:eastAsia="ru-RU"/>
        </w:rPr>
        <w:t xml:space="preserve"> Все финалистки Конкурса награждаются дипломами Конкурса.</w:t>
      </w:r>
    </w:p>
    <w:p w:rsidR="003819A1" w:rsidRPr="003819A1" w:rsidRDefault="003819A1" w:rsidP="003819A1">
      <w:pPr>
        <w:rPr>
          <w:lang w:eastAsia="ru-RU"/>
        </w:rPr>
      </w:pPr>
      <w:r w:rsidRPr="003819A1">
        <w:rPr>
          <w:lang w:eastAsia="ru-RU"/>
        </w:rPr>
        <w:t>11.8 Организаторы учреждают призы для каждой номинации.</w:t>
      </w:r>
    </w:p>
    <w:p w:rsidR="00463C8F" w:rsidRDefault="00463C8F" w:rsidP="00463C8F">
      <w:pPr>
        <w:rPr>
          <w:lang w:eastAsia="ru-RU"/>
        </w:rPr>
      </w:pPr>
    </w:p>
    <w:p w:rsidR="00367072" w:rsidRDefault="00367072" w:rsidP="00463C8F">
      <w:pPr>
        <w:rPr>
          <w:lang w:eastAsia="ru-RU"/>
        </w:rPr>
      </w:pPr>
    </w:p>
    <w:p w:rsidR="00367072" w:rsidRPr="00463C8F" w:rsidRDefault="00367072" w:rsidP="00463C8F">
      <w:pPr>
        <w:rPr>
          <w:lang w:eastAsia="ru-RU"/>
        </w:rPr>
      </w:pPr>
    </w:p>
    <w:p w:rsidR="00367072" w:rsidRPr="00367072" w:rsidRDefault="00367072" w:rsidP="00367072">
      <w:pPr>
        <w:jc w:val="center"/>
        <w:rPr>
          <w:b/>
          <w:sz w:val="36"/>
          <w:lang w:eastAsia="ru-RU"/>
        </w:rPr>
      </w:pPr>
      <w:r w:rsidRPr="00367072">
        <w:rPr>
          <w:b/>
          <w:sz w:val="36"/>
          <w:lang w:eastAsia="ru-RU"/>
        </w:rPr>
        <w:t xml:space="preserve">Заявка на </w:t>
      </w:r>
    </w:p>
    <w:p w:rsidR="00367072" w:rsidRPr="002613B6" w:rsidRDefault="00367072" w:rsidP="00367072">
      <w:pPr>
        <w:jc w:val="center"/>
        <w:rPr>
          <w:b/>
          <w:lang w:eastAsia="ru-RU"/>
        </w:rPr>
      </w:pPr>
      <w:r>
        <w:rPr>
          <w:b/>
          <w:lang w:eastAsia="ru-RU"/>
        </w:rPr>
        <w:t>Конкурс</w:t>
      </w:r>
      <w:r w:rsidRPr="002613B6">
        <w:rPr>
          <w:b/>
          <w:lang w:eastAsia="ru-RU"/>
        </w:rPr>
        <w:t xml:space="preserve"> красоты, грации и творчества</w:t>
      </w:r>
    </w:p>
    <w:p w:rsidR="00367072" w:rsidRDefault="00367072" w:rsidP="00367072">
      <w:pPr>
        <w:jc w:val="center"/>
        <w:rPr>
          <w:b/>
          <w:lang w:eastAsia="ru-RU"/>
        </w:rPr>
      </w:pPr>
      <w:r>
        <w:rPr>
          <w:b/>
          <w:lang w:eastAsia="ru-RU"/>
        </w:rPr>
        <w:t xml:space="preserve">«Мисс Забота </w:t>
      </w:r>
      <w:proofErr w:type="spellStart"/>
      <w:r>
        <w:rPr>
          <w:b/>
          <w:lang w:eastAsia="ru-RU"/>
        </w:rPr>
        <w:t>Кипенского</w:t>
      </w:r>
      <w:proofErr w:type="spellEnd"/>
      <w:r>
        <w:rPr>
          <w:b/>
          <w:lang w:eastAsia="ru-RU"/>
        </w:rPr>
        <w:t xml:space="preserve"> сельского поселения- 2024</w:t>
      </w:r>
      <w:r w:rsidRPr="002613B6">
        <w:rPr>
          <w:b/>
          <w:lang w:eastAsia="ru-RU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367072" w:rsidTr="00367072">
        <w:tc>
          <w:tcPr>
            <w:tcW w:w="3256" w:type="dxa"/>
          </w:tcPr>
          <w:p w:rsidR="00367072" w:rsidRDefault="00367072" w:rsidP="00367072">
            <w:pPr>
              <w:rPr>
                <w:lang w:eastAsia="ru-RU"/>
              </w:rPr>
            </w:pPr>
            <w:r>
              <w:rPr>
                <w:lang w:eastAsia="ru-RU"/>
              </w:rPr>
              <w:t>ФИО</w:t>
            </w:r>
          </w:p>
        </w:tc>
        <w:tc>
          <w:tcPr>
            <w:tcW w:w="6089" w:type="dxa"/>
          </w:tcPr>
          <w:p w:rsidR="00367072" w:rsidRDefault="00367072" w:rsidP="00367072">
            <w:pPr>
              <w:rPr>
                <w:lang w:eastAsia="ru-RU"/>
              </w:rPr>
            </w:pPr>
          </w:p>
        </w:tc>
      </w:tr>
      <w:tr w:rsidR="00367072" w:rsidTr="00367072">
        <w:tc>
          <w:tcPr>
            <w:tcW w:w="3256" w:type="dxa"/>
          </w:tcPr>
          <w:p w:rsidR="00367072" w:rsidRDefault="00367072" w:rsidP="00367072">
            <w:pPr>
              <w:rPr>
                <w:lang w:eastAsia="ru-RU"/>
              </w:rPr>
            </w:pPr>
            <w:r>
              <w:rPr>
                <w:lang w:eastAsia="ru-RU"/>
              </w:rPr>
              <w:t>Возраст (Дата рождения)</w:t>
            </w:r>
          </w:p>
        </w:tc>
        <w:tc>
          <w:tcPr>
            <w:tcW w:w="6089" w:type="dxa"/>
          </w:tcPr>
          <w:p w:rsidR="00367072" w:rsidRDefault="00367072" w:rsidP="00367072">
            <w:pPr>
              <w:rPr>
                <w:lang w:eastAsia="ru-RU"/>
              </w:rPr>
            </w:pPr>
          </w:p>
        </w:tc>
      </w:tr>
      <w:tr w:rsidR="00367072" w:rsidTr="00367072">
        <w:tc>
          <w:tcPr>
            <w:tcW w:w="3256" w:type="dxa"/>
          </w:tcPr>
          <w:p w:rsidR="00367072" w:rsidRDefault="00367072" w:rsidP="00367072">
            <w:pPr>
              <w:rPr>
                <w:lang w:eastAsia="ru-RU"/>
              </w:rPr>
            </w:pPr>
            <w:r>
              <w:rPr>
                <w:lang w:eastAsia="ru-RU"/>
              </w:rPr>
              <w:t>Класс</w:t>
            </w:r>
          </w:p>
        </w:tc>
        <w:tc>
          <w:tcPr>
            <w:tcW w:w="6089" w:type="dxa"/>
          </w:tcPr>
          <w:p w:rsidR="00367072" w:rsidRDefault="00367072" w:rsidP="00367072">
            <w:pPr>
              <w:rPr>
                <w:lang w:eastAsia="ru-RU"/>
              </w:rPr>
            </w:pPr>
          </w:p>
        </w:tc>
      </w:tr>
      <w:tr w:rsidR="00367072" w:rsidTr="00367072">
        <w:tc>
          <w:tcPr>
            <w:tcW w:w="3256" w:type="dxa"/>
          </w:tcPr>
          <w:p w:rsidR="00367072" w:rsidRDefault="00367072" w:rsidP="00367072">
            <w:pPr>
              <w:rPr>
                <w:lang w:eastAsia="ru-RU"/>
              </w:rPr>
            </w:pPr>
            <w:r>
              <w:rPr>
                <w:lang w:eastAsia="ru-RU"/>
              </w:rPr>
              <w:t>Контакты:</w:t>
            </w:r>
          </w:p>
          <w:p w:rsidR="00367072" w:rsidRDefault="00367072" w:rsidP="00367072">
            <w:pPr>
              <w:rPr>
                <w:lang w:eastAsia="ru-RU"/>
              </w:rPr>
            </w:pPr>
            <w:r>
              <w:rPr>
                <w:lang w:eastAsia="ru-RU"/>
              </w:rPr>
              <w:t>Номер телефона</w:t>
            </w:r>
          </w:p>
          <w:p w:rsidR="00367072" w:rsidRDefault="00367072" w:rsidP="00367072">
            <w:pPr>
              <w:rPr>
                <w:lang w:eastAsia="ru-RU"/>
              </w:rPr>
            </w:pPr>
            <w:r>
              <w:rPr>
                <w:lang w:eastAsia="ru-RU"/>
              </w:rPr>
              <w:t>Почта</w:t>
            </w:r>
          </w:p>
        </w:tc>
        <w:tc>
          <w:tcPr>
            <w:tcW w:w="6089" w:type="dxa"/>
          </w:tcPr>
          <w:p w:rsidR="00367072" w:rsidRDefault="00367072" w:rsidP="00367072">
            <w:pPr>
              <w:rPr>
                <w:lang w:eastAsia="ru-RU"/>
              </w:rPr>
            </w:pPr>
          </w:p>
        </w:tc>
      </w:tr>
    </w:tbl>
    <w:p w:rsidR="00367072" w:rsidRPr="00367072" w:rsidRDefault="00367072" w:rsidP="00367072">
      <w:pPr>
        <w:rPr>
          <w:lang w:eastAsia="ru-RU"/>
        </w:rPr>
      </w:pPr>
    </w:p>
    <w:p w:rsidR="00997E32" w:rsidRDefault="00997E32"/>
    <w:sectPr w:rsidR="0099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94607"/>
    <w:multiLevelType w:val="multilevel"/>
    <w:tmpl w:val="5D1A3A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66043E5"/>
    <w:multiLevelType w:val="multilevel"/>
    <w:tmpl w:val="21C272B2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241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B6"/>
    <w:rsid w:val="002613B6"/>
    <w:rsid w:val="00367072"/>
    <w:rsid w:val="003819A1"/>
    <w:rsid w:val="00434FB8"/>
    <w:rsid w:val="00463C8F"/>
    <w:rsid w:val="0074393A"/>
    <w:rsid w:val="00997E32"/>
    <w:rsid w:val="00B31455"/>
    <w:rsid w:val="00D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DC93E-04EF-41E9-99DE-9415AAD1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00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072"/>
    <w:pPr>
      <w:spacing w:after="0" w:line="360" w:lineRule="auto"/>
      <w:ind w:left="720" w:firstLine="709"/>
      <w:contextualSpacing/>
      <w:jc w:val="both"/>
    </w:pPr>
    <w:rPr>
      <w:rFonts w:eastAsia="Times New Roman" w:cs="Times New Roman"/>
      <w:szCs w:val="24"/>
      <w:lang w:eastAsia="ru-RU"/>
    </w:rPr>
  </w:style>
  <w:style w:type="paragraph" w:customStyle="1" w:styleId="1">
    <w:name w:val="Стиль1"/>
    <w:basedOn w:val="a5"/>
    <w:link w:val="10"/>
    <w:qFormat/>
    <w:rsid w:val="00367072"/>
    <w:pPr>
      <w:ind w:firstLine="708"/>
      <w:jc w:val="both"/>
    </w:pPr>
    <w:rPr>
      <w:rFonts w:cs="Times New Roman"/>
      <w:sz w:val="26"/>
      <w:szCs w:val="26"/>
    </w:rPr>
  </w:style>
  <w:style w:type="character" w:customStyle="1" w:styleId="10">
    <w:name w:val="Стиль1 Знак"/>
    <w:basedOn w:val="a0"/>
    <w:link w:val="1"/>
    <w:rsid w:val="00367072"/>
    <w:rPr>
      <w:rFonts w:ascii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367072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2024-09-17T11:09:00Z</dcterms:created>
  <dcterms:modified xsi:type="dcterms:W3CDTF">2024-09-20T12:06:00Z</dcterms:modified>
</cp:coreProperties>
</file>