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0B" w:rsidRPr="00FA240B" w:rsidRDefault="002D500E" w:rsidP="00A63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A240B">
        <w:rPr>
          <w:rFonts w:ascii="Times New Roman" w:hAnsi="Times New Roman" w:cs="Times New Roman"/>
          <w:b/>
          <w:bCs/>
          <w:sz w:val="40"/>
          <w:szCs w:val="40"/>
        </w:rPr>
        <w:t xml:space="preserve">Государственное </w:t>
      </w:r>
      <w:r w:rsidR="00875C52" w:rsidRPr="00FA240B">
        <w:rPr>
          <w:rFonts w:ascii="Times New Roman" w:hAnsi="Times New Roman" w:cs="Times New Roman"/>
          <w:b/>
          <w:bCs/>
          <w:sz w:val="40"/>
          <w:szCs w:val="40"/>
        </w:rPr>
        <w:t xml:space="preserve">бюджетное </w:t>
      </w:r>
      <w:r w:rsidRPr="00FA240B">
        <w:rPr>
          <w:rFonts w:ascii="Times New Roman" w:hAnsi="Times New Roman" w:cs="Times New Roman"/>
          <w:b/>
          <w:bCs/>
          <w:sz w:val="40"/>
          <w:szCs w:val="40"/>
        </w:rPr>
        <w:t>профессиональное образовательное учреждение</w:t>
      </w:r>
    </w:p>
    <w:p w:rsidR="007076A2" w:rsidRPr="00FA240B" w:rsidRDefault="002D500E" w:rsidP="00A63B01">
      <w:pPr>
        <w:spacing w:after="0" w:line="240" w:lineRule="auto"/>
        <w:jc w:val="center"/>
        <w:rPr>
          <w:sz w:val="40"/>
          <w:szCs w:val="40"/>
        </w:rPr>
      </w:pPr>
      <w:r w:rsidRPr="00FA240B">
        <w:rPr>
          <w:rFonts w:ascii="Times New Roman" w:hAnsi="Times New Roman" w:cs="Times New Roman"/>
          <w:b/>
          <w:bCs/>
          <w:sz w:val="40"/>
          <w:szCs w:val="40"/>
        </w:rPr>
        <w:t>«</w:t>
      </w:r>
      <w:proofErr w:type="spellStart"/>
      <w:r w:rsidRPr="00FA240B">
        <w:rPr>
          <w:rFonts w:ascii="Times New Roman" w:hAnsi="Times New Roman" w:cs="Times New Roman"/>
          <w:b/>
          <w:bCs/>
          <w:sz w:val="40"/>
          <w:szCs w:val="40"/>
        </w:rPr>
        <w:t>Горловский</w:t>
      </w:r>
      <w:proofErr w:type="spellEnd"/>
      <w:r w:rsidRPr="00FA240B">
        <w:rPr>
          <w:rFonts w:ascii="Times New Roman" w:hAnsi="Times New Roman" w:cs="Times New Roman"/>
          <w:b/>
          <w:bCs/>
          <w:sz w:val="40"/>
          <w:szCs w:val="40"/>
        </w:rPr>
        <w:t xml:space="preserve"> медицинский колледж»</w:t>
      </w:r>
    </w:p>
    <w:p w:rsidR="007076A2" w:rsidRPr="002D500E" w:rsidRDefault="002D500E" w:rsidP="009C13B8">
      <w:pPr>
        <w:pStyle w:val="a4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D500E">
        <w:rPr>
          <w:rFonts w:ascii="Times New Roman" w:hAnsi="Times New Roman" w:cs="Times New Roman"/>
          <w:b/>
          <w:bCs/>
          <w:sz w:val="32"/>
          <w:szCs w:val="32"/>
        </w:rPr>
        <w:t>Количество мест</w:t>
      </w:r>
    </w:p>
    <w:p w:rsidR="007076A2" w:rsidRPr="002D500E" w:rsidRDefault="002D500E" w:rsidP="009C13B8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500E">
        <w:rPr>
          <w:rFonts w:ascii="Times New Roman" w:hAnsi="Times New Roman" w:cs="Times New Roman"/>
          <w:b/>
          <w:bCs/>
          <w:sz w:val="32"/>
          <w:szCs w:val="32"/>
        </w:rPr>
        <w:t>для приема поступающих по каждой специальности</w:t>
      </w:r>
    </w:p>
    <w:p w:rsidR="007076A2" w:rsidRPr="002D500E" w:rsidRDefault="002D500E" w:rsidP="009C13B8">
      <w:pPr>
        <w:pStyle w:val="a4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D500E">
        <w:rPr>
          <w:rFonts w:ascii="Times New Roman" w:hAnsi="Times New Roman" w:cs="Times New Roman"/>
          <w:b/>
          <w:bCs/>
          <w:sz w:val="32"/>
          <w:szCs w:val="32"/>
        </w:rPr>
        <w:t>по очной форме обучения на 202</w:t>
      </w:r>
      <w:r w:rsidR="002F541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D500E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 w:rsidR="002F541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2D500E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tbl>
      <w:tblPr>
        <w:tblStyle w:val="a8"/>
        <w:tblW w:w="11905" w:type="dxa"/>
        <w:jc w:val="center"/>
        <w:tblLook w:val="04A0" w:firstRow="1" w:lastRow="0" w:firstColumn="1" w:lastColumn="0" w:noHBand="0" w:noVBand="1"/>
      </w:tblPr>
      <w:tblGrid>
        <w:gridCol w:w="705"/>
        <w:gridCol w:w="2553"/>
        <w:gridCol w:w="2693"/>
        <w:gridCol w:w="2835"/>
        <w:gridCol w:w="3119"/>
      </w:tblGrid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5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специальности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мест</w:t>
            </w:r>
          </w:p>
        </w:tc>
        <w:tc>
          <w:tcPr>
            <w:tcW w:w="2835" w:type="dxa"/>
            <w:shd w:val="clear" w:color="auto" w:fill="auto"/>
          </w:tcPr>
          <w:p w:rsidR="008E5DDE" w:rsidRDefault="008E5DDE" w:rsidP="00B852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Места за счет</w:t>
            </w:r>
            <w:r w:rsidR="00B85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бюджетных ассигнований (КЦП) </w:t>
            </w:r>
          </w:p>
        </w:tc>
        <w:tc>
          <w:tcPr>
            <w:tcW w:w="3119" w:type="dxa"/>
            <w:shd w:val="clear" w:color="auto" w:fill="auto"/>
          </w:tcPr>
          <w:p w:rsidR="008E5DDE" w:rsidRDefault="008E5DDE" w:rsidP="00B852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Места по договорам о платных образовательных услугах </w:t>
            </w:r>
          </w:p>
        </w:tc>
      </w:tr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34.02.01 Сестринское дело(ООО)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DE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5DDE" w:rsidRDefault="00FA2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5DDE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973F1" w:rsidTr="00B309EC">
        <w:trPr>
          <w:jc w:val="center"/>
        </w:trPr>
        <w:tc>
          <w:tcPr>
            <w:tcW w:w="705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34.02.01 Сестринское дело(СОО)</w:t>
            </w:r>
          </w:p>
        </w:tc>
        <w:tc>
          <w:tcPr>
            <w:tcW w:w="2693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973F1" w:rsidTr="001B7C80">
        <w:trPr>
          <w:jc w:val="center"/>
        </w:trPr>
        <w:tc>
          <w:tcPr>
            <w:tcW w:w="705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973F1" w:rsidRDefault="00F973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:rsidR="00F973F1" w:rsidRDefault="00F973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2693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3F1" w:rsidRDefault="00F973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973F1" w:rsidRDefault="00C7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73F1" w:rsidRDefault="00C7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973F1" w:rsidTr="00B9013E">
        <w:trPr>
          <w:jc w:val="center"/>
        </w:trPr>
        <w:tc>
          <w:tcPr>
            <w:tcW w:w="705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</w:tc>
        <w:tc>
          <w:tcPr>
            <w:tcW w:w="2693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73F1" w:rsidRDefault="00C7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73F1" w:rsidRDefault="00C7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73F1" w:rsidTr="000F65CD">
        <w:trPr>
          <w:jc w:val="center"/>
        </w:trPr>
        <w:tc>
          <w:tcPr>
            <w:tcW w:w="705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973F1" w:rsidRDefault="00F973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</w:t>
            </w:r>
          </w:p>
          <w:p w:rsidR="00F973F1" w:rsidRDefault="00F973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Фармация</w:t>
            </w:r>
          </w:p>
        </w:tc>
        <w:tc>
          <w:tcPr>
            <w:tcW w:w="2693" w:type="dxa"/>
            <w:shd w:val="clear" w:color="auto" w:fill="auto"/>
          </w:tcPr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3F1" w:rsidRDefault="00F973F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973F1" w:rsidRDefault="00F9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973F1" w:rsidRDefault="00C7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73F1" w:rsidRDefault="00C7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7076A2" w:rsidRDefault="007076A2">
      <w:pPr>
        <w:rPr>
          <w:rFonts w:ascii="Times New Roman" w:hAnsi="Times New Roman" w:cs="Times New Roman"/>
          <w:sz w:val="12"/>
          <w:szCs w:val="12"/>
        </w:rPr>
      </w:pPr>
    </w:p>
    <w:p w:rsidR="007076A2" w:rsidRDefault="007076A2">
      <w:pPr>
        <w:rPr>
          <w:rFonts w:ascii="Times New Roman" w:hAnsi="Times New Roman" w:cs="Times New Roman"/>
          <w:sz w:val="12"/>
          <w:szCs w:val="12"/>
        </w:rPr>
      </w:pPr>
    </w:p>
    <w:p w:rsidR="007076A2" w:rsidRDefault="002D5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Приемная комиссия.</w:t>
      </w:r>
    </w:p>
    <w:p w:rsidR="004710E9" w:rsidRDefault="004710E9"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4710E9" w:rsidSect="00FA240B">
      <w:pgSz w:w="16838" w:h="11906" w:orient="landscape"/>
      <w:pgMar w:top="284" w:right="850" w:bottom="850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A2"/>
    <w:rsid w:val="001D0CA6"/>
    <w:rsid w:val="002D500E"/>
    <w:rsid w:val="002F5410"/>
    <w:rsid w:val="004710E9"/>
    <w:rsid w:val="005C05D5"/>
    <w:rsid w:val="0062080A"/>
    <w:rsid w:val="007076A2"/>
    <w:rsid w:val="00875C52"/>
    <w:rsid w:val="008E5DDE"/>
    <w:rsid w:val="009C13B8"/>
    <w:rsid w:val="00A63B01"/>
    <w:rsid w:val="00AD42DD"/>
    <w:rsid w:val="00B852CD"/>
    <w:rsid w:val="00C73EA6"/>
    <w:rsid w:val="00D16134"/>
    <w:rsid w:val="00F973F1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91BF"/>
  <w15:docId w15:val="{6D416613-F8AC-4F01-ADB9-88FE4402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7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Med&amp;Adm</dc:creator>
  <dc:description/>
  <cp:lastModifiedBy>Admin&amp;Ko</cp:lastModifiedBy>
  <cp:revision>26</cp:revision>
  <cp:lastPrinted>2024-06-20T08:21:00Z</cp:lastPrinted>
  <dcterms:created xsi:type="dcterms:W3CDTF">2022-05-29T14:06:00Z</dcterms:created>
  <dcterms:modified xsi:type="dcterms:W3CDTF">2025-06-04T06:27:00Z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