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E62" w:rsidRDefault="00A43E62" w:rsidP="00507831">
      <w:pPr>
        <w:spacing w:after="0" w:line="360" w:lineRule="atLeast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5E5E5E"/>
          <w:kern w:val="36"/>
          <w:sz w:val="39"/>
          <w:szCs w:val="39"/>
          <w:lang w:eastAsia="ru-RU"/>
        </w:rPr>
      </w:pPr>
    </w:p>
    <w:p w:rsidR="00164226" w:rsidRPr="00164226" w:rsidRDefault="00164226" w:rsidP="00507831">
      <w:pPr>
        <w:spacing w:after="0" w:line="360" w:lineRule="atLeast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5E5E5E"/>
          <w:kern w:val="36"/>
          <w:sz w:val="39"/>
          <w:szCs w:val="39"/>
          <w:lang w:eastAsia="ru-RU"/>
        </w:rPr>
      </w:pPr>
      <w:r w:rsidRPr="006E43CC">
        <w:rPr>
          <w:rFonts w:ascii="inherit" w:eastAsia="Times New Roman" w:hAnsi="inherit" w:cs="Times New Roman"/>
          <w:b/>
          <w:bCs/>
          <w:color w:val="FF0000"/>
          <w:kern w:val="36"/>
          <w:sz w:val="39"/>
          <w:szCs w:val="39"/>
          <w:lang w:eastAsia="ru-RU"/>
        </w:rPr>
        <w:t>Информация о сроках и местах подачи заявлений на сдачу ГИ</w:t>
      </w:r>
      <w:bookmarkStart w:id="0" w:name="_GoBack"/>
      <w:bookmarkEnd w:id="0"/>
      <w:r w:rsidRPr="006E43CC">
        <w:rPr>
          <w:rFonts w:ascii="inherit" w:eastAsia="Times New Roman" w:hAnsi="inherit" w:cs="Times New Roman"/>
          <w:b/>
          <w:bCs/>
          <w:color w:val="FF0000"/>
          <w:kern w:val="36"/>
          <w:sz w:val="39"/>
          <w:szCs w:val="39"/>
          <w:lang w:eastAsia="ru-RU"/>
        </w:rPr>
        <w:t>А по учебным предметам</w:t>
      </w:r>
    </w:p>
    <w:p w:rsidR="00507831" w:rsidRDefault="00507831" w:rsidP="00507831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</w:pPr>
    </w:p>
    <w:p w:rsidR="00164226" w:rsidRPr="00164226" w:rsidRDefault="005E3403" w:rsidP="00507831">
      <w:pPr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О порядке проведения ГИА-9</w:t>
      </w:r>
    </w:p>
    <w:p w:rsidR="00507831" w:rsidRDefault="00507831" w:rsidP="00507831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</w:p>
    <w:p w:rsidR="00164226" w:rsidRDefault="00164226" w:rsidP="00507831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16422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Согласно пункту 7 Порядка проведения государственной итоговой аттестации по образовательным программам основного общего образования (утв. приказом Министерства Просвещения Российской Федерации и Федеральной службы по надзору в сфере образования и науки от 04.04.2023 №232/551) к ГИА допускаются обучающиеся, не имеющие академической задолженности, в полном объеме выполнившие учебный или индивидуальный учебный план, а также имеющие результат «зачет» за итоговое собеседование по русскому языку.</w:t>
      </w:r>
    </w:p>
    <w:p w:rsidR="00507831" w:rsidRDefault="00507831" w:rsidP="00507831">
      <w:pPr>
        <w:jc w:val="both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</w:p>
    <w:p w:rsidR="00507831" w:rsidRPr="00507831" w:rsidRDefault="00507831" w:rsidP="00507831">
      <w:pPr>
        <w:jc w:val="both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507831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Выбранные участниками ГИА-9 учебные предметы, форма (формы) ГИА-9  и язык, на котором они планируют сдавать экзамены, а также сроки участия в ГИА-9 указываются ими в заявлениях.</w:t>
      </w:r>
    </w:p>
    <w:p w:rsidR="00507831" w:rsidRPr="00164226" w:rsidRDefault="00507831" w:rsidP="00507831">
      <w:pPr>
        <w:spacing w:after="39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16422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Для участия в ГИА</w:t>
      </w:r>
      <w:r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-9</w:t>
      </w:r>
      <w:r w:rsidRPr="0016422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 н</w:t>
      </w:r>
      <w:r w:rsidR="00A7490C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еобходимо подать в МБОУ СОШ № 24</w:t>
      </w:r>
      <w:r w:rsidRPr="0016422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  заявление с указанием выбранн</w:t>
      </w:r>
      <w:r w:rsidR="005E3403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ых учебных предметов до 1 марта </w:t>
      </w:r>
      <w:r w:rsidRPr="0016422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(включительно).</w:t>
      </w:r>
    </w:p>
    <w:p w:rsidR="005861F6" w:rsidRPr="00507831" w:rsidRDefault="00507831" w:rsidP="00507831">
      <w:pPr>
        <w:jc w:val="both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507831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Заявления подаются участниками ГИА-9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507831" w:rsidRPr="00507831" w:rsidRDefault="00507831" w:rsidP="00507831">
      <w:pPr>
        <w:jc w:val="both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507831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Для получения аттестата участники сдают 2 обязательных экзамена: русский язык и математика и 2 предмета по выбору, из числа учебных предметов: физика, химия, биология, литература, география, история, обществознание, иностранные языки (английский, французский, немецкий и испанский языки), информатика и информационно-коммуникационные технологии (ИКТ).</w:t>
      </w:r>
    </w:p>
    <w:p w:rsidR="00507831" w:rsidRPr="00507831" w:rsidRDefault="00507831" w:rsidP="00507831">
      <w:pPr>
        <w:jc w:val="both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507831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Для обучающихся с ограниченными возможностями здоровья, обучающихся детей-инвалидов и инвалидов, освоивших образовательные программы основного общего образования, количество сдаваемых экзаменов по их желанию сокращается до двух обязательных экзаменов по русскому языку и математике.</w:t>
      </w:r>
    </w:p>
    <w:sectPr w:rsidR="00507831" w:rsidRPr="00507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226"/>
    <w:rsid w:val="000A4022"/>
    <w:rsid w:val="00164226"/>
    <w:rsid w:val="00507831"/>
    <w:rsid w:val="005861F6"/>
    <w:rsid w:val="005E3403"/>
    <w:rsid w:val="006E43CC"/>
    <w:rsid w:val="00A43E62"/>
    <w:rsid w:val="00A7490C"/>
    <w:rsid w:val="00CC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2024-02-05T11:52:00Z</dcterms:created>
  <dcterms:modified xsi:type="dcterms:W3CDTF">2024-11-27T19:37:00Z</dcterms:modified>
</cp:coreProperties>
</file>