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29E" w:rsidRPr="002F53FF" w:rsidRDefault="00A2329E" w:rsidP="002F53FF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kern w:val="36"/>
          <w:sz w:val="32"/>
          <w:szCs w:val="32"/>
          <w:lang w:eastAsia="ru-RU"/>
        </w:rPr>
        <w:t>Доступ к информационным системам и информационно - 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A2329E" w:rsidRPr="00A2329E" w:rsidRDefault="00A2329E" w:rsidP="00A2329E">
      <w:pPr>
        <w:spacing w:after="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A2329E" w:rsidRDefault="00A2329E" w:rsidP="00A232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МБДОУ детский сад № </w:t>
      </w:r>
      <w:proofErr w:type="gramStart"/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16  создано</w:t>
      </w:r>
      <w:proofErr w:type="gramEnd"/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2F53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единое информационное пространство </w:t>
      </w: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обеспечения эффективной социализации всех участников </w:t>
      </w:r>
      <w:proofErr w:type="spellStart"/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-образовательного процесса в условиях информационного общества.</w:t>
      </w:r>
    </w:p>
    <w:p w:rsidR="002F53FF" w:rsidRPr="002F53FF" w:rsidRDefault="002F53FF" w:rsidP="00A232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2329E" w:rsidRPr="002F53FF" w:rsidRDefault="00A2329E" w:rsidP="00A2329E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Информационная база оснащена:</w:t>
      </w:r>
    </w:p>
    <w:p w:rsidR="00A2329E" w:rsidRPr="002F53FF" w:rsidRDefault="00A2329E" w:rsidP="00A2329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электронной почтой;</w:t>
      </w:r>
    </w:p>
    <w:p w:rsidR="00A2329E" w:rsidRPr="002F53FF" w:rsidRDefault="00A2329E" w:rsidP="00A2329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локальной сетью;</w:t>
      </w:r>
    </w:p>
    <w:p w:rsidR="00A2329E" w:rsidRPr="002F53FF" w:rsidRDefault="00A2329E" w:rsidP="00A2329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выходом в интернет;</w:t>
      </w:r>
    </w:p>
    <w:p w:rsidR="00A2329E" w:rsidRPr="002F53FF" w:rsidRDefault="00A2329E" w:rsidP="00A2329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· разработан и действует официальный сайт МБДОУ</w:t>
      </w:r>
    </w:p>
    <w:p w:rsidR="00A2329E" w:rsidRPr="002F53FF" w:rsidRDefault="00A2329E" w:rsidP="00A2329E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proofErr w:type="gramStart"/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имеется</w:t>
      </w:r>
      <w:proofErr w:type="gramEnd"/>
      <w:r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версия для слабовидящих).</w:t>
      </w:r>
    </w:p>
    <w:p w:rsidR="00A2329E" w:rsidRPr="002F53FF" w:rsidRDefault="002F53FF" w:rsidP="002F53FF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4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http://www.edukuban.ru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-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Министерство образования и науки Краснодарского края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5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http://www.uokanev.ru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Официальный сайт Управления образования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http://www.kanrimc.ru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Районный информационный методический центр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7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http://www.mon.gov.ru 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официальный сайт Министерства образования и науки Российской Федерации 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8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http://www.edu.ru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федеральный портал "Российское образование" 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http://window.edu.ru -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информационная система "Единое окно доступа к образовательным ресурсам" 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9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http://school-collection.edu.ru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единая коллекция цифровых образовательных ресурсов  </w:t>
      </w:r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10" w:history="1">
        <w:r w:rsidR="00A2329E" w:rsidRPr="002F53FF">
          <w:rPr>
            <w:rFonts w:ascii="Times New Roman" w:eastAsia="Times New Roman" w:hAnsi="Times New Roman" w:cs="Times New Roman"/>
            <w:color w:val="009FD9"/>
            <w:sz w:val="28"/>
            <w:szCs w:val="28"/>
            <w:bdr w:val="none" w:sz="0" w:space="0" w:color="auto" w:frame="1"/>
            <w:lang w:eastAsia="ru-RU"/>
          </w:rPr>
          <w:t>http://fcior.edu.ru</w:t>
        </w:r>
      </w:hyperlink>
      <w:r w:rsidR="00A2329E" w:rsidRPr="002F53F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- федеральный центр информационно-образовательных ресурсов</w:t>
      </w:r>
    </w:p>
    <w:p w:rsidR="00841FEA" w:rsidRDefault="00841FEA" w:rsidP="002F5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3FF" w:rsidRDefault="002F53FF" w:rsidP="002F53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53FF" w:rsidRPr="002F53FF" w:rsidRDefault="002F53FF" w:rsidP="002F53F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Заведующий  МБДОУ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детский сад № 16                         Е.В. Башкова</w:t>
      </w:r>
      <w:bookmarkStart w:id="0" w:name="_GoBack"/>
      <w:bookmarkEnd w:id="0"/>
    </w:p>
    <w:sectPr w:rsidR="002F53FF" w:rsidRPr="002F5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71"/>
    <w:rsid w:val="002F53FF"/>
    <w:rsid w:val="00841FEA"/>
    <w:rsid w:val="00A2329E"/>
    <w:rsid w:val="00A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419BE-38FC-4AB6-A139-9B815C72F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9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on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nrimc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okanev.ru/" TargetMode="External"/><Relationship Id="rId10" Type="http://schemas.openxmlformats.org/officeDocument/2006/relationships/hyperlink" Target="http://fcior.edu.ru/" TargetMode="External"/><Relationship Id="rId4" Type="http://schemas.openxmlformats.org/officeDocument/2006/relationships/hyperlink" Target="http://www.edukuban.ru/" TargetMode="Externa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2024-11-20T08:28:00Z</dcterms:created>
  <dcterms:modified xsi:type="dcterms:W3CDTF">2024-11-20T08:28:00Z</dcterms:modified>
</cp:coreProperties>
</file>