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F57" w:rsidRPr="00ED1F57" w:rsidRDefault="0048543A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543A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6D3798BE" wp14:editId="08EB96A1">
            <wp:simplePos x="0" y="0"/>
            <wp:positionH relativeFrom="column">
              <wp:posOffset>-422910</wp:posOffset>
            </wp:positionH>
            <wp:positionV relativeFrom="paragraph">
              <wp:posOffset>11430</wp:posOffset>
            </wp:positionV>
            <wp:extent cx="1581150" cy="1619885"/>
            <wp:effectExtent l="0" t="0" r="0" b="0"/>
            <wp:wrapTight wrapText="bothSides">
              <wp:wrapPolygon edited="0">
                <wp:start x="0" y="0"/>
                <wp:lineTo x="0" y="21338"/>
                <wp:lineTo x="21340" y="21338"/>
                <wp:lineTo x="21340" y="0"/>
                <wp:lineTo x="0" y="0"/>
              </wp:wrapPolygon>
            </wp:wrapTight>
            <wp:docPr id="4" name="Рисунок 4" descr="D:\Рабочий стол 2022-23 уч.год\ДОП 2022-23\на сайт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 2022-23 уч.год\ДОП 2022-23\на сайт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inline distT="0" distB="0" distL="0" distR="0" wp14:anchorId="04375EC2" wp14:editId="5B3AEDAD">
                <wp:extent cx="304800" cy="304800"/>
                <wp:effectExtent l="0" t="0" r="0" b="0"/>
                <wp:docPr id="1" name="AutoShape 1" descr="https://3.bp.blogspot.com/--yA9hBjCwVc/WsEAbzpD8xI/AAAAAAAABCY/3rxa_tlWoy0KqyzOhP0s7ldhKc-J-eyEwCLcBGAs/s1600/%25D1%258D%25D0%25BC%25D0%25B1%25D0%25BB%25D0%25B5%25D0%25BC%25D0%25B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CD9767" id="AutoShape 1" o:spid="_x0000_s1026" alt="https://3.bp.blogspot.com/--yA9hBjCwVc/WsEAbzpD8xI/AAAAAAAABCY/3rxa_tlWoy0KqyzOhP0s7ldhKc-J-eyEwCLcBGAs/s1600/%25D1%258D%25D0%25BC%25D0%25B1%25D0%25BB%25D0%25B5%25D0%25BC%25D0%25B0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5+QLAMAAHgGAAAOAAAAZHJzL2Uyb0RvYy54bWysVUtv2zgQvhfofyAI9CiLcuSHhCiFLdlF&#10;22wboC/0tKAlymIrkSzJRHYW/e8dUrbjpJfFdnkghjPUzHwzH0eXL3ddi+6YNlyKDEcjghETpay4&#10;2Gb408d1MMfIWCoq2krBMrxnBr+8ev7sslcpG8tGthXTCJwIk/Yqw421Kg1DUzaso2YkFRNgrKXu&#10;qIWj3oaVpj1479pwTMg07KWulJYlMwa0xWDEV95/XbPSvq9rwyxqMwy5Wb9rv2/cHl5d0nSrqWp4&#10;eUiD/ocsOsoFBD25Kqil6Fbz31x1vNTSyNqOStmFsq55yTwGQBORJ2g+NFQxjwWKY9SpTOb/c1u+&#10;u7vRiFfQO4wE7aBFi1srfWQEqoqZEsrl2mKgLxejjRptWrk1Sg4QgmC/SJrlt7z/XIZfzGqxuVfF&#10;fPc6XBzWMv8aXugd/du2X+SevP2xv3/f3BAza6vmbRm8Cdh+1efX5fLVwoQmmhISvhhPigi2eeEk&#10;AtsyP0nOMOiWJ2lykh7ukdE3tXX97SFzgPlB3WjXIaOuZfndICHzhootWxgFLBnwH1Vay75htIJC&#10;R85F+MiHOxjwhjb9X7KCilGomO/+rtadiwF9RTtPsv2JZGxnUQnKCxLPCVCxBNNBdhFoevxYaWNf&#10;MdkhJ2RYQ3beOb27Nna4erziYgm55m0Lepq24pECfA4aCA2fOptLwtPyn4Qkq/lqHgfxeLoKYlIU&#10;wWKdx8F0Hc0mxUWR50X008WN4rThVcWEC3N8IlH87yh4eKwDuU+PxMiWV86dS8no7SZvNbqj8ETX&#10;fvmSg+XhWvg4DV8vwPIEUjSOyXKcBOvpfBbE63gSJDMyD0iULJMpiZO4WD+GdM0F+3NIqM9wMhlP&#10;fJfOkn6Cjfj1OzaadtzCEGx5l2GgBix3iaaOgStRedlS3g7yWSlc+g+lgHYfG+356ig6sH8jqz3Q&#10;VUugEzAPxjUIjdT3GPUw+jJsftxSzTBqXwugfBLFsZuV/hBPZmM46HPL5txCRQmuMmwxGsTcDvP1&#10;Vmm+bSBS5AsjpBssNfcUdk9oyOrwuGC8eSSHUezm5/nZ33r4YVz9Ag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GODn5AsAwAAeAYA&#10;AA4AAAAAAAAAAAAAAAAALgIAAGRycy9lMm9Eb2MueG1sUEsBAi0AFAAGAAgAAAAhAEyg6SzYAAAA&#10;AwEAAA8AAAAAAAAAAAAAAAAAhgUAAGRycy9kb3ducmV2LnhtbFBLBQYAAAAABAAEAPMAAACLBgAA&#10;AAA=&#10;" filled="f" stroked="f">
                <o:lock v:ext="edit" aspectratio="t"/>
                <w10:anchorlock/>
              </v:rect>
            </w:pict>
          </mc:Fallback>
        </mc:AlternateContent>
      </w:r>
      <w:r w:rsidR="00ED1F57" w:rsidRPr="00ED1F57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4366A4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</w:t>
      </w:r>
    </w:p>
    <w:p w:rsidR="00ED1F57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образования</w:t>
      </w:r>
    </w:p>
    <w:p w:rsidR="0048543A" w:rsidRPr="0048543A" w:rsidRDefault="0048543A" w:rsidP="0048543A">
      <w:pPr>
        <w:pStyle w:val="a3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543A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Pr="0048543A">
        <w:rPr>
          <w:rFonts w:ascii="Times New Roman" w:eastAsia="Times New Roman" w:hAnsi="Times New Roman" w:cs="Times New Roman"/>
          <w:b/>
          <w:sz w:val="28"/>
          <w:szCs w:val="28"/>
        </w:rPr>
        <w:t>Огнеборцы</w:t>
      </w:r>
      <w:proofErr w:type="spellEnd"/>
      <w:r w:rsidRPr="0048543A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48543A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Pr="00B71A47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71A47">
        <w:rPr>
          <w:rFonts w:ascii="Times New Roman" w:eastAsia="Times New Roman" w:hAnsi="Times New Roman" w:cs="Times New Roman"/>
          <w:sz w:val="28"/>
          <w:szCs w:val="28"/>
        </w:rPr>
        <w:t>Данная программа направлена на по</w:t>
      </w:r>
      <w:r>
        <w:rPr>
          <w:rFonts w:ascii="Times New Roman" w:eastAsia="Times New Roman" w:hAnsi="Times New Roman" w:cs="Times New Roman"/>
          <w:sz w:val="28"/>
          <w:szCs w:val="28"/>
        </w:rPr>
        <w:t>дготовку членов добровольной по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 xml:space="preserve">жарной дружины к проведению пожарно-профилактической и разъясни-тельной работы среди школьников, обучение членов </w:t>
      </w:r>
      <w:proofErr w:type="gramStart"/>
      <w:r w:rsidRPr="00B71A47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>бъединения  осно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вам</w:t>
      </w:r>
      <w:proofErr w:type="gramEnd"/>
      <w:r w:rsidRPr="00B71A47">
        <w:rPr>
          <w:rFonts w:ascii="Times New Roman" w:eastAsia="Times New Roman" w:hAnsi="Times New Roman" w:cs="Times New Roman"/>
          <w:sz w:val="28"/>
          <w:szCs w:val="28"/>
        </w:rPr>
        <w:t xml:space="preserve"> пожарной безопасности, изучению теории и практики пожарного дела, формированию культуры пожарной безопасности;</w:t>
      </w:r>
    </w:p>
    <w:p w:rsidR="0048543A" w:rsidRPr="00923D94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71A47">
        <w:rPr>
          <w:rFonts w:ascii="Times New Roman" w:eastAsia="Times New Roman" w:hAnsi="Times New Roman" w:cs="Times New Roman"/>
          <w:sz w:val="28"/>
          <w:szCs w:val="28"/>
        </w:rPr>
        <w:t>Обеспечение общественного развития р</w:t>
      </w:r>
      <w:r>
        <w:rPr>
          <w:rFonts w:ascii="Times New Roman" w:eastAsia="Times New Roman" w:hAnsi="Times New Roman" w:cs="Times New Roman"/>
          <w:sz w:val="28"/>
          <w:szCs w:val="28"/>
        </w:rPr>
        <w:t>ебенка во взаимодействии и обще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нии с другими людьми, социальной средой хутора, осуществ</w:t>
      </w:r>
      <w:r>
        <w:rPr>
          <w:rFonts w:ascii="Times New Roman" w:eastAsia="Times New Roman" w:hAnsi="Times New Roman" w:cs="Times New Roman"/>
          <w:sz w:val="28"/>
          <w:szCs w:val="28"/>
        </w:rPr>
        <w:t>ление форми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рования у детей положительного социального опыта, безопасности при ЧС (пожаре), через освоение правил пожарной безопасности, умения успешно общаться с детьми разными по возрасту и уровню развития.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 реализации: с 01.09.202</w:t>
      </w:r>
      <w:r w:rsidR="009F6F84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г по 31.05.202</w:t>
      </w:r>
      <w:r w:rsidR="009F6F84">
        <w:rPr>
          <w:rFonts w:ascii="Times New Roman" w:eastAsia="Times New Roman" w:hAnsi="Times New Roman" w:cs="Times New Roman"/>
          <w:sz w:val="28"/>
          <w:szCs w:val="28"/>
        </w:rPr>
        <w:t>5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Материально-техническое обеспечение: 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71A47">
        <w:rPr>
          <w:rFonts w:ascii="Times New Roman" w:eastAsia="Times New Roman" w:hAnsi="Times New Roman" w:cs="Times New Roman"/>
          <w:sz w:val="28"/>
          <w:szCs w:val="28"/>
        </w:rPr>
        <w:t>Для реализации программы имеются: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учебный кабинет, оборудованны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й стендами с наглядными пособия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ми.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ТСО: ПК, проектор, колонки, экран.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 xml:space="preserve">Комплект видеофильмов по ПБ. 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Учебно-методическая литература.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Школьные методические разработки.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Памятки для учеников, для родителей.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Разработки практических занятий.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Разработки темат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ических бесед, викторин, игр и к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онкурсов.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Плакаты по ПБ.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Сценарии праздников.</w:t>
      </w:r>
    </w:p>
    <w:p w:rsidR="0048543A" w:rsidRPr="00B71A47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Элементы полосы препятствий п</w:t>
      </w:r>
      <w:r w:rsidRPr="00B71A47">
        <w:rPr>
          <w:rFonts w:ascii="Times New Roman" w:eastAsia="Times New Roman" w:hAnsi="Times New Roman" w:cs="Times New Roman"/>
          <w:sz w:val="28"/>
          <w:szCs w:val="28"/>
        </w:rPr>
        <w:t>еред школой.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Тип программы: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модифицированн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Направленность: </w:t>
      </w:r>
      <w:r w:rsidR="00E177A7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оциально-педагогическая</w:t>
      </w:r>
    </w:p>
    <w:p w:rsidR="0048543A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48543A" w:rsidRPr="00923D94" w:rsidRDefault="0048543A" w:rsidP="0048543A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Возрастная категория: 14-16 лет</w:t>
      </w:r>
    </w:p>
    <w:p w:rsidR="0048543A" w:rsidRPr="00923D94" w:rsidRDefault="0048543A" w:rsidP="004854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8543A" w:rsidRDefault="0048543A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D1F57" w:rsidRDefault="00ED1F57" w:rsidP="004366A4">
      <w:pPr>
        <w:spacing w:after="0" w:line="240" w:lineRule="auto"/>
        <w:ind w:firstLine="708"/>
        <w:jc w:val="both"/>
        <w:rPr>
          <w:rStyle w:val="fontstyle01"/>
          <w:b w:val="0"/>
          <w:sz w:val="28"/>
          <w:szCs w:val="28"/>
        </w:rPr>
      </w:pPr>
    </w:p>
    <w:p w:rsidR="00A21FED" w:rsidRPr="00923D94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21FED" w:rsidRPr="00B71A47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A21FED" w:rsidRDefault="00A21FED" w:rsidP="00A21FED"/>
    <w:p w:rsidR="00284E26" w:rsidRDefault="00284E26" w:rsidP="004366A4">
      <w:pPr>
        <w:jc w:val="both"/>
      </w:pPr>
    </w:p>
    <w:sectPr w:rsidR="00284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B2526"/>
    <w:multiLevelType w:val="hybridMultilevel"/>
    <w:tmpl w:val="E2D22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02B89"/>
    <w:multiLevelType w:val="hybridMultilevel"/>
    <w:tmpl w:val="3C143D54"/>
    <w:lvl w:ilvl="0" w:tplc="ACA48FB0">
      <w:start w:val="1"/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E60"/>
    <w:rsid w:val="00284E26"/>
    <w:rsid w:val="004366A4"/>
    <w:rsid w:val="0048543A"/>
    <w:rsid w:val="009F6F84"/>
    <w:rsid w:val="00A21FED"/>
    <w:rsid w:val="00E177A7"/>
    <w:rsid w:val="00EA2E60"/>
    <w:rsid w:val="00E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46766"/>
  <w15:chartTrackingRefBased/>
  <w15:docId w15:val="{166AFDBD-35FE-4CCE-B4AF-B7BA70BB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F5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F57"/>
    <w:pPr>
      <w:ind w:left="720"/>
      <w:contextualSpacing/>
    </w:pPr>
  </w:style>
  <w:style w:type="character" w:customStyle="1" w:styleId="fontstyle01">
    <w:name w:val="fontstyle01"/>
    <w:basedOn w:val="a0"/>
    <w:rsid w:val="00ED1F5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5</cp:revision>
  <dcterms:created xsi:type="dcterms:W3CDTF">2022-12-13T06:14:00Z</dcterms:created>
  <dcterms:modified xsi:type="dcterms:W3CDTF">2025-03-21T09:17:00Z</dcterms:modified>
</cp:coreProperties>
</file>