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845" w:rsidRPr="00174FEC" w:rsidRDefault="00174FEC" w:rsidP="00703845">
      <w:pPr>
        <w:pStyle w:val="a3"/>
        <w:spacing w:before="0" w:beforeAutospacing="0" w:after="150" w:afterAutospacing="0"/>
        <w:rPr>
          <w:color w:val="333333"/>
          <w:sz w:val="28"/>
          <w:szCs w:val="28"/>
          <w:shd w:val="clear" w:color="auto" w:fill="FFFEF5"/>
        </w:rPr>
      </w:pPr>
      <w:r>
        <w:rPr>
          <w:rStyle w:val="a4"/>
          <w:rFonts w:ascii="Comic Sans MS" w:hAnsi="Comic Sans MS"/>
          <w:color w:val="333333"/>
          <w:sz w:val="20"/>
          <w:szCs w:val="20"/>
          <w:shd w:val="clear" w:color="auto" w:fill="FFFEF5"/>
        </w:rPr>
        <w:t xml:space="preserve"> </w:t>
      </w:r>
      <w:r w:rsidRPr="00174FEC">
        <w:rPr>
          <w:rStyle w:val="a4"/>
          <w:color w:val="333333"/>
          <w:sz w:val="28"/>
          <w:szCs w:val="28"/>
          <w:shd w:val="clear" w:color="auto" w:fill="FFFEF5"/>
        </w:rPr>
        <w:t>Платные образовательные услуги не предост</w:t>
      </w:r>
      <w:r>
        <w:rPr>
          <w:rStyle w:val="a4"/>
          <w:color w:val="333333"/>
          <w:sz w:val="28"/>
          <w:szCs w:val="28"/>
          <w:shd w:val="clear" w:color="auto" w:fill="FFFEF5"/>
        </w:rPr>
        <w:t>а</w:t>
      </w:r>
      <w:bookmarkStart w:id="0" w:name="_GoBack"/>
      <w:bookmarkEnd w:id="0"/>
      <w:r>
        <w:rPr>
          <w:rStyle w:val="a4"/>
          <w:color w:val="333333"/>
          <w:sz w:val="28"/>
          <w:szCs w:val="28"/>
          <w:shd w:val="clear" w:color="auto" w:fill="FFFEF5"/>
        </w:rPr>
        <w:t>в</w:t>
      </w:r>
      <w:r w:rsidRPr="00174FEC">
        <w:rPr>
          <w:rStyle w:val="a4"/>
          <w:color w:val="333333"/>
          <w:sz w:val="28"/>
          <w:szCs w:val="28"/>
          <w:shd w:val="clear" w:color="auto" w:fill="FFFEF5"/>
        </w:rPr>
        <w:t>ляются</w:t>
      </w:r>
    </w:p>
    <w:p w:rsidR="00703845" w:rsidRDefault="00703845" w:rsidP="00703845">
      <w:pPr>
        <w:pStyle w:val="a3"/>
        <w:shd w:val="clear" w:color="auto" w:fill="FFFEF5"/>
        <w:spacing w:before="0" w:beforeAutospacing="0" w:after="150" w:afterAutospacing="0"/>
        <w:rPr>
          <w:rFonts w:ascii="Comic Sans MS" w:hAnsi="Comic Sans MS"/>
          <w:color w:val="333333"/>
          <w:sz w:val="20"/>
          <w:szCs w:val="20"/>
        </w:rPr>
      </w:pPr>
      <w:r>
        <w:rPr>
          <w:rFonts w:ascii="Comic Sans MS" w:hAnsi="Comic Sans MS"/>
          <w:color w:val="333333"/>
          <w:sz w:val="20"/>
          <w:szCs w:val="20"/>
        </w:rPr>
        <w:t> </w:t>
      </w:r>
    </w:p>
    <w:p w:rsidR="001964E6" w:rsidRDefault="001964E6"/>
    <w:sectPr w:rsidR="00196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845"/>
    <w:rsid w:val="00174FEC"/>
    <w:rsid w:val="001964E6"/>
    <w:rsid w:val="00703845"/>
    <w:rsid w:val="009B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3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38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3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38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6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2020-03-27T07:06:00Z</dcterms:created>
  <dcterms:modified xsi:type="dcterms:W3CDTF">2020-03-27T07:07:00Z</dcterms:modified>
</cp:coreProperties>
</file>