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DFACB" w14:textId="117B0382" w:rsidR="00F0071A" w:rsidRDefault="009B371B" w:rsidP="009B37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71B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</w:t>
      </w:r>
    </w:p>
    <w:p w14:paraId="4F936BFE" w14:textId="5C0E8916" w:rsidR="009B371B" w:rsidRDefault="009B371B" w:rsidP="009B37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71B">
        <w:rPr>
          <w:rFonts w:ascii="Times New Roman" w:hAnsi="Times New Roman" w:cs="Times New Roman"/>
          <w:b/>
          <w:bCs/>
          <w:sz w:val="28"/>
          <w:szCs w:val="28"/>
        </w:rPr>
        <w:t>«Закаливание в домашних условиях»</w:t>
      </w:r>
    </w:p>
    <w:p w14:paraId="65A2BF5F" w14:textId="77777777" w:rsidR="009B371B" w:rsidRDefault="009B371B" w:rsidP="009B37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37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243AFC7" wp14:editId="09BB4D39">
            <wp:simplePos x="0" y="0"/>
            <wp:positionH relativeFrom="margin">
              <wp:posOffset>222885</wp:posOffset>
            </wp:positionH>
            <wp:positionV relativeFrom="margin">
              <wp:posOffset>622935</wp:posOffset>
            </wp:positionV>
            <wp:extent cx="5384800" cy="3569970"/>
            <wp:effectExtent l="0" t="0" r="6350" b="0"/>
            <wp:wrapThrough wrapText="bothSides">
              <wp:wrapPolygon edited="0">
                <wp:start x="0" y="0"/>
                <wp:lineTo x="0" y="21439"/>
                <wp:lineTo x="21549" y="21439"/>
                <wp:lineTo x="2154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356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48005" w14:textId="77777777" w:rsidR="009B371B" w:rsidRDefault="009B371B" w:rsidP="009B37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0017DB" w14:textId="77777777" w:rsidR="009B371B" w:rsidRDefault="009B371B" w:rsidP="009B37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A016CE" w14:textId="77777777" w:rsidR="009B371B" w:rsidRDefault="009B371B" w:rsidP="009B37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97CC8E" w14:textId="77777777" w:rsidR="009B371B" w:rsidRDefault="009B371B" w:rsidP="009B37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8F36D5" w14:textId="77777777" w:rsidR="009B371B" w:rsidRDefault="009B371B" w:rsidP="009B37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375BA6" w14:textId="77777777" w:rsidR="009B371B" w:rsidRDefault="009B371B" w:rsidP="009B37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C3DA13" w14:textId="77777777" w:rsidR="009B371B" w:rsidRDefault="009B371B" w:rsidP="009B37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9204E3" w14:textId="77777777" w:rsidR="009B371B" w:rsidRDefault="009B371B" w:rsidP="009B37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D24737" w14:textId="77777777" w:rsidR="009B371B" w:rsidRDefault="009B371B" w:rsidP="009B37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02DF27" w14:textId="77777777" w:rsidR="009B371B" w:rsidRDefault="009B371B" w:rsidP="009B37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378A4C" w14:textId="77777777" w:rsidR="009B371B" w:rsidRDefault="009B371B" w:rsidP="00F0071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71B">
        <w:rPr>
          <w:rFonts w:ascii="Times New Roman" w:hAnsi="Times New Roman" w:cs="Times New Roman"/>
          <w:b/>
          <w:bCs/>
          <w:sz w:val="28"/>
          <w:szCs w:val="28"/>
        </w:rPr>
        <w:t>Правила закаливания детей</w:t>
      </w:r>
    </w:p>
    <w:p w14:paraId="1EC1691E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Закаливание детей необходимо для того, чтобы повысить их устойчивость к воздействию низких и высоких температур воздуха и за счет этого предотвратить частые заболевания.</w:t>
      </w:r>
      <w:r w:rsidRPr="009B3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18E34B5" wp14:editId="7788FC03">
                <wp:extent cx="302260" cy="302260"/>
                <wp:effectExtent l="0" t="0" r="0" b="0"/>
                <wp:docPr id="3" name="Прямоугольник 3" descr="Консультация для родителей на тему : «Закаливание в домашних условиях», изображение №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55DAD6" id="Прямоугольник 3" o:spid="_x0000_s1026" alt="Консультация для родителей на тему : «Закаливание в домашних условиях», изображение №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asjQIAAH0EAAAOAAAAZHJzL2Uyb0RvYy54bWysVM9OFDEYv5v4Dk3PyuwuiDphlhAIxgSV&#10;BH2AbqezM3GmrW2XWTwJiPFgwk0TLz6AlxVBkYU98ATtK/gkfu0sCHozHqbT78/8vt/3bxYWh1WJ&#10;NpnSheAJbs+0MGKcirTg/QQ/e7p6+x5G2hCeklJwluAtpvFi9+aNhVrGrCNyUaZMIQDhOq5lgnNj&#10;ZBxFmuasInpGSMbBmAlVEQOi6kepIjWgV2XUabXmo1qoVCpBmdagXWmMuBvws4xR8yTLNDOoTDBw&#10;M+FU4ez5M+oukLiviMwLOqVB/oFFRQoOQS+hVoghaKCKv6CqgiqhRWZmqKgikWUFZSEHyKbd+iOb&#10;jZxIFnKB4mh5WSb9/2Dp4811hYo0wbMYcVJBi+wn98rt21M7cbv2q53YsXtnz+yxPUHgkzJNoX72&#10;IxjO3Da4gNnt2JF7Y4/dPrKHoNhH7hXYD0GzY4/sGJ4fCDBGKMinbhfF6Pyz/WBH9gSeMaAfwNtH&#10;OUL2wKNMgMHIvfU6t4fcrtsGtwm4QRS3dz6+hcD5O2i+QKyR/QYxms9/vn7f9n2tpY4hvQ25rnxn&#10;tFwT9LlGXCznhPfZkpYwHTCzkPeFSilR54ykUOAAEV3D8IIGNNSrH4kUKkUGRoSuDzNV+RjQTzQM&#10;w7V1OVxsaBAF5Wyr05mHEaRgmt6BZETii4+l0uYBExXylwQrYBfAyeaaNo3rhYuPxcVqUZZhfkt+&#10;TQGYXhPIe75NKXoi3QLuSjQ7ADsLl1yolxjVMP8J1i8GRDGMyocc8r/fnpvzCxOEuTt3OyCoq5be&#10;VQvhFKASbDBqrsumWbKBVEU/D2VuOC5BzbIi5OPr2bCakoUZDxWZ7qNfoqty8Pr91+j+Ag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DSa5asjQIAAH0EAAAOAAAAAAAAAAAAAAAAAC4CAABkcnMvZTJvRG9jLnhtbFBLAQItABQABgAI&#10;AAAAIQACnVV42QAAAAMBAAAPAAAAAAAAAAAAAAAAAOcEAABkcnMvZG93bnJldi54bWxQSwUGAAAA&#10;AAQABADzAAAA7QUAAAAA&#10;" filled="f" stroked="f">
                <o:lock v:ext="edit" aspectratio="t"/>
                <w10:anchorlock/>
              </v:rect>
            </w:pict>
          </mc:Fallback>
        </mc:AlternateContent>
      </w:r>
      <w:r w:rsidRPr="009B37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D38ED75" wp14:editId="6BFA90C5">
                <wp:extent cx="302260" cy="302260"/>
                <wp:effectExtent l="0" t="0" r="0" b="0"/>
                <wp:docPr id="4" name="Прямоугольник 4" descr="https://sun9-7.userapi.com/impg/MUwwYVdFeTCXQ0MWCtHt8Qg7zxKRAfVJ9Lm85A/ZKV2mCbCOcU.jpg?size=807x535&amp;quality=95&amp;sign=0063fcbd042bdfa988a0a7e2afa50576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D3CF1" id="Прямоугольник 4" o:spid="_x0000_s1026" alt="https://sun9-7.userapi.com/impg/MUwwYVdFeTCXQ0MWCtHt8Qg7zxKRAfVJ9Lm85A/ZKV2mCbCOcU.jpg?size=807x535&amp;quality=95&amp;sign=0063fcbd042bdfa988a0a7e2afa50576&amp;type=albu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BAngIAAIkEAAAOAAAAZHJzL2Uyb0RvYy54bWysVMlu2zAQvRfoPxA89BZLVux4aeQgcJAu&#10;SZqkWbrcKIqS2EokS9KRnVOBXgv0E/oRvRRd8g3yH3VIOWnS3opeCM4M9ebNmxltbs2rEl0wbbgU&#10;Me52QoyYoDLlIo/x2enu2hAjY4lISSkFi/GCGbw1uX9vs1ZjFslClinTCECEGdcqxoW1ahwEhhas&#10;IqYjFRMQzKSuiAVT50GqSQ3oVRlEYbgR1FKnSkvKjAHvThvEE4+fZYzawywzzKIyxsDN+lP7M3Fn&#10;MNkk41wTVXC6okH+gUVFuICkN1A7xBI00/wvqIpTLY3MbIfKKpBZxinzNUA13fCPak4KopivBcQx&#10;6kYm8/9g6bOLI414GuMeRoJU0KLm8/L98lPzo7lafmi+NFfN9+XH5mfztfmG4E3KDAX9XJ+Ma9RM&#10;jNYGnZlhoCH3RfFK5cHBWV2/Ok932en05XF48GJqH9vhcT64nO89387On472q2F/O3i9dx5V02R6&#10;SM86b1S+Zfgli4fhYN5f7z8glXr4bkZKbhfxqDUNz0UMbV/PaJKGvShJMzIaDklIBiwiGemH/cGG&#10;/9AuFItJmcwq1+MayEKpJ+pIuy4ZtS/pW4OEnBZE5GzbKJgUmF/Q4NqltawLRlIQu+sggjsYzjCA&#10;hpL6QKagGplZ6SdgnunK5YDeorkftMXNoLG5RRSc62EUbcA4Ugit7i4DGV9/rLSxj5iskLvEWAM7&#10;D04u9o1tn14/cbmE3OVlCX4yLsUdB2A6jyfv+LZSJDJdAHct232A/YVLIfUlRjX0McYGdNcMo/KJ&#10;gPpH3V7PLY83ev1BBIa+HUluR4igABVji1F7ndp24WZK87zwMrcct0GzjPt6nJ4tqxVZmHevyGo3&#10;3ULdtv2r33+QyS8AAAD//wMAUEsDBBQABgAIAAAAIQACnVV42QAAAAMBAAAPAAAAZHJzL2Rvd25y&#10;ZXYueG1sTI9BS8NAEIXvgv9hGcGL2I0iVWI2RQpiEaE01Z6n2TEJZmfT7DaJ/95RD3qZx/CG977J&#10;FpNr1UB9aDwbuJoloIhLbxuuDLxuHy/vQIWIbLH1TAY+KcAiPz3JMLV+5A0NRayUhHBI0UAdY5dq&#10;HcqaHIaZ74jFe/e9wyhrX2nb4yjhrtXXSTLXDhuWhho7WtZUfhRHZ2As18Nu+/Kk1xe7lefD6rAs&#10;3p6NOT+bHu5BRZri3zF84ws65MK090e2QbUG5JH4M8W7uZ2D2v+qzjP9nz3/AgAA//8DAFBLAQIt&#10;ABQABgAIAAAAIQC2gziS/gAAAOEBAAATAAAAAAAAAAAAAAAAAAAAAABbQ29udGVudF9UeXBlc10u&#10;eG1sUEsBAi0AFAAGAAgAAAAhADj9If/WAAAAlAEAAAsAAAAAAAAAAAAAAAAALwEAAF9yZWxzLy5y&#10;ZWxzUEsBAi0AFAAGAAgAAAAhAOeeQECeAgAAiQQAAA4AAAAAAAAAAAAAAAAALgIAAGRycy9lMm9E&#10;b2MueG1sUEsBAi0AFAAGAAgAAAAhAAKdVXjZAAAAAwEAAA8AAAAAAAAAAAAAAAAA+AQAAGRycy9k&#10;b3ducmV2LnhtbFBLBQYAAAAABAAEAPMAAAD+BQAAAAA=&#10;" filled="f" stroked="f">
                <o:lock v:ext="edit" aspectratio="t"/>
                <w10:anchorlock/>
              </v:rect>
            </w:pict>
          </mc:Fallback>
        </mc:AlternateContent>
      </w:r>
    </w:p>
    <w:p w14:paraId="7CEA5FC3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эффекты закаливающих процедур:</w:t>
      </w:r>
    </w:p>
    <w:p w14:paraId="4668C110" w14:textId="77777777" w:rsidR="009B371B" w:rsidRPr="009B371B" w:rsidRDefault="009B371B" w:rsidP="00F0071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укрепление нервной системы,</w:t>
      </w:r>
    </w:p>
    <w:p w14:paraId="3BC35B27" w14:textId="77777777" w:rsidR="009B371B" w:rsidRPr="009B371B" w:rsidRDefault="009B371B" w:rsidP="00F0071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развитие мышц и костей,</w:t>
      </w:r>
    </w:p>
    <w:p w14:paraId="508CC6ED" w14:textId="77777777" w:rsidR="009B371B" w:rsidRPr="009B371B" w:rsidRDefault="009B371B" w:rsidP="00F0071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улучшение работы внутренних органов,</w:t>
      </w:r>
    </w:p>
    <w:p w14:paraId="43B8512F" w14:textId="77777777" w:rsidR="009B371B" w:rsidRPr="009B371B" w:rsidRDefault="009B371B" w:rsidP="00F0071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активизация обмена веществ,</w:t>
      </w:r>
    </w:p>
    <w:p w14:paraId="110F3ECF" w14:textId="77777777" w:rsidR="009B371B" w:rsidRPr="009B371B" w:rsidRDefault="009B371B" w:rsidP="00F0071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невосприимчивость к действию болезнетворных факторов.</w:t>
      </w:r>
    </w:p>
    <w:p w14:paraId="10E950A9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Средства закаливания просты и доступны. Главное отбросить многие укоренившиеся предрассудки бабушек и родителей и не кутать малышей, не бояться свежего воздуха.</w:t>
      </w:r>
    </w:p>
    <w:p w14:paraId="61C8257B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При закаливании детей следует придерживаться таких основных принципов:</w:t>
      </w:r>
    </w:p>
    <w:p w14:paraId="5652C177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lastRenderedPageBreak/>
        <w:t>проводить закаливающие процедуры систематически, увеличивать время воздействия закаливающего фактора постепенно, учитывать настроение ребенка и проводить процедуры в форме игры, начинать закаливание в любом возрасте, никогда не выполнять процедуры, если малыш замерз, то есть не допускать переохлаждения ребенка, избегать сильных раздражителей: продолжительного воздействия холодной воды или очень низких температур воздуха, а также перегревания на солнце, правильно подбирать одежду и обувь: они должна соответствовать температуре окружающего воздуха и быть из натуральных тканей и материалов, закаливаться всей семьей, закаливающие процедуры сочетать с физическими упражнениями и массажем, в помещении, где находится ребенок, никогда не курить.</w:t>
      </w:r>
    </w:p>
    <w:p w14:paraId="3FD4CDA5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i/>
          <w:iCs/>
          <w:sz w:val="28"/>
          <w:szCs w:val="28"/>
        </w:rPr>
        <w:t>Основные факторы закаливания – природные и доступные “Солнце. Воздух и Вода”.</w:t>
      </w:r>
    </w:p>
    <w:p w14:paraId="61E1FD7E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b/>
          <w:bCs/>
          <w:sz w:val="28"/>
          <w:szCs w:val="28"/>
        </w:rPr>
        <w:t>Закаливающие воздушные процедуры</w:t>
      </w:r>
    </w:p>
    <w:p w14:paraId="35C6C0B6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Проветривание комнаты. Температура воздуха в комнате малыша должна быть от 20 до 22 °C. Проветривание зимой можно проводить в присутствии ребенка. За счет открытых форточек и окон быстро достигается снижение температуры воздуха на 1 градус. Повторяют проветривание зимой 4-5 раз в день, а летом доступ свежего прохладного воздуха должен быть постоянным. Сквозное проветривание проводят при отсутствии малыша в комнате.</w:t>
      </w:r>
    </w:p>
    <w:p w14:paraId="24DBDC36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Прогулки. Летом новорожденных можно выносить на улицу уже с первой недели жизни. Длительность первых прогулок – от 20 до 40 минут. В нашей климатической зоне детей первых недель жизни можно выносить на улицу при температуре воздуха не ниже –5 °C на 15-30 минут. Постепенно увеличиваю продолжительность прогулок до 1-2 часов. Малыши старше 3-х месяцев хорошо переносят мороз до –10 °C. А полугодовалые дети могут гулять и при морозе –15 °C. До 2-3 месяцев ребенка зимой лучше держать на руках, а не в коляске, чтобы не допустить его переохлаждения.</w:t>
      </w:r>
    </w:p>
    <w:p w14:paraId="219BD225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 xml:space="preserve">Воздушные ванны во время пеленания. Малыша оставляют голеньким на пеленальном столике, лучше в положении на животе в течение 2-3 минут. Постепенно к 6 месячному возрасту длительность воздушных ванн следует довести до 15 минут, а к году – до 30 минут. Ослабленных детей приучают к прохладному воздуху постепенно: вначале раскрывают только ручки и ножки, а затем тельце до пояса, а через несколько недель – оставляют ребенка раздетого полностью на несколько минут (например, по 5 минут 3-4 </w:t>
      </w:r>
      <w:r w:rsidRPr="009B371B">
        <w:rPr>
          <w:rFonts w:ascii="Times New Roman" w:hAnsi="Times New Roman" w:cs="Times New Roman"/>
          <w:sz w:val="28"/>
          <w:szCs w:val="28"/>
        </w:rPr>
        <w:lastRenderedPageBreak/>
        <w:t>раза в день). Летом воздушные ванны следует проводить на открытом воздухе в тени деревьев.</w:t>
      </w:r>
    </w:p>
    <w:p w14:paraId="71D996B4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При первых признаках переохлаждения ребенка и появлении “гусиной кожи”, посинения губ, беспокойстве малыша следует немедленно одеть!</w:t>
      </w:r>
    </w:p>
    <w:p w14:paraId="4377593F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Закаливание водой может проводиться как местные или общие процедуры.</w:t>
      </w:r>
    </w:p>
    <w:p w14:paraId="54A7A86B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К местным процедурам относят умывание, обтирание, обливание, ванны.</w:t>
      </w:r>
    </w:p>
    <w:p w14:paraId="3EF4E53E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Закаливание только тогда эффективно, когда холодной водой обливают теплого ребенка.</w:t>
      </w:r>
    </w:p>
    <w:p w14:paraId="540B433B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b/>
          <w:bCs/>
          <w:sz w:val="28"/>
          <w:szCs w:val="28"/>
        </w:rPr>
        <w:t>Традиционные водные процедуры</w:t>
      </w:r>
    </w:p>
    <w:p w14:paraId="4F1F01C1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Для детей с самого рождения: общие ванны с обливанием. Купают ребенка как обычно при температуре воды в ванне около 37 °C. Готовят в другой посуде воду для первого обливания температурой на 10 °C ниже, чем в ванне (около 26 °C). Вынимают малыша из ванночки, держат его на ладони взрослого спинкой кверху и сначала обливают ему стопы прохладной подготовленной водой, а затем спинку вдоль позвоночника до затылка. Иногда малыши от неожиданности даже вскрикивают или “кряхтят”, но затем быстро привыкают к процедуре. После обливания ребенка промокают, закутывают в простую и байковую пеленки. Через 15-20 минут его переодевают. Рекомендуется каждые 3-5 дней снижать температуру воды для обливаний на один градус, доходя до температуры воды 18-20 °C. Дети более старшего возраста, которые адаптированы к процедуре, сами требуют обливания более холодной водой после теплой ванны или душа.</w:t>
      </w:r>
    </w:p>
    <w:p w14:paraId="7393225A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Обливая малыша, приговаривайте: “с гуся – вода, с (имя ребенка) – худоба!”</w:t>
      </w:r>
    </w:p>
    <w:p w14:paraId="6E99BD58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Подмывание, умывание. Длятся 1-2 минуты. Вначале их проводят теплой водой (28 °C), а затем каждые 2-3 дня снижают температуру воды на 1 градус – до 22 °C. Следить, чтобы ножки малыша перед подмыванием были теплыми! После процедуры заворачивают ребенка в пеленки на 15-20 минут. А затем переодевают.</w:t>
      </w:r>
    </w:p>
    <w:p w14:paraId="1B01D37B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 xml:space="preserve">Для детей общие влажные обтирания. Вначале готовят кожу ребенка к </w:t>
      </w:r>
      <w:proofErr w:type="gramStart"/>
      <w:r w:rsidRPr="009B371B">
        <w:rPr>
          <w:rFonts w:ascii="Times New Roman" w:hAnsi="Times New Roman" w:cs="Times New Roman"/>
          <w:sz w:val="28"/>
          <w:szCs w:val="28"/>
        </w:rPr>
        <w:t>пред-стоящей</w:t>
      </w:r>
      <w:proofErr w:type="gramEnd"/>
      <w:r w:rsidRPr="009B371B">
        <w:rPr>
          <w:rFonts w:ascii="Times New Roman" w:hAnsi="Times New Roman" w:cs="Times New Roman"/>
          <w:sz w:val="28"/>
          <w:szCs w:val="28"/>
        </w:rPr>
        <w:t xml:space="preserve"> процедуре. Для этого сухой фланелевой пеленкой или кусочком шерстяной ткани ежедневно утром растирают тело, руки и ноги ребенка до розового цвета. Спустя 7-10 дней можно приступать к обтиранию водой. Варежку из махровой ткани или полотенце смачивают в воде (35-36 °C зимой и 33-34 градуса летом), слегка отжимают и обтирают руки – от пальцев к </w:t>
      </w:r>
      <w:r w:rsidRPr="009B371B">
        <w:rPr>
          <w:rFonts w:ascii="Times New Roman" w:hAnsi="Times New Roman" w:cs="Times New Roman"/>
          <w:sz w:val="28"/>
          <w:szCs w:val="28"/>
        </w:rPr>
        <w:lastRenderedPageBreak/>
        <w:t>плечу, ножки – от стоп к бедру, грудь, живот, спину. Таким образом достигается сочетание действия массажа и воды. Сразу же после обтирания вытирают смоченную часть тела полотенцем до легкого покраснения кожи. Один раз в 5 дней температуру воды для обтираний снижают на 1 градус, доводя ее до 28 °C. Продолжительность процедуры – 3-4 минуты. Лучше проводить ее перед дневным сном. Для усиления рефлекторного влияния воды на коже можно использовать раствор соли (1 чайная ложка на стакан воды).</w:t>
      </w:r>
    </w:p>
    <w:p w14:paraId="301AC890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b/>
          <w:bCs/>
          <w:sz w:val="28"/>
          <w:szCs w:val="28"/>
        </w:rPr>
        <w:t>Интенсивные методы закаливания</w:t>
      </w:r>
    </w:p>
    <w:p w14:paraId="0E8CFC9B" w14:textId="77777777" w:rsidR="009B371B" w:rsidRPr="009B371B" w:rsidRDefault="009B371B" w:rsidP="00F0071A">
      <w:pPr>
        <w:jc w:val="both"/>
        <w:rPr>
          <w:rFonts w:ascii="Times New Roman" w:hAnsi="Times New Roman" w:cs="Times New Roman"/>
          <w:sz w:val="28"/>
          <w:szCs w:val="28"/>
        </w:rPr>
      </w:pPr>
      <w:r w:rsidRPr="009B371B">
        <w:rPr>
          <w:rFonts w:ascii="Times New Roman" w:hAnsi="Times New Roman" w:cs="Times New Roman"/>
          <w:sz w:val="28"/>
          <w:szCs w:val="28"/>
        </w:rPr>
        <w:t>К интенсивным методам закаливания относят те методы, при которых происходит хотя бы кратковременный контакт тела со снегом, ледяной водой или морозным воздухом. Промежуточное место между традиционным и интенсивным закаливанием занимают контрастные процедуры. При хронических заболеваниях верхних дыхательных путей у детей, тонзиллите, аденоидах предпочтительнее применять контрастные процедуры.</w:t>
      </w:r>
    </w:p>
    <w:p w14:paraId="51C373F0" w14:textId="77777777" w:rsidR="00AE5C04" w:rsidRPr="009B371B" w:rsidRDefault="005D5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90CBA8" wp14:editId="7BE1A9B2">
            <wp:extent cx="1796995" cy="1796995"/>
            <wp:effectExtent l="0" t="0" r="0" b="0"/>
            <wp:docPr id="1" name="Рисунок 1" descr="C:\Users\Психолог\Desktop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834" cy="179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5C04" w:rsidRPr="009B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D176F"/>
    <w:multiLevelType w:val="multilevel"/>
    <w:tmpl w:val="544C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D3F94"/>
    <w:multiLevelType w:val="multilevel"/>
    <w:tmpl w:val="9C16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D7328"/>
    <w:multiLevelType w:val="multilevel"/>
    <w:tmpl w:val="2DA0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41C5B"/>
    <w:multiLevelType w:val="multilevel"/>
    <w:tmpl w:val="1D5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D17FA"/>
    <w:multiLevelType w:val="multilevel"/>
    <w:tmpl w:val="332C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689"/>
    <w:rsid w:val="005D5B76"/>
    <w:rsid w:val="009B371B"/>
    <w:rsid w:val="00AE5C04"/>
    <w:rsid w:val="00EB7689"/>
    <w:rsid w:val="00F0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0539"/>
  <w15:docId w15:val="{BF22375D-194D-4F5A-81BF-E30427F2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Пользователь</cp:lastModifiedBy>
  <cp:revision>7</cp:revision>
  <dcterms:created xsi:type="dcterms:W3CDTF">2025-04-23T07:02:00Z</dcterms:created>
  <dcterms:modified xsi:type="dcterms:W3CDTF">2025-04-25T08:52:00Z</dcterms:modified>
</cp:coreProperties>
</file>