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62AC" w14:textId="7C02F7DD" w:rsidR="008C18A2" w:rsidRPr="008C18A2" w:rsidRDefault="008C18A2" w:rsidP="008C18A2">
      <w:pPr>
        <w:keepNext/>
        <w:keepLines/>
        <w:spacing w:line="360" w:lineRule="auto"/>
        <w:ind w:left="4395"/>
        <w:jc w:val="right"/>
        <w:rPr>
          <w:rFonts w:ascii="Times New Roman" w:hAnsi="Times New Roman" w:cs="Times New Roman"/>
          <w:bCs/>
        </w:rPr>
      </w:pPr>
      <w:r w:rsidRPr="008C18A2">
        <w:rPr>
          <w:rFonts w:ascii="Times New Roman" w:hAnsi="Times New Roman" w:cs="Times New Roman"/>
          <w:bCs/>
        </w:rPr>
        <w:t>Приложение № 1</w:t>
      </w:r>
    </w:p>
    <w:p w14:paraId="1EAC1277" w14:textId="77777777" w:rsidR="008C18A2" w:rsidRPr="008C18A2" w:rsidRDefault="008C18A2" w:rsidP="008C18A2">
      <w:pPr>
        <w:keepNext/>
        <w:keepLines/>
        <w:spacing w:line="360" w:lineRule="auto"/>
        <w:ind w:left="4395"/>
        <w:jc w:val="right"/>
        <w:rPr>
          <w:rFonts w:ascii="Times New Roman" w:hAnsi="Times New Roman" w:cs="Times New Roman"/>
          <w:bCs/>
        </w:rPr>
      </w:pPr>
      <w:r w:rsidRPr="008C18A2">
        <w:rPr>
          <w:rFonts w:ascii="Times New Roman" w:hAnsi="Times New Roman" w:cs="Times New Roman"/>
          <w:bCs/>
        </w:rPr>
        <w:t xml:space="preserve">к учетной политике ГКУ Республики </w:t>
      </w:r>
    </w:p>
    <w:p w14:paraId="4A4D18A0" w14:textId="77777777" w:rsidR="008C18A2" w:rsidRPr="008C18A2" w:rsidRDefault="008C18A2" w:rsidP="008C18A2">
      <w:pPr>
        <w:keepNext/>
        <w:keepLines/>
        <w:spacing w:line="360" w:lineRule="auto"/>
        <w:ind w:left="4395"/>
        <w:jc w:val="right"/>
        <w:rPr>
          <w:rFonts w:ascii="Times New Roman" w:hAnsi="Times New Roman" w:cs="Times New Roman"/>
          <w:bCs/>
        </w:rPr>
      </w:pPr>
      <w:r w:rsidRPr="008C18A2">
        <w:rPr>
          <w:rFonts w:ascii="Times New Roman" w:hAnsi="Times New Roman" w:cs="Times New Roman"/>
          <w:bCs/>
        </w:rPr>
        <w:t>Карелия «Госюрбюро РК»</w:t>
      </w:r>
    </w:p>
    <w:p w14:paraId="44ADAE3B" w14:textId="433D1824" w:rsidR="00881121" w:rsidRPr="00881121" w:rsidRDefault="008C18A2" w:rsidP="00881121">
      <w:pPr>
        <w:keepNext/>
        <w:keepLines/>
        <w:spacing w:line="360" w:lineRule="auto"/>
        <w:ind w:left="4395"/>
        <w:jc w:val="right"/>
        <w:rPr>
          <w:rFonts w:ascii="Times New Roman" w:hAnsi="Times New Roman" w:cs="Times New Roman"/>
          <w:bCs/>
        </w:rPr>
      </w:pPr>
      <w:r w:rsidRPr="008C18A2">
        <w:rPr>
          <w:rFonts w:ascii="Times New Roman" w:hAnsi="Times New Roman" w:cs="Times New Roman"/>
          <w:bCs/>
        </w:rPr>
        <w:t>Приказ от 30.</w:t>
      </w:r>
      <w:r w:rsidR="003F7FD4">
        <w:rPr>
          <w:rFonts w:ascii="Times New Roman" w:hAnsi="Times New Roman" w:cs="Times New Roman"/>
          <w:bCs/>
        </w:rPr>
        <w:t>09.2022</w:t>
      </w:r>
      <w:r w:rsidRPr="008C18A2">
        <w:rPr>
          <w:rFonts w:ascii="Times New Roman" w:hAnsi="Times New Roman" w:cs="Times New Roman"/>
          <w:bCs/>
        </w:rPr>
        <w:t xml:space="preserve"> № </w:t>
      </w:r>
      <w:r w:rsidR="003F7FD4">
        <w:rPr>
          <w:rFonts w:ascii="Times New Roman" w:hAnsi="Times New Roman" w:cs="Times New Roman"/>
          <w:bCs/>
        </w:rPr>
        <w:t>79</w:t>
      </w:r>
      <w:r w:rsidR="00BD0126">
        <w:rPr>
          <w:rFonts w:ascii="Times New Roman" w:hAnsi="Times New Roman" w:cs="Times New Roman"/>
          <w:bCs/>
        </w:rPr>
        <w:t xml:space="preserve"> (в ред. Приказа от 2</w:t>
      </w:r>
      <w:r w:rsidR="00E721BE">
        <w:rPr>
          <w:rFonts w:ascii="Times New Roman" w:hAnsi="Times New Roman" w:cs="Times New Roman"/>
          <w:bCs/>
        </w:rPr>
        <w:t>5</w:t>
      </w:r>
      <w:r w:rsidR="00BD0126">
        <w:rPr>
          <w:rFonts w:ascii="Times New Roman" w:hAnsi="Times New Roman" w:cs="Times New Roman"/>
          <w:bCs/>
        </w:rPr>
        <w:t>.12.2024 №2</w:t>
      </w:r>
      <w:r w:rsidR="00E721BE">
        <w:rPr>
          <w:rFonts w:ascii="Times New Roman" w:hAnsi="Times New Roman" w:cs="Times New Roman"/>
          <w:bCs/>
        </w:rPr>
        <w:t>6</w:t>
      </w:r>
      <w:r w:rsidR="00BD0126">
        <w:rPr>
          <w:rFonts w:ascii="Times New Roman" w:hAnsi="Times New Roman" w:cs="Times New Roman"/>
          <w:bCs/>
        </w:rPr>
        <w:t>)</w:t>
      </w:r>
    </w:p>
    <w:p w14:paraId="4C39E6EF" w14:textId="77777777" w:rsidR="00BD0126" w:rsidRPr="008C18A2" w:rsidRDefault="00BD0126" w:rsidP="00BD0126">
      <w:pPr>
        <w:pStyle w:val="22"/>
        <w:framePr w:w="7771" w:h="451" w:hRule="exact" w:wrap="notBeside" w:vAnchor="text" w:hAnchor="page" w:x="2446" w:y="807"/>
        <w:shd w:val="clear" w:color="auto" w:fill="auto"/>
        <w:spacing w:line="260" w:lineRule="exact"/>
        <w:jc w:val="center"/>
        <w:rPr>
          <w:sz w:val="24"/>
          <w:szCs w:val="24"/>
        </w:rPr>
      </w:pPr>
      <w:r w:rsidRPr="008C18A2">
        <w:rPr>
          <w:rStyle w:val="20"/>
          <w:b/>
          <w:bCs/>
          <w:color w:val="000000"/>
          <w:sz w:val="24"/>
          <w:szCs w:val="24"/>
        </w:rPr>
        <w:t>РАБОЧИЙ ПЛАН СЧЕТОВ БЮДЖЕТНОГО УЧЕТА</w:t>
      </w:r>
    </w:p>
    <w:p w14:paraId="1F5D7945" w14:textId="77777777" w:rsidR="00881121" w:rsidRPr="00881121" w:rsidRDefault="00881121" w:rsidP="00881121">
      <w:pPr>
        <w:rPr>
          <w:rFonts w:ascii="Times New Roman" w:hAnsi="Times New Roman" w:cs="Times New Roman"/>
        </w:rPr>
      </w:pPr>
    </w:p>
    <w:p w14:paraId="200113A6" w14:textId="77777777" w:rsidR="002C4173" w:rsidRPr="008C18A2" w:rsidRDefault="002C4173" w:rsidP="002C4173">
      <w:pPr>
        <w:framePr w:w="9494" w:wrap="notBeside" w:vAnchor="text" w:hAnchor="page" w:x="1504" w:y="5241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page" w:horzAnchor="margin" w:tblpX="-431" w:tblpY="7385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8505"/>
      </w:tblGrid>
      <w:tr w:rsidR="002E4EC2" w:rsidRPr="008C18A2" w14:paraId="023AB602" w14:textId="77777777" w:rsidTr="00523EF4">
        <w:trPr>
          <w:trHeight w:hRule="exact" w:val="5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D4B9EE" w14:textId="200E4F58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ind w:left="220"/>
              <w:rPr>
                <w:sz w:val="24"/>
                <w:szCs w:val="24"/>
              </w:rPr>
            </w:pPr>
            <w:r w:rsidRPr="008C18A2">
              <w:rPr>
                <w:rStyle w:val="213pt2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EDC8BD" w14:textId="6006B71D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8C18A2">
              <w:rPr>
                <w:rStyle w:val="213pt2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2E4EC2" w:rsidRPr="008C18A2" w14:paraId="6B855CA6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00712" w14:textId="3646FA8A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CBEE65" w14:textId="3D2E4BF4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Основные средства</w:t>
            </w:r>
          </w:p>
        </w:tc>
      </w:tr>
      <w:tr w:rsidR="002E4EC2" w:rsidRPr="008C18A2" w14:paraId="1D9E05D8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4318C" w14:textId="781D133C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FDB1E3" w14:textId="54C65EF9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Основные средства - недвижимое имущество учреждения</w:t>
            </w:r>
          </w:p>
        </w:tc>
      </w:tr>
      <w:tr w:rsidR="002E4EC2" w:rsidRPr="008C18A2" w14:paraId="2C6F491A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0C5AE2" w14:textId="5AC6C946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101.12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077063" w14:textId="07349E10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Нежилые помещения (здания и сооружения) - недвижимое имущество учреждения</w:t>
            </w:r>
          </w:p>
        </w:tc>
      </w:tr>
      <w:tr w:rsidR="002E4EC2" w:rsidRPr="008C18A2" w14:paraId="05D09E03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AA1D2F" w14:textId="64A0672A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2E7F26" w14:textId="304D99D8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Основные средства - иное движимое имущество учреждения</w:t>
            </w:r>
          </w:p>
        </w:tc>
      </w:tr>
      <w:tr w:rsidR="002E4EC2" w:rsidRPr="008C18A2" w14:paraId="5046CA87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82FFCF" w14:textId="5C4945C4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9C827D" w14:textId="71E4DF03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Машины и оборудование - иное движимое имущество учреждения</w:t>
            </w:r>
          </w:p>
        </w:tc>
      </w:tr>
      <w:tr w:rsidR="002E4EC2" w:rsidRPr="008C18A2" w14:paraId="117E3CA3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CB30C" w14:textId="2B823883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101.36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EDCA7E" w14:textId="6885BDF8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Инвентарь производственный и хозяйственный - иное движимое имущество учреждения</w:t>
            </w:r>
          </w:p>
        </w:tc>
      </w:tr>
      <w:tr w:rsidR="002E4EC2" w:rsidRPr="008C18A2" w14:paraId="26C4CB98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4F8F8" w14:textId="0DEE3ED0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101.38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F0038C" w14:textId="3D12738F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Прочие основные средства - иное движимое имущество учреждения</w:t>
            </w:r>
          </w:p>
        </w:tc>
      </w:tr>
      <w:tr w:rsidR="002E4EC2" w:rsidRPr="008C18A2" w14:paraId="0D699500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766F3F" w14:textId="5246B823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96B34F" w14:textId="6E6F1753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</w:t>
            </w:r>
          </w:p>
        </w:tc>
      </w:tr>
      <w:tr w:rsidR="002E4EC2" w:rsidRPr="008C18A2" w14:paraId="0EF022D4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AC6FF9" w14:textId="3B9A3695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505595" w14:textId="1BD5F7B0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недвижимого имущества учреждения</w:t>
            </w:r>
          </w:p>
        </w:tc>
      </w:tr>
      <w:tr w:rsidR="002E4EC2" w:rsidRPr="008C18A2" w14:paraId="45E0A6FF" w14:textId="77777777" w:rsidTr="00523EF4">
        <w:trPr>
          <w:trHeight w:hRule="exact" w:val="5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65EBD" w14:textId="3308CE47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104.12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7D66E1" w14:textId="2CCCB19A" w:rsidR="002E4EC2" w:rsidRPr="008C18A2" w:rsidRDefault="002E4EC2" w:rsidP="00523EF4">
            <w:pPr>
              <w:pStyle w:val="21"/>
              <w:shd w:val="clear" w:color="auto" w:fill="auto"/>
              <w:spacing w:line="269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нежилых помещений (зданий и сооружений) - недвижимого имущества учреждения</w:t>
            </w:r>
          </w:p>
        </w:tc>
      </w:tr>
      <w:tr w:rsidR="002E4EC2" w:rsidRPr="008C18A2" w14:paraId="3E83F694" w14:textId="77777777" w:rsidTr="00523EF4">
        <w:trPr>
          <w:trHeight w:hRule="exact"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518CF" w14:textId="79592B57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E758BE0" w14:textId="77777777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иного движимого имущества учреждения</w:t>
            </w:r>
          </w:p>
        </w:tc>
      </w:tr>
      <w:tr w:rsidR="002E4EC2" w:rsidRPr="008C18A2" w14:paraId="5D407821" w14:textId="77777777" w:rsidTr="00523EF4">
        <w:trPr>
          <w:trHeight w:hRule="exact" w:val="5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975C50" w14:textId="366FB336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4BD4D05" w14:textId="77777777" w:rsidR="002E4EC2" w:rsidRPr="008C18A2" w:rsidRDefault="002E4EC2" w:rsidP="00523EF4">
            <w:pPr>
              <w:pStyle w:val="21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машин и оборудования - иного движимого имущества учреждения</w:t>
            </w:r>
          </w:p>
        </w:tc>
      </w:tr>
      <w:tr w:rsidR="002E4EC2" w:rsidRPr="008C18A2" w14:paraId="4BF4711A" w14:textId="77777777" w:rsidTr="00523EF4">
        <w:trPr>
          <w:trHeight w:hRule="exact" w:val="5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D767D" w14:textId="7E10C72B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104.36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C74D7C" w14:textId="77777777" w:rsidR="002E4EC2" w:rsidRPr="008C18A2" w:rsidRDefault="002E4EC2" w:rsidP="00523EF4">
            <w:pPr>
              <w:pStyle w:val="21"/>
              <w:shd w:val="clear" w:color="auto" w:fill="auto"/>
              <w:spacing w:line="293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</w:tr>
      <w:tr w:rsidR="002E4EC2" w:rsidRPr="008C18A2" w14:paraId="796CF7E7" w14:textId="77777777" w:rsidTr="00523EF4">
        <w:trPr>
          <w:trHeight w:hRule="exact" w:val="56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3D160" w14:textId="65833BCF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104.38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A45565" w14:textId="77777777" w:rsidR="002E4EC2" w:rsidRPr="008C18A2" w:rsidRDefault="002E4EC2" w:rsidP="00523EF4">
            <w:pPr>
              <w:pStyle w:val="2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прочих основных средств - иного движимого имущества учреждения</w:t>
            </w:r>
          </w:p>
        </w:tc>
      </w:tr>
      <w:tr w:rsidR="002E4EC2" w:rsidRPr="008C18A2" w14:paraId="426BD65F" w14:textId="77777777" w:rsidTr="00523EF4">
        <w:trPr>
          <w:trHeight w:hRule="exact" w:val="32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F4E8E" w14:textId="7C5B6308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257E52" w14:textId="77777777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прав пользования активами</w:t>
            </w:r>
          </w:p>
        </w:tc>
      </w:tr>
      <w:tr w:rsidR="002E4EC2" w:rsidRPr="008C18A2" w14:paraId="3CE50FA2" w14:textId="77777777" w:rsidTr="00523EF4">
        <w:trPr>
          <w:trHeight w:hRule="exact" w:val="56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BD866" w14:textId="2306A63D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104.42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798B62" w14:textId="77777777" w:rsidR="002E4EC2" w:rsidRPr="008C18A2" w:rsidRDefault="002E4EC2" w:rsidP="00523EF4">
            <w:pPr>
              <w:pStyle w:val="21"/>
              <w:shd w:val="clear" w:color="auto" w:fill="auto"/>
              <w:spacing w:line="293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Амортизация прав пользования нежилыми помещениями (зданиями и сооружениями)</w:t>
            </w:r>
          </w:p>
        </w:tc>
      </w:tr>
      <w:tr w:rsidR="002E4EC2" w:rsidRPr="008C18A2" w14:paraId="72FFC145" w14:textId="77777777" w:rsidTr="00523EF4">
        <w:trPr>
          <w:trHeight w:hRule="exact" w:val="56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959C4F" w14:textId="73B9AB66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104.60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9A501A" w14:textId="77777777" w:rsidR="002E4EC2" w:rsidRPr="008C18A2" w:rsidRDefault="002E4EC2" w:rsidP="00523EF4">
            <w:pPr>
              <w:pStyle w:val="21"/>
              <w:shd w:val="clear" w:color="auto" w:fill="auto"/>
              <w:spacing w:line="293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Амортизация прав пользования нематериальными активами</w:t>
            </w:r>
          </w:p>
        </w:tc>
      </w:tr>
      <w:tr w:rsidR="002E4EC2" w:rsidRPr="008C18A2" w14:paraId="0F13EDD6" w14:textId="77777777" w:rsidTr="00523EF4">
        <w:trPr>
          <w:trHeight w:hRule="exact" w:val="56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0D7E8D" w14:textId="64B6FCB0" w:rsidR="002E4EC2" w:rsidRPr="00523EF4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104.6</w:t>
            </w:r>
            <w:r w:rsidR="002E4EC2">
              <w:rPr>
                <w:rStyle w:val="211pt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CB261" w14:textId="77777777" w:rsidR="002E4EC2" w:rsidRDefault="002E4EC2" w:rsidP="00523EF4">
            <w:pPr>
              <w:pStyle w:val="21"/>
              <w:shd w:val="clear" w:color="auto" w:fill="auto"/>
              <w:spacing w:line="293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Амортизация прав пользования программным обеспечением и базами данных</w:t>
            </w:r>
          </w:p>
        </w:tc>
      </w:tr>
      <w:tr w:rsidR="002E4EC2" w:rsidRPr="008C18A2" w14:paraId="23F67870" w14:textId="77777777" w:rsidTr="00523EF4">
        <w:trPr>
          <w:trHeight w:hRule="exact"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97DFDF" w14:textId="0830663E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105.00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4192B" w14:textId="77777777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Материальные запасы</w:t>
            </w:r>
          </w:p>
        </w:tc>
      </w:tr>
      <w:tr w:rsidR="002E4EC2" w:rsidRPr="008C18A2" w14:paraId="58E622F5" w14:textId="77777777" w:rsidTr="00523EF4">
        <w:trPr>
          <w:trHeight w:hRule="exact"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93C29B" w14:textId="34D4ED4B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105.30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DC046" w14:textId="40115508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Материальные запасы - иное движимое имущество учреждения</w:t>
            </w:r>
          </w:p>
        </w:tc>
      </w:tr>
      <w:tr w:rsidR="002E4EC2" w:rsidRPr="008C18A2" w14:paraId="35DB2870" w14:textId="77777777" w:rsidTr="00523EF4">
        <w:trPr>
          <w:trHeight w:hRule="exact"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0C7F9A" w14:textId="03623011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105.31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83160" w14:textId="68F935F3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81121">
              <w:rPr>
                <w:rStyle w:val="211pt"/>
                <w:color w:val="000000"/>
                <w:sz w:val="24"/>
                <w:szCs w:val="24"/>
              </w:rPr>
              <w:t>Лекарственные препараты и медицинские материалы - иное движимое имущество учреждения</w:t>
            </w:r>
          </w:p>
        </w:tc>
      </w:tr>
      <w:tr w:rsidR="002E4EC2" w:rsidRPr="008C18A2" w14:paraId="17ACF14B" w14:textId="77777777" w:rsidTr="00523EF4">
        <w:trPr>
          <w:trHeight w:hRule="exact"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397794" w14:textId="473C8016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lastRenderedPageBreak/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105.34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D4E98" w14:textId="2D95218F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Строительные материалы - иное движимое имущество учреждения</w:t>
            </w:r>
          </w:p>
        </w:tc>
      </w:tr>
      <w:tr w:rsidR="002E4EC2" w:rsidRPr="008C18A2" w14:paraId="425B9218" w14:textId="77777777" w:rsidTr="00523EF4">
        <w:trPr>
          <w:trHeight w:hRule="exact" w:val="29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FAA748" w14:textId="552B2747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105.35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04388" w14:textId="0DD8EFBE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Мягкий инвентарь - иное движимое имущество учреждения</w:t>
            </w:r>
          </w:p>
        </w:tc>
      </w:tr>
      <w:tr w:rsidR="002E4EC2" w:rsidRPr="008C18A2" w14:paraId="608E1784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8CAE6D" w14:textId="42170C7B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105.36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C5E64" w14:textId="3B7BD8B3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Прочие материальные запасы - иное движимое имущество учреждения</w:t>
            </w:r>
          </w:p>
        </w:tc>
      </w:tr>
      <w:tr w:rsidR="002E4EC2" w:rsidRPr="008C18A2" w14:paraId="100561AB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341A73" w14:textId="2DB4ED4E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106.00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78C7D" w14:textId="37FA0DCA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Вложения в нефинансовые активы</w:t>
            </w:r>
          </w:p>
        </w:tc>
      </w:tr>
      <w:tr w:rsidR="002E4EC2" w:rsidRPr="008C18A2" w14:paraId="17FA70B8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8147AE" w14:textId="312C903F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106.30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8732" w14:textId="57E1CCE1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Вложения в иное движимое имущество</w:t>
            </w:r>
          </w:p>
        </w:tc>
      </w:tr>
      <w:tr w:rsidR="002E4EC2" w:rsidRPr="008C18A2" w14:paraId="3DA62CF6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CA47B9" w14:textId="24D86D80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106.31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E7E0B" w14:textId="741C0DA4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Вложения в основные средства - иное движимое имущество</w:t>
            </w:r>
          </w:p>
        </w:tc>
      </w:tr>
      <w:tr w:rsidR="002E4EC2" w:rsidRPr="008C18A2" w14:paraId="3CC923DC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B8E281" w14:textId="49840A53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106.34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6640C" w14:textId="3C85BC42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Вложени</w:t>
            </w:r>
            <w:r w:rsidR="00280561">
              <w:rPr>
                <w:rStyle w:val="211pt"/>
                <w:color w:val="000000"/>
                <w:sz w:val="24"/>
                <w:szCs w:val="24"/>
              </w:rPr>
              <w:t>я</w:t>
            </w:r>
            <w:r>
              <w:rPr>
                <w:rStyle w:val="211pt"/>
                <w:color w:val="000000"/>
                <w:sz w:val="24"/>
                <w:szCs w:val="24"/>
              </w:rPr>
              <w:t xml:space="preserve"> в материальные запасы – иное движимое имущество</w:t>
            </w:r>
          </w:p>
        </w:tc>
      </w:tr>
      <w:tr w:rsidR="002E4EC2" w:rsidRPr="008C18A2" w14:paraId="63FC126D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8F6A9E" w14:textId="2177C9EC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106.3П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A0E1C" w14:textId="2F75B57B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81121">
              <w:rPr>
                <w:rStyle w:val="211pt"/>
                <w:color w:val="000000"/>
                <w:sz w:val="24"/>
                <w:szCs w:val="24"/>
              </w:rPr>
              <w:t>Вложения в материальные запасы – иное движимое имущество</w:t>
            </w:r>
          </w:p>
        </w:tc>
      </w:tr>
      <w:tr w:rsidR="002E4EC2" w:rsidRPr="008C18A2" w14:paraId="018D3193" w14:textId="77777777" w:rsidTr="00523EF4">
        <w:trPr>
          <w:trHeight w:hRule="exact"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9F913A" w14:textId="6F691B95" w:rsidR="002E4EC2" w:rsidRPr="008C18A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106.60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328B3" w14:textId="602AD771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Вложения в права пользования нематериальными активами</w:t>
            </w:r>
          </w:p>
        </w:tc>
      </w:tr>
      <w:tr w:rsidR="002E4EC2" w:rsidRPr="008C18A2" w14:paraId="11DE8585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F815E0" w14:textId="17F1591E" w:rsidR="002E4EC2" w:rsidRPr="00523EF4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106.6</w:t>
            </w:r>
            <w:r w:rsidR="002E4EC2">
              <w:rPr>
                <w:rStyle w:val="211pt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BFD3A" w14:textId="0EF1B692" w:rsidR="002E4EC2" w:rsidRDefault="00280561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Вложения в п</w:t>
            </w:r>
            <w:r w:rsidR="002E4EC2" w:rsidRPr="00F64C32">
              <w:rPr>
                <w:color w:val="000000"/>
                <w:sz w:val="24"/>
                <w:szCs w:val="24"/>
              </w:rPr>
              <w:t>рава пользования программным обеспечением и базами данных</w:t>
            </w:r>
          </w:p>
        </w:tc>
      </w:tr>
      <w:tr w:rsidR="002E4EC2" w:rsidRPr="008C18A2" w14:paraId="34770B50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F670E1" w14:textId="0D691C52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111.00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538F5" w14:textId="0BE9717E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Права пользования активами</w:t>
            </w:r>
          </w:p>
        </w:tc>
      </w:tr>
      <w:tr w:rsidR="002E4EC2" w:rsidRPr="008C18A2" w14:paraId="787BEC1C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B63732" w14:textId="745B7824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111.40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2658" w14:textId="28D7123E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Права пользования нефинансовыми активами</w:t>
            </w:r>
          </w:p>
        </w:tc>
      </w:tr>
      <w:tr w:rsidR="002E4EC2" w:rsidRPr="008C18A2" w14:paraId="6D3B7EF5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AD86BF" w14:textId="5F73207D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111.42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F82B" w14:textId="7DA5D101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Права пользования нежилыми помещениями (зданиями и сооружениями)</w:t>
            </w:r>
          </w:p>
        </w:tc>
      </w:tr>
      <w:tr w:rsidR="002E4EC2" w:rsidRPr="008C18A2" w14:paraId="1A60FB81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6180B3" w14:textId="40720AB2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111.60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278D" w14:textId="62D7E12F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Права пользования нематериальными активами</w:t>
            </w:r>
          </w:p>
        </w:tc>
      </w:tr>
      <w:tr w:rsidR="002E4EC2" w:rsidRPr="008C18A2" w14:paraId="58F0807D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029170" w14:textId="76A3A2E9" w:rsidR="002E4EC2" w:rsidRPr="00523EF4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111.6</w:t>
            </w:r>
            <w:r w:rsidR="002E4EC2">
              <w:rPr>
                <w:rStyle w:val="211pt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24F15" w14:textId="43A45FBC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Права пользования программным обеспечением и базами данных</w:t>
            </w:r>
          </w:p>
        </w:tc>
      </w:tr>
      <w:tr w:rsidR="002E4EC2" w:rsidRPr="008C18A2" w14:paraId="75050463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E343B" w14:textId="113B8C93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201.00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6AE99" w14:textId="69AC9740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Денежные средства учреждения</w:t>
            </w:r>
          </w:p>
        </w:tc>
      </w:tr>
      <w:tr w:rsidR="002E4EC2" w:rsidRPr="008C18A2" w14:paraId="46DAEE1B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C922B8" w14:textId="56185555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201.10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5DA77" w14:textId="597E4087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Денежные средства на лицевых счетах учреждения в органе казначейства</w:t>
            </w:r>
          </w:p>
        </w:tc>
      </w:tr>
      <w:tr w:rsidR="002E4EC2" w:rsidRPr="008C18A2" w14:paraId="3FDB1AC3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D93C20" w14:textId="705883E5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201.11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492A9" w14:textId="19F2839C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Денежные средства учреждения на лицевых счетах в органе казначейства</w:t>
            </w:r>
          </w:p>
        </w:tc>
      </w:tr>
      <w:tr w:rsidR="002E4EC2" w:rsidRPr="008C18A2" w14:paraId="581C1158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B78FD7" w14:textId="1E752A7D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201.30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0073" w14:textId="7C7E9D5B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Денежные средства в кассе учреждения</w:t>
            </w:r>
          </w:p>
        </w:tc>
      </w:tr>
      <w:tr w:rsidR="002E4EC2" w:rsidRPr="008C18A2" w14:paraId="47D19A0C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1F029" w14:textId="29D9D2B9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201.35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2B36" w14:textId="45312D89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Денежные документы</w:t>
            </w:r>
          </w:p>
        </w:tc>
      </w:tr>
      <w:tr w:rsidR="002E4EC2" w:rsidRPr="008C18A2" w14:paraId="33692F36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84208" w14:textId="443D9161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A2279" w14:textId="21265156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доходам</w:t>
            </w:r>
          </w:p>
        </w:tc>
      </w:tr>
      <w:tr w:rsidR="002E4EC2" w:rsidRPr="008C18A2" w14:paraId="3F5BEAAF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93A0A8" w14:textId="4DF121EE" w:rsidR="002E4EC2" w:rsidRDefault="00523EF4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70F20" w14:textId="00BCCE75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суммам штрафов, пеней, неустоек, возмещений ущерба</w:t>
            </w:r>
          </w:p>
        </w:tc>
      </w:tr>
      <w:tr w:rsidR="002E4EC2" w:rsidRPr="008C18A2" w14:paraId="1DED1221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6D502A" w14:textId="4D5D0728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205.41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959F7" w14:textId="1D0FB2AD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доходам от штрафных санкций за нарушение законодательства о</w:t>
            </w:r>
            <w:r>
              <w:rPr>
                <w:rStyle w:val="211pt"/>
                <w:color w:val="000000"/>
                <w:sz w:val="24"/>
                <w:szCs w:val="24"/>
              </w:rPr>
              <w:t xml:space="preserve"> закупках</w:t>
            </w:r>
          </w:p>
        </w:tc>
      </w:tr>
      <w:tr w:rsidR="002E4EC2" w:rsidRPr="008C18A2" w14:paraId="0C2610B1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DBD80" w14:textId="6C01412B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205.44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BD1A2" w14:textId="6D69B81C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2E4EC2" w:rsidRPr="008C18A2" w14:paraId="5A581325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29DB46" w14:textId="7454E41F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205.80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EF09" w14:textId="38C86BD5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прочим доходам</w:t>
            </w:r>
          </w:p>
        </w:tc>
      </w:tr>
      <w:tr w:rsidR="002E4EC2" w:rsidRPr="008C18A2" w14:paraId="1BECBA79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1E3FCD" w14:textId="2C4BB8BC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205.81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6F17" w14:textId="7FB8781C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невыясненным поступлениям</w:t>
            </w:r>
          </w:p>
        </w:tc>
      </w:tr>
      <w:tr w:rsidR="002E4EC2" w:rsidRPr="008C18A2" w14:paraId="1ED5E5B3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0185AD" w14:textId="003F6FBA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205.89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20926" w14:textId="7C79EA89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иным доходам</w:t>
            </w:r>
          </w:p>
        </w:tc>
      </w:tr>
      <w:tr w:rsidR="002E4EC2" w:rsidRPr="008C18A2" w14:paraId="72F417E8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C6995B" w14:textId="584C0B86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10EC" w14:textId="423E5A24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выданным авансам</w:t>
            </w:r>
          </w:p>
        </w:tc>
      </w:tr>
      <w:tr w:rsidR="002E4EC2" w:rsidRPr="008C18A2" w14:paraId="53615251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8740D2" w14:textId="4AC5CDE6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E8F6F" w14:textId="70BBBFF4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работам, услугам</w:t>
            </w:r>
          </w:p>
        </w:tc>
      </w:tr>
      <w:tr w:rsidR="002E4EC2" w:rsidRPr="008C18A2" w14:paraId="37D45280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1E7BA" w14:textId="2EBF6599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39ABF" w14:textId="74909E87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услугам связи</w:t>
            </w:r>
          </w:p>
        </w:tc>
      </w:tr>
      <w:tr w:rsidR="002E4EC2" w:rsidRPr="008C18A2" w14:paraId="4BE0893A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C62F82" w14:textId="38AC6AF1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94108" w14:textId="101FCB04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транспортным услугам</w:t>
            </w:r>
          </w:p>
        </w:tc>
      </w:tr>
      <w:tr w:rsidR="002E4EC2" w:rsidRPr="008C18A2" w14:paraId="71A8BAF4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688675" w14:textId="084D8E66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B1D88" w14:textId="02BA51C1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коммунальным услугам</w:t>
            </w:r>
          </w:p>
        </w:tc>
      </w:tr>
      <w:tr w:rsidR="002E4EC2" w:rsidRPr="008C18A2" w14:paraId="0153FC73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5D0432" w14:textId="472FFFB5" w:rsidR="002E4EC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6EC4D" w14:textId="45B9A823" w:rsidR="002E4EC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7606A2">
              <w:rPr>
                <w:color w:val="000000"/>
                <w:sz w:val="24"/>
                <w:szCs w:val="24"/>
              </w:rPr>
              <w:t>Расчёты по авансам по арендной плате за пользование имуществом</w:t>
            </w:r>
          </w:p>
        </w:tc>
      </w:tr>
      <w:tr w:rsidR="002E4EC2" w:rsidRPr="008C18A2" w14:paraId="49650495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E8C06B" w14:textId="6E71A03D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ACF72" w14:textId="5F19A234" w:rsidR="002E4EC2" w:rsidRPr="007606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работам, услугам по содержанию имущества</w:t>
            </w:r>
          </w:p>
        </w:tc>
      </w:tr>
      <w:tr w:rsidR="002E4EC2" w:rsidRPr="008C18A2" w14:paraId="7057D7F3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2E84E" w14:textId="727F334A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6D360" w14:textId="454E81CC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прочим работам, услугам</w:t>
            </w:r>
          </w:p>
        </w:tc>
      </w:tr>
      <w:tr w:rsidR="002E4EC2" w:rsidRPr="008C18A2" w14:paraId="215561C5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31DB35" w14:textId="5D88DEBA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206.27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34470" w14:textId="742C3ECE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авансам по страхованию</w:t>
            </w:r>
          </w:p>
        </w:tc>
      </w:tr>
      <w:tr w:rsidR="002E4EC2" w:rsidRPr="008C18A2" w14:paraId="5C6FBFF4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A3DD08" w14:textId="7B496367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3603D" w14:textId="1D19FF26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</w:t>
            </w:r>
          </w:p>
        </w:tc>
      </w:tr>
      <w:tr w:rsidR="002E4EC2" w:rsidRPr="008C18A2" w14:paraId="744DF0D0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6E852F" w14:textId="2B3C3767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81BC4" w14:textId="771D2793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7606A2">
              <w:rPr>
                <w:color w:val="000000"/>
                <w:sz w:val="24"/>
                <w:szCs w:val="24"/>
              </w:rPr>
              <w:t>Расчеты с подотчетными лицами по оплате труда, начислениям на выплаты по оплате труда</w:t>
            </w:r>
          </w:p>
        </w:tc>
      </w:tr>
      <w:tr w:rsidR="002E4EC2" w:rsidRPr="008C18A2" w14:paraId="47B051EE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C96CDF" w14:textId="182C1B77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208.12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299BB" w14:textId="4F2E8F20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2E4EC2" w:rsidRPr="008C18A2" w14:paraId="63041421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15BD01" w14:textId="33F394DD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lastRenderedPageBreak/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208.14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08BE8" w14:textId="4CD8EB60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</w:tr>
      <w:tr w:rsidR="002E4EC2" w:rsidRPr="008C18A2" w14:paraId="679567F3" w14:textId="77777777" w:rsidTr="00523EF4">
        <w:trPr>
          <w:trHeight w:hRule="exact" w:val="4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D62A7" w14:textId="043519F9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E7543" w14:textId="4E6E7C8B" w:rsidR="002E4EC2" w:rsidRPr="008C18A2" w:rsidRDefault="002E4EC2" w:rsidP="00523EF4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оплате работ, услуг</w:t>
            </w:r>
          </w:p>
        </w:tc>
      </w:tr>
    </w:tbl>
    <w:tbl>
      <w:tblPr>
        <w:tblpPr w:leftFromText="180" w:rightFromText="180" w:vertAnchor="text" w:horzAnchor="margin" w:tblpXSpec="center" w:tblpY="-62"/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8657"/>
      </w:tblGrid>
      <w:tr w:rsidR="002E4EC2" w:rsidRPr="008C18A2" w14:paraId="4E2AE869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0ECA32" w14:textId="6E2A7833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lastRenderedPageBreak/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208.21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6FCD7D" w14:textId="3A9DA029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оплате услуг связи</w:t>
            </w:r>
          </w:p>
        </w:tc>
      </w:tr>
      <w:tr w:rsidR="002E4EC2" w:rsidRPr="008C18A2" w14:paraId="77752A80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5C4C74" w14:textId="56DCBDD0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208.22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D79C" w14:textId="079D445C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оплате транспортных услуг</w:t>
            </w:r>
          </w:p>
        </w:tc>
      </w:tr>
      <w:tr w:rsidR="002E4EC2" w:rsidRPr="008C18A2" w14:paraId="28979801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148FFB" w14:textId="230F9DAB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208.25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E4337A" w14:textId="35ADC4AA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2E4EC2" w:rsidRPr="008C18A2" w14:paraId="7161D263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D2D2F9" w14:textId="272ECD37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208.26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440AB" w14:textId="52FDB055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оплате прочих работ, услуг</w:t>
            </w:r>
          </w:p>
        </w:tc>
      </w:tr>
      <w:tr w:rsidR="002E4EC2" w:rsidRPr="008C18A2" w14:paraId="1D074F7A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C20BD0" w14:textId="432452AB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BF51E" w14:textId="040DB010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поступлению нефинансовых активов</w:t>
            </w:r>
          </w:p>
        </w:tc>
      </w:tr>
      <w:tr w:rsidR="002E4EC2" w:rsidRPr="008C18A2" w14:paraId="5FCD06CB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5DB883" w14:textId="78E5C4D2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208.31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5B73" w14:textId="46AB910C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приобретению основных средств</w:t>
            </w:r>
          </w:p>
        </w:tc>
      </w:tr>
      <w:tr w:rsidR="002E4EC2" w:rsidRPr="008C18A2" w14:paraId="27989E55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5FB1FC" w14:textId="2274B4D3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208.34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BF0FB" w14:textId="7128C491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подотчетными лицами по приобретению материальных запасов</w:t>
            </w:r>
          </w:p>
        </w:tc>
      </w:tr>
      <w:tr w:rsidR="002E4EC2" w:rsidRPr="008C18A2" w14:paraId="5E14AC69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2D732" w14:textId="6168CF33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67DCB" w14:textId="4CC1D80A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ущербу и иным доходам</w:t>
            </w:r>
          </w:p>
        </w:tc>
      </w:tr>
      <w:tr w:rsidR="002E4EC2" w:rsidRPr="008C18A2" w14:paraId="33162996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F6BEA6" w14:textId="1F873181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CCB76" w14:textId="186F898E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компенсации затрат</w:t>
            </w:r>
          </w:p>
        </w:tc>
      </w:tr>
      <w:tr w:rsidR="002E4EC2" w:rsidRPr="008C18A2" w14:paraId="4E91BA7B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EC351F" w14:textId="75158EFC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EBE27" w14:textId="1219B9C6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доходам от компенсации затрат</w:t>
            </w:r>
          </w:p>
        </w:tc>
      </w:tr>
      <w:tr w:rsidR="002E4EC2" w:rsidRPr="008C18A2" w14:paraId="05EF66C6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43BA54" w14:textId="6200AD68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209.36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01981" w14:textId="7EDAE605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2E4EC2" w:rsidRPr="008C18A2" w14:paraId="2B80FA3B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E336E7" w14:textId="3F5ED24F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>
              <w:rPr>
                <w:rStyle w:val="211pt"/>
                <w:color w:val="000000"/>
                <w:sz w:val="24"/>
                <w:szCs w:val="24"/>
              </w:rPr>
              <w:t>209.39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E098C" w14:textId="46368A39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Расчеты по доходам бюджета от возмещений государственным внебюджетным фондом расходов страхователя</w:t>
            </w:r>
          </w:p>
        </w:tc>
      </w:tr>
      <w:tr w:rsidR="002E4EC2" w:rsidRPr="008C18A2" w14:paraId="15A46F04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BFEEF" w14:textId="42E5CCCD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FF7DC" w14:textId="79371D3E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штрафам, пеням, неустойкам, возмещениям ущерба</w:t>
            </w:r>
          </w:p>
        </w:tc>
      </w:tr>
      <w:tr w:rsidR="002E4EC2" w:rsidRPr="008C18A2" w14:paraId="3FACA619" w14:textId="77777777" w:rsidTr="008D73F2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110833" w14:textId="622EFCFB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209.41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748203" w14:textId="4253A814" w:rsidR="002E4EC2" w:rsidRPr="007606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2E4EC2" w:rsidRPr="008C18A2" w14:paraId="5A4B50F7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D37CA" w14:textId="2A09F645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209.70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1218BA" w14:textId="7638D793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ущербу нефинансовым активам</w:t>
            </w:r>
          </w:p>
        </w:tc>
      </w:tr>
      <w:tr w:rsidR="002E4EC2" w:rsidRPr="008C18A2" w14:paraId="1A1C6651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E3E4BA" w14:textId="5CE89C5E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209.71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A689F" w14:textId="5D2C3B81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ущербу основным средствам</w:t>
            </w:r>
          </w:p>
        </w:tc>
      </w:tr>
      <w:tr w:rsidR="002E4EC2" w:rsidRPr="008C18A2" w14:paraId="29B11C0C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DF961B" w14:textId="6815BE50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209.72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6B24" w14:textId="129F40ED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ущербу нематериальным активам</w:t>
            </w:r>
          </w:p>
        </w:tc>
      </w:tr>
      <w:tr w:rsidR="002E4EC2" w:rsidRPr="008C18A2" w14:paraId="294137B2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720D94" w14:textId="08B398F1" w:rsidR="002E4EC2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2E4EC2" w:rsidRPr="008C18A2">
              <w:rPr>
                <w:rStyle w:val="211pt"/>
                <w:color w:val="000000"/>
                <w:sz w:val="24"/>
                <w:szCs w:val="24"/>
              </w:rPr>
              <w:t>210.00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FA747" w14:textId="0326EEA0" w:rsidR="002E4EC2" w:rsidRPr="008C18A2" w:rsidRDefault="002E4EC2" w:rsidP="002E4EC2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Прочие расчеты с дебиторами</w:t>
            </w:r>
          </w:p>
        </w:tc>
      </w:tr>
      <w:tr w:rsidR="00711623" w:rsidRPr="008C18A2" w14:paraId="00EC132E" w14:textId="77777777" w:rsidTr="008D73F2">
        <w:trPr>
          <w:trHeight w:hRule="exact" w:val="4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A28F85" w14:textId="725BAE58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210.02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C220" w14:textId="1F787399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с финансовым органом по поступлениям в бюджет</w:t>
            </w:r>
          </w:p>
        </w:tc>
      </w:tr>
      <w:tr w:rsidR="00711623" w:rsidRPr="008C18A2" w14:paraId="1C11BA92" w14:textId="77777777" w:rsidTr="008D73F2">
        <w:trPr>
          <w:trHeight w:hRule="exact" w:val="4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907B49" w14:textId="7D567337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67349" w14:textId="1325EE4E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принятым обязательствам</w:t>
            </w:r>
          </w:p>
        </w:tc>
      </w:tr>
      <w:tr w:rsidR="00711623" w:rsidRPr="008C18A2" w14:paraId="7B3BC416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3ABCF" w14:textId="1D8418F9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303F5" w14:textId="38DB1AEF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2A5113">
              <w:rPr>
                <w:color w:val="000000"/>
                <w:sz w:val="24"/>
                <w:szCs w:val="24"/>
              </w:rPr>
              <w:t>Расчеты по оплате труда, начислениям на выплаты по оплате труда</w:t>
            </w:r>
          </w:p>
        </w:tc>
      </w:tr>
      <w:tr w:rsidR="00711623" w:rsidRPr="008C18A2" w14:paraId="51938FA5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E53F22" w14:textId="4C135D19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302.11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3D232" w14:textId="6D113853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заработной плате</w:t>
            </w:r>
          </w:p>
        </w:tc>
      </w:tr>
      <w:tr w:rsidR="00711623" w:rsidRPr="008C18A2" w14:paraId="61D1A3DA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6A6BF1" w14:textId="04051C38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302.14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BDB1D" w14:textId="67855404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прочим несоциальным выплатам персоналу в натуральной форме</w:t>
            </w:r>
          </w:p>
        </w:tc>
      </w:tr>
      <w:tr w:rsidR="00711623" w:rsidRPr="008C18A2" w14:paraId="5871418F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059295" w14:textId="46E216E6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556D8" w14:textId="4C5E8495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работам, услугам</w:t>
            </w:r>
          </w:p>
        </w:tc>
      </w:tr>
      <w:tr w:rsidR="00711623" w:rsidRPr="008C18A2" w14:paraId="0225B91A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C28201" w14:textId="32D7A039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25938" w14:textId="69CF7313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услугам связи</w:t>
            </w:r>
          </w:p>
        </w:tc>
      </w:tr>
      <w:tr w:rsidR="00711623" w:rsidRPr="008C18A2" w14:paraId="38A917BD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BFDB16" w14:textId="2A6027C1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BA3B" w14:textId="4E926E5D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транспортным услугам</w:t>
            </w:r>
          </w:p>
        </w:tc>
      </w:tr>
      <w:tr w:rsidR="00711623" w:rsidRPr="008C18A2" w14:paraId="4EF4CC51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A3628" w14:textId="19EABC8A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9B77" w14:textId="4F4E077B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коммунальным услугам</w:t>
            </w:r>
          </w:p>
        </w:tc>
      </w:tr>
      <w:tr w:rsidR="00711623" w:rsidRPr="008C18A2" w14:paraId="59BED9DE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5A3B50" w14:textId="61A04D83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25C61" w14:textId="3485375E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арендной плате за пользование имуществом</w:t>
            </w:r>
          </w:p>
        </w:tc>
      </w:tr>
      <w:tr w:rsidR="00711623" w:rsidRPr="008C18A2" w14:paraId="26D2D46B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5E6E15" w14:textId="14EBF33A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DF5D" w14:textId="11164FB1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работам, услугам по содержанию имущества</w:t>
            </w:r>
          </w:p>
        </w:tc>
      </w:tr>
      <w:tr w:rsidR="00711623" w:rsidRPr="008C18A2" w14:paraId="7AC188EF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2BB0F7" w14:textId="7A67AC78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0BCA3" w14:textId="1EE55DE6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прочим работам, услугам</w:t>
            </w:r>
          </w:p>
        </w:tc>
      </w:tr>
      <w:tr w:rsidR="00711623" w:rsidRPr="008C18A2" w14:paraId="3CCD4F96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08CFD0" w14:textId="63AA606A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302.27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94733" w14:textId="77DE56BA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страхованию</w:t>
            </w:r>
          </w:p>
        </w:tc>
      </w:tr>
      <w:tr w:rsidR="00711623" w:rsidRPr="008C18A2" w14:paraId="0C4B5C71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DA99CE" w14:textId="3AA6F085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302.28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B5D69" w14:textId="781E7BCF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услугам, работам для целей капитальных вложений</w:t>
            </w:r>
          </w:p>
        </w:tc>
      </w:tr>
      <w:tr w:rsidR="00711623" w:rsidRPr="008C18A2" w14:paraId="0697117D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6C4FA1" w14:textId="2432FA1A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7A3E4" w14:textId="196D3B8B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поступлению нефинансовых активов</w:t>
            </w:r>
          </w:p>
        </w:tc>
      </w:tr>
      <w:tr w:rsidR="00711623" w:rsidRPr="008C18A2" w14:paraId="24118423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DB9BF0" w14:textId="5E5A997E" w:rsidR="00711623" w:rsidRPr="008C18A2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302.31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F9ED4E" w14:textId="126E8C9B" w:rsidR="00711623" w:rsidRPr="008C18A2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приобретению основных средств</w:t>
            </w:r>
          </w:p>
        </w:tc>
      </w:tr>
      <w:tr w:rsidR="00711623" w:rsidRPr="008C18A2" w14:paraId="251EEBDF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B4DFE" w14:textId="516A08A7" w:rsidR="00711623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302.34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FBEF79" w14:textId="5537E515" w:rsidR="00711623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приобретению материальных запасов</w:t>
            </w:r>
          </w:p>
        </w:tc>
      </w:tr>
      <w:tr w:rsidR="00711623" w:rsidRPr="008C18A2" w14:paraId="5AE8A243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6D63F0" w14:textId="0B3B1238" w:rsidR="00711623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>302.60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9FDCDB" w14:textId="566BEC65" w:rsidR="00711623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Расчеты по социальному обеспечению</w:t>
            </w:r>
          </w:p>
        </w:tc>
      </w:tr>
      <w:tr w:rsidR="00711623" w:rsidRPr="008C18A2" w14:paraId="3EAE2B03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6D14A" w14:textId="7FF6CB41" w:rsidR="00711623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>302.66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97F565" w14:textId="3ADF4639" w:rsidR="00711623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Расчеты по социальным пособиям и компенсациям персоналу в денежной форме</w:t>
            </w:r>
          </w:p>
        </w:tc>
      </w:tr>
      <w:tr w:rsidR="00711623" w:rsidRPr="008C18A2" w14:paraId="427C19E5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D093AF" w14:textId="7E1FCD08" w:rsidR="00711623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303.00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BE8188" w14:textId="6520600B" w:rsidR="00711623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платежам в бюджеты</w:t>
            </w:r>
          </w:p>
        </w:tc>
      </w:tr>
      <w:tr w:rsidR="00711623" w:rsidRPr="008C18A2" w14:paraId="5ED0F718" w14:textId="77777777" w:rsidTr="008D73F2">
        <w:trPr>
          <w:trHeight w:hRule="exact"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A21C26" w14:textId="27AB87F2" w:rsidR="00711623" w:rsidRDefault="00670699" w:rsidP="00670699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lastRenderedPageBreak/>
              <w:t>0.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303.01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1EC0A3" w14:textId="064B2740" w:rsidR="00711623" w:rsidRDefault="00711623" w:rsidP="0071162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налогу на доходы физических лиц</w:t>
            </w:r>
          </w:p>
        </w:tc>
      </w:tr>
    </w:tbl>
    <w:tbl>
      <w:tblPr>
        <w:tblW w:w="978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5"/>
        <w:gridCol w:w="8460"/>
      </w:tblGrid>
      <w:tr w:rsidR="00507F32" w:rsidRPr="008C18A2" w14:paraId="1FE59971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17BF33" w14:textId="0B0B36C6" w:rsidR="00507F32" w:rsidRPr="008C18A2" w:rsidRDefault="008D73F2" w:rsidP="00A027E7">
            <w:pPr>
              <w:pStyle w:val="2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303.04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EE7F5" w14:textId="77777777" w:rsidR="00507F32" w:rsidRPr="008C18A2" w:rsidRDefault="00507F32" w:rsidP="00507F32">
            <w:pPr>
              <w:pStyle w:val="21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налогу на добавленную стоимость</w:t>
            </w:r>
          </w:p>
        </w:tc>
      </w:tr>
      <w:tr w:rsidR="004658C1" w:rsidRPr="008C18A2" w14:paraId="6E6BDD1C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67A742" w14:textId="02CDB493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303.06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87135" w14:textId="683C07ED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4658C1" w:rsidRPr="008C18A2" w14:paraId="2AE3D2BB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A28842" w14:textId="06CC6C01" w:rsidR="004658C1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303.12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145C" w14:textId="29CE21D4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налогу на имущество организаций</w:t>
            </w:r>
          </w:p>
        </w:tc>
      </w:tr>
      <w:tr w:rsidR="004658C1" w:rsidRPr="008C18A2" w14:paraId="5B6B3ABB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3A6F13" w14:textId="0DA54E68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>
              <w:rPr>
                <w:rStyle w:val="211pt"/>
                <w:color w:val="000000"/>
                <w:sz w:val="24"/>
                <w:szCs w:val="24"/>
              </w:rPr>
              <w:t>303.14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3F3C2" w14:textId="3FD2DF4B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Расчеты по единому налоговому платежу</w:t>
            </w:r>
          </w:p>
        </w:tc>
      </w:tr>
      <w:tr w:rsidR="004658C1" w:rsidRPr="008C18A2" w14:paraId="34552DE8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B9BE84" w14:textId="5B4D6B6C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>
              <w:rPr>
                <w:rStyle w:val="211pt"/>
                <w:color w:val="000000"/>
                <w:sz w:val="24"/>
                <w:szCs w:val="24"/>
              </w:rPr>
              <w:t>303.15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EB727" w14:textId="0B891848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Расчеты по единому страховому тарифу</w:t>
            </w:r>
          </w:p>
        </w:tc>
      </w:tr>
      <w:tr w:rsidR="004658C1" w:rsidRPr="008C18A2" w14:paraId="560AFCE4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EED021" w14:textId="1C0AC8DA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3492D" w14:textId="643F4029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Прочие расчеты с кредиторами</w:t>
            </w:r>
          </w:p>
        </w:tc>
      </w:tr>
      <w:tr w:rsidR="004658C1" w:rsidRPr="008C18A2" w14:paraId="38447629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F1186" w14:textId="7DEFD99B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304.01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029E8" w14:textId="44FA88E2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средствам, полученным во временное распоряжение</w:t>
            </w:r>
          </w:p>
        </w:tc>
      </w:tr>
      <w:tr w:rsidR="004658C1" w:rsidRPr="008C18A2" w14:paraId="588918FC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BA92A6" w14:textId="11AD3BF9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304.03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E4A9" w14:textId="7C89C76B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удержаниям из выплат по оплате труда</w:t>
            </w:r>
          </w:p>
        </w:tc>
      </w:tr>
      <w:tr w:rsidR="004658C1" w:rsidRPr="008C18A2" w14:paraId="6512237E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9CA2F0" w14:textId="004BEC21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304.04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394D8" w14:textId="1C235509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Внутриведомственные расчеты</w:t>
            </w:r>
          </w:p>
        </w:tc>
      </w:tr>
      <w:tr w:rsidR="004658C1" w:rsidRPr="008C18A2" w14:paraId="272AECF3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368EF9" w14:textId="2B8B1F37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304.05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B296" w14:textId="20159CC5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по платежам из бюджета с финансовым органом</w:t>
            </w:r>
          </w:p>
        </w:tc>
      </w:tr>
      <w:tr w:rsidR="004658C1" w:rsidRPr="008C18A2" w14:paraId="65368A2E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DB72F8" w14:textId="494AE743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304.66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52E3" w14:textId="72A67CBF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Иные расчеты года, предшествующие отчетному, выявленные по контрольным мероприятиям</w:t>
            </w:r>
          </w:p>
        </w:tc>
      </w:tr>
      <w:tr w:rsidR="004658C1" w:rsidRPr="008C18A2" w14:paraId="2E8E4549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0FD5A9" w14:textId="277CF813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304.76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47BCE" w14:textId="1947CFCB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Иные расчеты прошлых лет, выявленные по контрольным мероприятиям</w:t>
            </w:r>
          </w:p>
        </w:tc>
      </w:tr>
      <w:tr w:rsidR="004658C1" w:rsidRPr="008C18A2" w14:paraId="2091061C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B79CE9" w14:textId="2E0B16E5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304.86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B6792" w14:textId="32653A27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Иные расчеты года, предшествующего отчетному, выявленные в отчетном году</w:t>
            </w:r>
          </w:p>
        </w:tc>
      </w:tr>
      <w:tr w:rsidR="004658C1" w:rsidRPr="008C18A2" w14:paraId="0062DBDF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A8EB19" w14:textId="3C689CFB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304.96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FEDCE" w14:textId="4640840F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Иные расчеты прошлых лет, выявленные в отчетном году</w:t>
            </w:r>
          </w:p>
        </w:tc>
      </w:tr>
      <w:tr w:rsidR="004658C1" w:rsidRPr="008C18A2" w14:paraId="54D55E35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0C2604" w14:textId="47AE9BD5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401.00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B493B" w14:textId="6BB1884E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Финансовый результат экономического субъекта</w:t>
            </w:r>
          </w:p>
        </w:tc>
      </w:tr>
      <w:tr w:rsidR="004658C1" w:rsidRPr="008C18A2" w14:paraId="6117E8F1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52F70A" w14:textId="28F9C48A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401.10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C2F85" w14:textId="338CA8BF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текущего финансового года</w:t>
            </w:r>
          </w:p>
        </w:tc>
      </w:tr>
      <w:tr w:rsidR="004658C1" w:rsidRPr="008C18A2" w14:paraId="254466B8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2F83B0" w14:textId="287948A3" w:rsidR="004658C1" w:rsidRPr="008C18A2" w:rsidRDefault="008D73F2" w:rsidP="004658C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4658C1" w:rsidRPr="008C18A2">
              <w:rPr>
                <w:rStyle w:val="211pt"/>
                <w:color w:val="000000"/>
                <w:sz w:val="24"/>
                <w:szCs w:val="24"/>
              </w:rPr>
              <w:t>401.16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BC5E9" w14:textId="4AED7BBC" w:rsidR="004658C1" w:rsidRPr="008C18A2" w:rsidRDefault="004658C1" w:rsidP="004658C1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</w:tr>
      <w:tr w:rsidR="000756F5" w:rsidRPr="008C18A2" w14:paraId="426BCB70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48397D" w14:textId="239093D9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401.17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249F2" w14:textId="0F963A8C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прошлых финансовых лет, выявленные по контрольным мероприятиям</w:t>
            </w:r>
          </w:p>
        </w:tc>
      </w:tr>
      <w:tr w:rsidR="000756F5" w:rsidRPr="008C18A2" w14:paraId="1CAC84EA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96B0F8" w14:textId="6EFBD7D7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401.18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E40D" w14:textId="6498B643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финансового года, предшествующие отчетному, выявленные в отчетном году</w:t>
            </w:r>
          </w:p>
        </w:tc>
      </w:tr>
      <w:tr w:rsidR="000756F5" w:rsidRPr="008C18A2" w14:paraId="6EFD9D47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281079" w14:textId="1D94E4E3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401.19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CF41C" w14:textId="5F8C6D55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прошлых финансовых лет, выявленные в отчетном году</w:t>
            </w:r>
          </w:p>
        </w:tc>
      </w:tr>
      <w:tr w:rsidR="000756F5" w:rsidRPr="008C18A2" w14:paraId="2DC774A2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0E491E" w14:textId="35DC2EB6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EC0D" w14:textId="497D1D73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Расходы текущего финансового года</w:t>
            </w:r>
          </w:p>
        </w:tc>
      </w:tr>
      <w:tr w:rsidR="000756F5" w:rsidRPr="008C18A2" w14:paraId="679F91E1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80589C" w14:textId="63BFCCF2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401.26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4391C" w14:textId="1F6D953D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</w:tr>
      <w:tr w:rsidR="000756F5" w:rsidRPr="008C18A2" w14:paraId="091C055E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F7DAE4" w14:textId="239CE237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401.27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520E7" w14:textId="716D9B56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Расходы прошлых финансовых лет, выявленные по контрольным мероприятиям</w:t>
            </w:r>
          </w:p>
        </w:tc>
      </w:tr>
      <w:tr w:rsidR="000756F5" w:rsidRPr="008C18A2" w14:paraId="3BDF53DB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22703F" w14:textId="144271B7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401.28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928CE" w14:textId="6B532A1F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Расходы финансового года, предшествующего отчетному, выявленные в отчетном году</w:t>
            </w:r>
          </w:p>
        </w:tc>
      </w:tr>
      <w:tr w:rsidR="000756F5" w:rsidRPr="008C18A2" w14:paraId="4D7FA248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52BDDF" w14:textId="226CA7B2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401.29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AE6A8" w14:textId="0C2056EA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Расчеты прошлых финансовых лет, выявленные в отчетном году</w:t>
            </w:r>
          </w:p>
        </w:tc>
      </w:tr>
      <w:tr w:rsidR="000756F5" w:rsidRPr="008C18A2" w14:paraId="24DEF69E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EC2341" w14:textId="0887F9ED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1470A" w14:textId="339FB8F6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Финансовый результат прошлых отчетных периодов</w:t>
            </w:r>
          </w:p>
        </w:tc>
      </w:tr>
      <w:tr w:rsidR="000756F5" w:rsidRPr="008C18A2" w14:paraId="7AEBC406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46DFB" w14:textId="74D8889A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C24C7" w14:textId="3068A031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будущих периодов</w:t>
            </w:r>
          </w:p>
        </w:tc>
      </w:tr>
      <w:tr w:rsidR="000756F5" w:rsidRPr="008C18A2" w14:paraId="3F300406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6E968E" w14:textId="42B0F332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401.41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6B6D" w14:textId="0DF335B0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Доходы будущих периодов к признанию в текущем году</w:t>
            </w:r>
          </w:p>
        </w:tc>
      </w:tr>
      <w:tr w:rsidR="000756F5" w:rsidRPr="008C18A2" w14:paraId="180D55C7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45779A" w14:textId="3419E83F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401.49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A37D8" w14:textId="58CB81AF" w:rsidR="000756F5" w:rsidRPr="008C18A2" w:rsidRDefault="002A5113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2A5113">
              <w:rPr>
                <w:color w:val="000000"/>
                <w:sz w:val="24"/>
                <w:szCs w:val="24"/>
              </w:rPr>
              <w:t>Доходы будущих периодов к признанию в очередные год</w:t>
            </w:r>
            <w:r w:rsidR="00C83F67">
              <w:rPr>
                <w:color w:val="000000"/>
                <w:sz w:val="24"/>
                <w:szCs w:val="24"/>
              </w:rPr>
              <w:t>ы</w:t>
            </w:r>
          </w:p>
        </w:tc>
      </w:tr>
      <w:tr w:rsidR="000756F5" w:rsidRPr="008C18A2" w14:paraId="6058696B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087B4E" w14:textId="6C9AF7F3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401.50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F4935" w14:textId="03BE5D79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Расходы будущих периодов</w:t>
            </w:r>
          </w:p>
        </w:tc>
      </w:tr>
      <w:tr w:rsidR="000756F5" w:rsidRPr="008C18A2" w14:paraId="0FE4F479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49DA7F" w14:textId="6DF3F5DF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401.60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0537" w14:textId="65EF66ED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Резервы предстоящих расходов</w:t>
            </w:r>
          </w:p>
        </w:tc>
      </w:tr>
      <w:tr w:rsidR="000756F5" w:rsidRPr="008C18A2" w14:paraId="3D6BC70E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9DC42E" w14:textId="17469458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DA20" w14:textId="0F08B77F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</w:t>
            </w:r>
          </w:p>
        </w:tc>
      </w:tr>
      <w:tr w:rsidR="000756F5" w:rsidRPr="008C18A2" w14:paraId="26D77589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69CC85" w14:textId="38F14B87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DA1D" w14:textId="704C031F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текущего финансового года</w:t>
            </w:r>
          </w:p>
        </w:tc>
      </w:tr>
      <w:tr w:rsidR="000756F5" w:rsidRPr="008C18A2" w14:paraId="5D343B74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30EFE9" w14:textId="75A086D5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501.11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8893" w14:textId="0DA44E8C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Доведенные лимиты бюджетных обязательств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текущего финансового года</w:t>
            </w:r>
          </w:p>
        </w:tc>
      </w:tr>
      <w:tr w:rsidR="000756F5" w:rsidRPr="008C18A2" w14:paraId="0931349F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AB7480" w14:textId="205B2D80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501.12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1406C" w14:textId="2A655890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к распределению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текущего финансового года</w:t>
            </w:r>
          </w:p>
        </w:tc>
      </w:tr>
      <w:tr w:rsidR="000756F5" w:rsidRPr="008C18A2" w14:paraId="5A833623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81F99E" w14:textId="55D9BF60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lastRenderedPageBreak/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501.13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1F079" w14:textId="5661789D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текущего финансового года</w:t>
            </w:r>
          </w:p>
        </w:tc>
      </w:tr>
      <w:tr w:rsidR="000756F5" w:rsidRPr="008C18A2" w14:paraId="0303CBD9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3BB2A5" w14:textId="77D0C314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501.15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11D09" w14:textId="3167D126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лимиты бюджетных обязательств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текущего финансового года</w:t>
            </w:r>
          </w:p>
        </w:tc>
      </w:tr>
      <w:tr w:rsidR="000756F5" w:rsidRPr="008C18A2" w14:paraId="7F5189B6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E3A9BB" w14:textId="4DD80ADE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34958" w14:textId="43C6C7DA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первого года, следующего за текущим (очередного финансового года)</w:t>
            </w:r>
          </w:p>
        </w:tc>
      </w:tr>
      <w:tr w:rsidR="000756F5" w:rsidRPr="008C18A2" w14:paraId="7A24734C" w14:textId="77777777" w:rsidTr="00D82591">
        <w:trPr>
          <w:trHeight w:hRule="exact" w:val="4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B42FAD" w14:textId="6366F0EF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501.23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AD42" w14:textId="0E7DEA37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первого года, следующего за текущим (очередного финансового года)</w:t>
            </w:r>
          </w:p>
        </w:tc>
      </w:tr>
      <w:tr w:rsidR="000756F5" w:rsidRPr="008C18A2" w14:paraId="55B32ED7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ADF592" w14:textId="1D41A233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501.25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2C16D" w14:textId="7D99B915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лимиты бюджетных обязательств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первого года, следующего за текущим (очередного финансового года)</w:t>
            </w:r>
          </w:p>
        </w:tc>
      </w:tr>
      <w:tr w:rsidR="000756F5" w:rsidRPr="008C18A2" w14:paraId="0ED2BCA7" w14:textId="77777777" w:rsidTr="00D82591">
        <w:trPr>
          <w:trHeight w:hRule="exact" w:val="4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F579B2" w14:textId="2F5C32D9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A7762" w14:textId="339BC3E0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второго года, следующего за текущим (первого года, следующего за очередным)</w:t>
            </w:r>
          </w:p>
        </w:tc>
      </w:tr>
      <w:tr w:rsidR="000756F5" w:rsidRPr="008C18A2" w14:paraId="1C236E42" w14:textId="77777777" w:rsidTr="00D82591">
        <w:trPr>
          <w:trHeight w:hRule="exact" w:val="5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054494" w14:textId="60540CC3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501.33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4D59B" w14:textId="081EB35D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текущим (первого года, следующего за очередным)</w:t>
            </w:r>
          </w:p>
        </w:tc>
      </w:tr>
      <w:tr w:rsidR="000756F5" w:rsidRPr="008C18A2" w14:paraId="354B45CB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4962B0" w14:textId="60B53364" w:rsidR="000756F5" w:rsidRPr="008C18A2" w:rsidRDefault="008D73F2" w:rsidP="000756F5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501.35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D6C6" w14:textId="7D77322F" w:rsidR="000756F5" w:rsidRPr="008C18A2" w:rsidRDefault="000756F5" w:rsidP="000756F5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лимиты бюджетных обязательств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текущим (первого года, следующего за очередным)</w:t>
            </w:r>
          </w:p>
        </w:tc>
      </w:tr>
      <w:tr w:rsidR="000756F5" w:rsidRPr="008C18A2" w14:paraId="317D6CDC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2EBED" w14:textId="4CF2B842" w:rsidR="000756F5" w:rsidRPr="008C18A2" w:rsidRDefault="008D73F2" w:rsidP="00187A4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19C7D" w14:textId="356DCDCE" w:rsidR="000756F5" w:rsidRPr="008C18A2" w:rsidRDefault="000756F5" w:rsidP="002A511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второго года, следующего за очередным</w:t>
            </w:r>
          </w:p>
        </w:tc>
      </w:tr>
      <w:tr w:rsidR="000756F5" w:rsidRPr="008C18A2" w14:paraId="20ED3C44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593B2D" w14:textId="330E5D9F" w:rsidR="000756F5" w:rsidRPr="008C18A2" w:rsidRDefault="008D73F2" w:rsidP="00187A4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501.43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01186" w14:textId="0AD96D85" w:rsidR="000756F5" w:rsidRPr="008C18A2" w:rsidRDefault="000756F5" w:rsidP="002A511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очередным</w:t>
            </w:r>
          </w:p>
        </w:tc>
      </w:tr>
      <w:tr w:rsidR="000756F5" w:rsidRPr="008C18A2" w14:paraId="090A5140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3295CF" w14:textId="1E7B91BE" w:rsidR="000756F5" w:rsidRPr="008C18A2" w:rsidRDefault="008D73F2" w:rsidP="00187A4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501.45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ED87" w14:textId="2E6E2924" w:rsidR="000756F5" w:rsidRPr="008C18A2" w:rsidRDefault="000756F5" w:rsidP="002A511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лимиты бюджетных обязательств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очередным</w:t>
            </w:r>
          </w:p>
        </w:tc>
      </w:tr>
      <w:tr w:rsidR="000756F5" w:rsidRPr="008C18A2" w14:paraId="4E8AF423" w14:textId="77777777" w:rsidTr="008D73F2">
        <w:trPr>
          <w:trHeight w:hRule="exact"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60E8EF" w14:textId="028FA481" w:rsidR="000756F5" w:rsidRPr="008C18A2" w:rsidRDefault="008D73F2" w:rsidP="00187A4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0756F5" w:rsidRPr="008C18A2">
              <w:rPr>
                <w:rStyle w:val="211pt"/>
                <w:color w:val="000000"/>
                <w:sz w:val="24"/>
                <w:szCs w:val="24"/>
              </w:rPr>
              <w:t>501.90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4F369" w14:textId="10C92633" w:rsidR="000756F5" w:rsidRPr="008C18A2" w:rsidRDefault="000756F5" w:rsidP="002A5113">
            <w:pPr>
              <w:pStyle w:val="21"/>
              <w:shd w:val="clear" w:color="auto" w:fill="auto"/>
              <w:spacing w:line="220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на иные очередные годы (за пределами планового периода)</w:t>
            </w:r>
          </w:p>
        </w:tc>
      </w:tr>
      <w:tr w:rsidR="00507F32" w:rsidRPr="008C18A2" w14:paraId="52D52AC1" w14:textId="77777777" w:rsidTr="008D73F2">
        <w:trPr>
          <w:trHeight w:hRule="exact" w:val="575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928DED" w14:textId="2212D834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501.93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5B6F99" w14:textId="0365D340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Лимиты бюджетных обязательств получателей бюджетных средств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на иные очередные годы (за пределами планового периода)</w:t>
            </w:r>
          </w:p>
        </w:tc>
      </w:tr>
      <w:tr w:rsidR="00507F32" w:rsidRPr="008C18A2" w14:paraId="16FB6BEA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D616B6" w14:textId="0479A2CB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3233D5" w14:textId="77777777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Обязательства</w:t>
            </w:r>
          </w:p>
        </w:tc>
      </w:tr>
      <w:tr w:rsidR="00507F32" w:rsidRPr="008C18A2" w14:paraId="5E6ED23E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67BB76" w14:textId="618D1DD8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8F7456" w14:textId="248D8FC0" w:rsidR="00507F32" w:rsidRPr="008C18A2" w:rsidRDefault="002A5113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Обязательства текущего финансового года</w:t>
            </w:r>
          </w:p>
        </w:tc>
      </w:tr>
      <w:tr w:rsidR="00507F32" w:rsidRPr="008C18A2" w14:paraId="417900D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848DE8" w14:textId="31C103CC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502.11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44E102" w14:textId="77777777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Принятые обязательства на текущий финансовый год</w:t>
            </w:r>
          </w:p>
        </w:tc>
      </w:tr>
      <w:tr w:rsidR="00507F32" w:rsidRPr="008C18A2" w14:paraId="756474B6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22F0C8" w14:textId="0B4D9183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502.12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7C01F9" w14:textId="77777777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Принятые денежные обязательства на текущий финансовый год</w:t>
            </w:r>
          </w:p>
        </w:tc>
      </w:tr>
      <w:tr w:rsidR="00507F32" w:rsidRPr="008C18A2" w14:paraId="0C934D8B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DE605B" w14:textId="5B7CFE6B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502.17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234ECF" w14:textId="77777777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Принимаемые обязательства на текущий финансовый год</w:t>
            </w:r>
          </w:p>
        </w:tc>
      </w:tr>
      <w:tr w:rsidR="00507F32" w:rsidRPr="008C18A2" w14:paraId="7C358719" w14:textId="77777777" w:rsidTr="008D73F2">
        <w:trPr>
          <w:trHeight w:hRule="exact" w:val="543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28805" w14:textId="52365B84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F8D5FA" w14:textId="0380F183" w:rsidR="00507F32" w:rsidRPr="008C18A2" w:rsidRDefault="002A5113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2A5113">
              <w:rPr>
                <w:rStyle w:val="211pt"/>
                <w:color w:val="000000"/>
                <w:sz w:val="24"/>
                <w:szCs w:val="24"/>
              </w:rPr>
              <w:t>Обязательства первого года, следующего за текущим (очередного финансового года)</w:t>
            </w:r>
          </w:p>
        </w:tc>
      </w:tr>
      <w:tr w:rsidR="00507F32" w:rsidRPr="008C18A2" w14:paraId="3F048879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CBB86" w14:textId="422F6FBE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502.21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02DDD2" w14:textId="39276DEE" w:rsidR="00507F32" w:rsidRPr="008C18A2" w:rsidRDefault="002A5113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2A5113">
              <w:rPr>
                <w:rStyle w:val="211pt"/>
                <w:color w:val="000000"/>
                <w:sz w:val="24"/>
                <w:szCs w:val="24"/>
              </w:rPr>
              <w:t>Принятые обязательства на первый год, следующий за текущим (на очередной финансовый год)</w:t>
            </w:r>
          </w:p>
        </w:tc>
      </w:tr>
      <w:tr w:rsidR="00507F32" w:rsidRPr="008C18A2" w14:paraId="63CE4E40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CA025" w14:textId="5D0C1EE5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 w:right="42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502.27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088474" w14:textId="77777777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Принимаемые обязательства на первый год, следующий за текущим (на очередной финансовый год)</w:t>
            </w:r>
          </w:p>
        </w:tc>
      </w:tr>
      <w:tr w:rsidR="00507F32" w:rsidRPr="008C18A2" w14:paraId="62FFD57E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CCD9B" w14:textId="0D845B61" w:rsidR="00507F32" w:rsidRPr="008C18A2" w:rsidRDefault="008D73F2" w:rsidP="008D73F2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88A3C7" w14:textId="61C95F3E" w:rsidR="00507F32" w:rsidRPr="008C18A2" w:rsidRDefault="002A5113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О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бязательства на второй год, следующий за текущим (на первый год, следующий за очередным)</w:t>
            </w:r>
          </w:p>
        </w:tc>
      </w:tr>
      <w:tr w:rsidR="00507F32" w:rsidRPr="008C18A2" w14:paraId="2364365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AE3890" w14:textId="299FEBF1" w:rsidR="00507F32" w:rsidRPr="008C18A2" w:rsidRDefault="008D73F2" w:rsidP="000542E1">
            <w:pPr>
              <w:pStyle w:val="21"/>
              <w:shd w:val="clear" w:color="auto" w:fill="auto"/>
              <w:spacing w:line="220" w:lineRule="exact"/>
              <w:ind w:left="1"/>
              <w:rPr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507F32" w:rsidRPr="008C18A2">
              <w:rPr>
                <w:rStyle w:val="211pt"/>
                <w:color w:val="000000"/>
                <w:sz w:val="24"/>
                <w:szCs w:val="24"/>
              </w:rPr>
              <w:t>502.31</w:t>
            </w:r>
            <w:r w:rsidR="000542E1"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BCB478" w14:textId="77777777" w:rsidR="00507F32" w:rsidRPr="008C18A2" w:rsidRDefault="00507F32" w:rsidP="00507F32">
            <w:pPr>
              <w:pStyle w:val="21"/>
              <w:shd w:val="clear" w:color="auto" w:fill="auto"/>
              <w:spacing w:line="288" w:lineRule="exact"/>
              <w:jc w:val="left"/>
              <w:rPr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</w:tr>
      <w:tr w:rsidR="003E7EC9" w:rsidRPr="008C18A2" w14:paraId="07C385B0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58B247" w14:textId="1F042488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502.40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BBEEC4" w14:textId="5B82B076" w:rsidR="003E7EC9" w:rsidRPr="008C18A2" w:rsidRDefault="002A5113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О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бязательства на второй год, следующий за очередным</w:t>
            </w:r>
          </w:p>
        </w:tc>
      </w:tr>
      <w:tr w:rsidR="003E7EC9" w:rsidRPr="008C18A2" w14:paraId="61AECB22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CDD6CD" w14:textId="399955E3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502.41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B66E36" w14:textId="14A4660A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Принятые обязательства на второй год, следующий за очередным</w:t>
            </w:r>
          </w:p>
        </w:tc>
      </w:tr>
      <w:tr w:rsidR="003E7EC9" w:rsidRPr="008C18A2" w14:paraId="4367BAF8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379E85" w14:textId="6D817DDB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502.90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C90F96" w14:textId="11352F28" w:rsidR="003E7EC9" w:rsidRPr="008C18A2" w:rsidRDefault="002A5113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О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бязательства на иные очередные годы (за пределами планового периода)</w:t>
            </w:r>
          </w:p>
        </w:tc>
      </w:tr>
      <w:tr w:rsidR="003E7EC9" w:rsidRPr="008C18A2" w14:paraId="4C25BEBC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2F0807" w14:textId="52FCC3A4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502.99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539271" w14:textId="1B709C4B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Отложенные обязательства</w:t>
            </w:r>
            <w:r w:rsidR="00624BC1">
              <w:rPr>
                <w:rStyle w:val="211pt"/>
                <w:color w:val="000000"/>
                <w:sz w:val="24"/>
                <w:szCs w:val="24"/>
              </w:rPr>
              <w:t xml:space="preserve"> на иные очередные годы</w:t>
            </w:r>
            <w:r w:rsidRPr="008C18A2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624BC1">
              <w:rPr>
                <w:rStyle w:val="211pt"/>
                <w:color w:val="000000"/>
                <w:sz w:val="24"/>
                <w:szCs w:val="24"/>
              </w:rPr>
              <w:t>(</w:t>
            </w:r>
            <w:r w:rsidRPr="008C18A2">
              <w:rPr>
                <w:rStyle w:val="211pt"/>
                <w:color w:val="000000"/>
                <w:sz w:val="24"/>
                <w:szCs w:val="24"/>
              </w:rPr>
              <w:t>за пределами планового периода</w:t>
            </w:r>
            <w:r w:rsidR="00624BC1">
              <w:rPr>
                <w:rStyle w:val="211pt"/>
                <w:color w:val="000000"/>
                <w:sz w:val="24"/>
                <w:szCs w:val="24"/>
              </w:rPr>
              <w:t>)</w:t>
            </w:r>
          </w:p>
        </w:tc>
      </w:tr>
      <w:tr w:rsidR="003E7EC9" w:rsidRPr="008C18A2" w14:paraId="0A5A8A0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F9B5EF" w14:textId="61ACE2D7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503.00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C5910D" w14:textId="7BFF8A96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</w:t>
            </w:r>
          </w:p>
        </w:tc>
      </w:tr>
      <w:tr w:rsidR="003E7EC9" w:rsidRPr="008C18A2" w14:paraId="5F0649A1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B8D21A" w14:textId="1C770394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503.10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612CF3" w14:textId="337BA38E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текущего финансового года</w:t>
            </w:r>
          </w:p>
        </w:tc>
      </w:tr>
      <w:tr w:rsidR="003E7EC9" w:rsidRPr="008C18A2" w14:paraId="1026CFBA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A3308" w14:textId="6531845A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503.13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D48608" w14:textId="640541FF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текущего финансового года</w:t>
            </w:r>
          </w:p>
        </w:tc>
      </w:tr>
      <w:tr w:rsidR="003E7EC9" w:rsidRPr="008C18A2" w14:paraId="2676FF82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9645B" w14:textId="6482F044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503.15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3BBAB7" w14:textId="79906E55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бюджетные ассигнования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текущего финансового года</w:t>
            </w:r>
          </w:p>
        </w:tc>
      </w:tr>
      <w:tr w:rsidR="003E7EC9" w:rsidRPr="008C18A2" w14:paraId="6C0F4544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586D3" w14:textId="1F3F159E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503.20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2211BD" w14:textId="25DAF40C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первого года, следующего за текущим (очередного финансового года)</w:t>
            </w:r>
          </w:p>
        </w:tc>
      </w:tr>
      <w:tr w:rsidR="003E7EC9" w:rsidRPr="008C18A2" w14:paraId="0B8B71F0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DD8B4" w14:textId="4FAC7E24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503.23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2F458A" w14:textId="23A2F979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первого года, следующего за текущим (очередного финансового года)</w:t>
            </w:r>
          </w:p>
        </w:tc>
      </w:tr>
      <w:tr w:rsidR="003E7EC9" w:rsidRPr="008C18A2" w14:paraId="5CEFF7FC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B54B52" w14:textId="63361755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503.25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176E51" w14:textId="22313704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бюджетные ассигнования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первого года, следующего за текущим (очередного финансового года)</w:t>
            </w:r>
          </w:p>
        </w:tc>
      </w:tr>
      <w:tr w:rsidR="003E7EC9" w:rsidRPr="008C18A2" w14:paraId="7F5BD30C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14D68" w14:textId="75038A12" w:rsidR="003E7EC9" w:rsidRPr="008C18A2" w:rsidRDefault="000542E1" w:rsidP="000542E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3E7EC9" w:rsidRPr="008C18A2">
              <w:rPr>
                <w:rStyle w:val="211pt"/>
                <w:color w:val="000000"/>
                <w:sz w:val="24"/>
                <w:szCs w:val="24"/>
              </w:rPr>
              <w:t>503.30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4377E7" w14:textId="0C3964F5" w:rsidR="003E7EC9" w:rsidRPr="008C18A2" w:rsidRDefault="003E7EC9" w:rsidP="003E7EC9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второго года, следующего за текущим (первого года, следующего за очередным)</w:t>
            </w:r>
          </w:p>
        </w:tc>
      </w:tr>
      <w:tr w:rsidR="00CB6A4B" w:rsidRPr="008C18A2" w14:paraId="4791ABB3" w14:textId="77777777" w:rsidTr="00624BC1">
        <w:trPr>
          <w:trHeight w:hRule="exact" w:val="842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0330A7" w14:textId="6AF18CAB" w:rsidR="00CB6A4B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CB6A4B" w:rsidRPr="008C18A2">
              <w:rPr>
                <w:rStyle w:val="211pt"/>
                <w:color w:val="000000"/>
                <w:sz w:val="24"/>
                <w:szCs w:val="24"/>
              </w:rPr>
              <w:t>503.33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E5A78" w14:textId="5ADAA934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текущим (первого года, следующего за очередным)</w:t>
            </w:r>
          </w:p>
        </w:tc>
      </w:tr>
      <w:tr w:rsidR="00CB6A4B" w:rsidRPr="008C18A2" w14:paraId="0DC2702E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300280" w14:textId="5930D7E4" w:rsidR="00CB6A4B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CB6A4B" w:rsidRPr="008C18A2">
              <w:rPr>
                <w:rStyle w:val="211pt"/>
                <w:color w:val="000000"/>
                <w:sz w:val="24"/>
                <w:szCs w:val="24"/>
              </w:rPr>
              <w:t>503.35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CB2C1" w14:textId="5D3D8A86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бюджетные ассигнования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текущим (первого года, следующего за очередным)</w:t>
            </w:r>
          </w:p>
        </w:tc>
      </w:tr>
      <w:tr w:rsidR="00CB6A4B" w:rsidRPr="008C18A2" w14:paraId="499F929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70FBF9" w14:textId="0C940E75" w:rsidR="00CB6A4B" w:rsidRPr="008C18A2" w:rsidRDefault="000542E1" w:rsidP="000542E1">
            <w:pPr>
              <w:pStyle w:val="21"/>
              <w:shd w:val="clear" w:color="auto" w:fill="auto"/>
              <w:spacing w:line="220" w:lineRule="exac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CB6A4B" w:rsidRPr="008C18A2">
              <w:rPr>
                <w:rStyle w:val="211pt"/>
                <w:color w:val="000000"/>
                <w:sz w:val="24"/>
                <w:szCs w:val="24"/>
              </w:rPr>
              <w:t>503.40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F6703" w14:textId="48D94913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второго года, следующего за очередным</w:t>
            </w:r>
          </w:p>
        </w:tc>
      </w:tr>
      <w:tr w:rsidR="00CB6A4B" w:rsidRPr="008C18A2" w14:paraId="6C21DCEE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B3BE45" w14:textId="6E2C0638" w:rsidR="00CB6A4B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CB6A4B" w:rsidRPr="008C18A2">
              <w:rPr>
                <w:rStyle w:val="211pt"/>
                <w:color w:val="000000"/>
                <w:sz w:val="24"/>
                <w:szCs w:val="24"/>
              </w:rPr>
              <w:t>503.43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7443E" w14:textId="76C00B6E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очередным</w:t>
            </w:r>
          </w:p>
        </w:tc>
      </w:tr>
      <w:tr w:rsidR="00CB6A4B" w:rsidRPr="008C18A2" w14:paraId="4375D099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B819A8" w14:textId="7E1B1B8B" w:rsidR="00CB6A4B" w:rsidRPr="008C18A2" w:rsidRDefault="000542E1" w:rsidP="000542E1">
            <w:pPr>
              <w:pStyle w:val="21"/>
              <w:shd w:val="clear" w:color="auto" w:fill="auto"/>
              <w:spacing w:line="220" w:lineRule="exact"/>
              <w:ind w:left="1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0.</w:t>
            </w:r>
            <w:r w:rsidR="00CB6A4B" w:rsidRPr="008C18A2">
              <w:rPr>
                <w:rStyle w:val="211pt"/>
                <w:color w:val="000000"/>
                <w:sz w:val="24"/>
                <w:szCs w:val="24"/>
              </w:rPr>
              <w:t>503.45</w:t>
            </w:r>
            <w:r>
              <w:rPr>
                <w:rStyle w:val="211pt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D1905" w14:textId="10971ABC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Полученные бюджетные ассигнования</w:t>
            </w:r>
            <w:r w:rsidR="00711623">
              <w:rPr>
                <w:rStyle w:val="211pt"/>
                <w:color w:val="000000"/>
                <w:sz w:val="24"/>
                <w:szCs w:val="24"/>
              </w:rPr>
              <w:t xml:space="preserve"> </w:t>
            </w:r>
            <w:r w:rsidR="00711623" w:rsidRPr="008C18A2">
              <w:rPr>
                <w:rStyle w:val="211pt"/>
                <w:color w:val="000000"/>
                <w:sz w:val="24"/>
                <w:szCs w:val="24"/>
              </w:rPr>
              <w:t>второго года, следующего за очередным</w:t>
            </w:r>
          </w:p>
        </w:tc>
      </w:tr>
      <w:tr w:rsidR="00CB6A4B" w:rsidRPr="008C18A2" w14:paraId="38B66B28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6ED0BC" w14:textId="0E7F04E5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A9803" w14:textId="132238F0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Имущество, полученное в пользование</w:t>
            </w:r>
          </w:p>
        </w:tc>
      </w:tr>
      <w:tr w:rsidR="00CB6A4B" w:rsidRPr="008C18A2" w14:paraId="664DE586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5FE7F" w14:textId="3392B95A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13011" w14:textId="0A54C503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Недвижимое имущество, полученное в пользование</w:t>
            </w:r>
          </w:p>
        </w:tc>
      </w:tr>
      <w:tr w:rsidR="00CB6A4B" w:rsidRPr="008C18A2" w14:paraId="41FE2057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663A6" w14:textId="402A1211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9C958" w14:textId="2903F3C3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Недвижимое имущество в пользовании по договорам безвозмездного пользования</w:t>
            </w:r>
          </w:p>
        </w:tc>
      </w:tr>
      <w:tr w:rsidR="00CB6A4B" w:rsidRPr="008C18A2" w14:paraId="5C3BAE44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59F6FA" w14:textId="253FEAA2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4DB3D" w14:textId="5FE865BB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Материальные ценности на хранении</w:t>
            </w:r>
          </w:p>
        </w:tc>
      </w:tr>
      <w:tr w:rsidR="00CB6A4B" w:rsidRPr="008C18A2" w14:paraId="04F52A09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F7B5D1" w14:textId="596DA9C6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02.3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6EE69" w14:textId="78B4D257" w:rsidR="00CB6A4B" w:rsidRPr="008C18A2" w:rsidRDefault="00881121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Основные средства</w:t>
            </w:r>
            <w:r w:rsidR="00CB6A4B">
              <w:rPr>
                <w:rStyle w:val="211pt"/>
                <w:color w:val="000000"/>
                <w:sz w:val="24"/>
                <w:szCs w:val="24"/>
              </w:rPr>
              <w:t>, не признанные активом</w:t>
            </w:r>
          </w:p>
        </w:tc>
      </w:tr>
      <w:tr w:rsidR="00CB6A4B" w:rsidRPr="008C18A2" w14:paraId="727BEAC8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90F8D5" w14:textId="60989A8B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02.4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D666" w14:textId="125B7AF8" w:rsidR="00CB6A4B" w:rsidRPr="008C18A2" w:rsidRDefault="00881121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Материальные запасы</w:t>
            </w:r>
            <w:r w:rsidR="00CB6A4B">
              <w:rPr>
                <w:rStyle w:val="211pt"/>
                <w:color w:val="000000"/>
                <w:sz w:val="24"/>
                <w:szCs w:val="24"/>
              </w:rPr>
              <w:t>, не признанные активом</w:t>
            </w:r>
          </w:p>
        </w:tc>
      </w:tr>
      <w:tr w:rsidR="00CB6A4B" w:rsidRPr="008C18A2" w14:paraId="2F2C7511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69A295" w14:textId="35D5C393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EED25" w14:textId="41B0F1F8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Бланки строгой отчетности</w:t>
            </w:r>
          </w:p>
        </w:tc>
      </w:tr>
      <w:tr w:rsidR="00CB6A4B" w:rsidRPr="008C18A2" w14:paraId="0A17982C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616A10" w14:textId="7145B9C7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03.1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EE519" w14:textId="5300A0CB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Бланки строгой отчетности (в усл. ед.)</w:t>
            </w:r>
          </w:p>
        </w:tc>
      </w:tr>
      <w:tr w:rsidR="00CB6A4B" w:rsidRPr="008C18A2" w14:paraId="0ED5AA9E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F88693" w14:textId="68E4CF95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7F5C" w14:textId="109050D5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Сомнительная задолженность</w:t>
            </w:r>
          </w:p>
        </w:tc>
      </w:tr>
      <w:tr w:rsidR="00CB6A4B" w:rsidRPr="008C18A2" w14:paraId="000144B6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77D816" w14:textId="59A571A8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B13C" w14:textId="3E270640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Награды, призы, кубки и ценные подарки, сувениры</w:t>
            </w:r>
          </w:p>
        </w:tc>
      </w:tr>
      <w:tr w:rsidR="00CB6A4B" w:rsidRPr="008C18A2" w14:paraId="3AF6F5A3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C16F6F" w14:textId="455DAD6A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07.1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CA6C7" w14:textId="31E7E5F8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CB6A4B">
              <w:rPr>
                <w:rStyle w:val="211pt"/>
                <w:color w:val="000000"/>
                <w:sz w:val="24"/>
                <w:szCs w:val="24"/>
              </w:rPr>
              <w:t>(Ус</w:t>
            </w:r>
            <w:r w:rsidR="00187A41">
              <w:rPr>
                <w:rStyle w:val="211pt"/>
                <w:color w:val="000000"/>
                <w:sz w:val="24"/>
                <w:szCs w:val="24"/>
              </w:rPr>
              <w:t>л</w:t>
            </w:r>
            <w:r w:rsidRPr="00CB6A4B">
              <w:rPr>
                <w:rStyle w:val="211pt"/>
                <w:color w:val="000000"/>
                <w:sz w:val="24"/>
                <w:szCs w:val="24"/>
              </w:rPr>
              <w:t>.ед.) Награды, призы, кубки и ценные подарки, сувениры</w:t>
            </w:r>
          </w:p>
        </w:tc>
      </w:tr>
      <w:tr w:rsidR="00CB6A4B" w:rsidRPr="008C18A2" w14:paraId="00D6D02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DE219" w14:textId="117B2D7A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07.2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B852" w14:textId="2B7008B7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CB6A4B">
              <w:rPr>
                <w:rStyle w:val="211pt"/>
                <w:color w:val="000000"/>
                <w:sz w:val="24"/>
                <w:szCs w:val="24"/>
              </w:rPr>
              <w:t>Награды, призы, кубки и ценные подарки, сувениры по стоимости приобретения</w:t>
            </w:r>
          </w:p>
        </w:tc>
      </w:tr>
      <w:tr w:rsidR="00CB6A4B" w:rsidRPr="008C18A2" w14:paraId="4E00D897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C3439B" w14:textId="5B240F95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5E56" w14:textId="11769E59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Обеспечение исполнения обязательств</w:t>
            </w:r>
          </w:p>
        </w:tc>
      </w:tr>
      <w:tr w:rsidR="00CB6A4B" w:rsidRPr="008C18A2" w14:paraId="504B048B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2D369F" w14:textId="7E378D6A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5E2E" w14:textId="526CA9BE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Поступления денежных средств</w:t>
            </w:r>
          </w:p>
        </w:tc>
      </w:tr>
      <w:tr w:rsidR="00CB6A4B" w:rsidRPr="008C18A2" w14:paraId="27325F54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3F74B7" w14:textId="1713041C" w:rsidR="00CB6A4B" w:rsidRPr="008C18A2" w:rsidRDefault="00CB6A4B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D7BC6" w14:textId="2520BD58" w:rsidR="00CB6A4B" w:rsidRPr="008C18A2" w:rsidRDefault="00CB6A4B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Поступления денежных средств</w:t>
            </w:r>
          </w:p>
        </w:tc>
      </w:tr>
      <w:tr w:rsidR="00CB6A4B" w:rsidRPr="008C18A2" w14:paraId="1202C59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98882" w14:textId="663CB9AA" w:rsidR="00CB6A4B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D052" w14:textId="3A8004E6" w:rsidR="00CB6A4B" w:rsidRPr="008C18A2" w:rsidRDefault="00187A41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Выбытия денежных средств</w:t>
            </w:r>
          </w:p>
        </w:tc>
      </w:tr>
      <w:tr w:rsidR="00CB6A4B" w:rsidRPr="008C18A2" w14:paraId="64B40DF8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5204C" w14:textId="2C11286B" w:rsidR="00CB6A4B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4F4E8" w14:textId="5804F2E1" w:rsidR="00CB6A4B" w:rsidRPr="008C18A2" w:rsidRDefault="00187A41" w:rsidP="00CB6A4B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Выбытия денежных средств</w:t>
            </w:r>
          </w:p>
        </w:tc>
      </w:tr>
      <w:tr w:rsidR="00187A41" w:rsidRPr="008C18A2" w14:paraId="6B73F7D8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257D4C" w14:textId="598B85FF" w:rsidR="00187A41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48374" w14:textId="58A063A6" w:rsidR="00187A41" w:rsidRPr="008C18A2" w:rsidRDefault="00187A41" w:rsidP="00187A41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Основные средства в эксплуатации</w:t>
            </w:r>
          </w:p>
        </w:tc>
      </w:tr>
      <w:tr w:rsidR="00187A41" w:rsidRPr="008C18A2" w14:paraId="369C18A9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8E006" w14:textId="1C1BB33F" w:rsidR="00187A41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72E69" w14:textId="6DB8267D" w:rsidR="00187A41" w:rsidRPr="008C18A2" w:rsidRDefault="00187A41" w:rsidP="00187A41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Основные средства в эксплуатации - иное движимое имущество</w:t>
            </w:r>
          </w:p>
        </w:tc>
      </w:tr>
      <w:tr w:rsidR="00187A41" w:rsidRPr="008C18A2" w14:paraId="3FD1FF52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D273E5" w14:textId="4CA988DD" w:rsidR="00187A41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21.34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0D74" w14:textId="1EF45F14" w:rsidR="00187A41" w:rsidRPr="008C18A2" w:rsidRDefault="00187A41" w:rsidP="00187A41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Машины и оборудование - иное движимое имущество</w:t>
            </w:r>
          </w:p>
        </w:tc>
      </w:tr>
      <w:tr w:rsidR="00187A41" w:rsidRPr="008C18A2" w14:paraId="55A4905B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F5890" w14:textId="1FF03F1C" w:rsidR="00187A41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21.36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4568" w14:textId="5EB1DB87" w:rsidR="00187A41" w:rsidRPr="008C18A2" w:rsidRDefault="00187A41" w:rsidP="00187A41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Инвентарь производственный и хозяйственный - иное движимое имущество</w:t>
            </w:r>
          </w:p>
        </w:tc>
      </w:tr>
      <w:tr w:rsidR="00187A41" w:rsidRPr="008C18A2" w14:paraId="2AB185ED" w14:textId="77777777" w:rsidTr="008D73F2">
        <w:trPr>
          <w:trHeight w:hRule="exact" w:val="571"/>
        </w:trPr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CD2B2E" w14:textId="683FB962" w:rsidR="00187A41" w:rsidRPr="008C18A2" w:rsidRDefault="00187A41" w:rsidP="00187A41">
            <w:pPr>
              <w:pStyle w:val="21"/>
              <w:shd w:val="clear" w:color="auto" w:fill="auto"/>
              <w:spacing w:line="220" w:lineRule="exact"/>
              <w:ind w:left="160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21.38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E4532" w14:textId="6FB7E1A7" w:rsidR="00187A41" w:rsidRPr="008C18A2" w:rsidRDefault="00187A41" w:rsidP="00187A41">
            <w:pPr>
              <w:pStyle w:val="21"/>
              <w:shd w:val="clear" w:color="auto" w:fill="auto"/>
              <w:spacing w:line="288" w:lineRule="exact"/>
              <w:jc w:val="left"/>
              <w:rPr>
                <w:rStyle w:val="211pt"/>
                <w:color w:val="000000"/>
                <w:sz w:val="24"/>
                <w:szCs w:val="24"/>
              </w:rPr>
            </w:pPr>
            <w:r w:rsidRPr="008C18A2">
              <w:rPr>
                <w:rStyle w:val="211pt"/>
                <w:color w:val="000000"/>
                <w:sz w:val="24"/>
                <w:szCs w:val="24"/>
              </w:rPr>
              <w:t>Прочие основные средства - иное движимое имущество</w:t>
            </w:r>
          </w:p>
        </w:tc>
      </w:tr>
    </w:tbl>
    <w:p w14:paraId="2F9596D8" w14:textId="77777777" w:rsidR="00507F32" w:rsidRPr="008C18A2" w:rsidRDefault="00507F32" w:rsidP="00507F32">
      <w:pPr>
        <w:rPr>
          <w:rFonts w:ascii="Times New Roman" w:hAnsi="Times New Roman" w:cs="Times New Roman"/>
          <w:color w:val="auto"/>
        </w:rPr>
      </w:pPr>
    </w:p>
    <w:p w14:paraId="649A48D2" w14:textId="77777777" w:rsidR="00507F32" w:rsidRPr="008C18A2" w:rsidRDefault="00507F32" w:rsidP="00507F32">
      <w:pPr>
        <w:framePr w:w="9413" w:wrap="notBeside" w:vAnchor="text" w:hAnchor="text" w:xAlign="right" w:y="1"/>
        <w:rPr>
          <w:rFonts w:ascii="Times New Roman" w:hAnsi="Times New Roman" w:cs="Times New Roman"/>
          <w:color w:val="auto"/>
        </w:rPr>
      </w:pPr>
    </w:p>
    <w:p w14:paraId="0DE88A9E" w14:textId="77777777" w:rsidR="00507F32" w:rsidRPr="008C18A2" w:rsidRDefault="00507F32" w:rsidP="00507F32">
      <w:pPr>
        <w:rPr>
          <w:rFonts w:ascii="Times New Roman" w:hAnsi="Times New Roman" w:cs="Times New Roman"/>
          <w:color w:val="auto"/>
        </w:rPr>
      </w:pPr>
    </w:p>
    <w:p w14:paraId="714640C0" w14:textId="77777777" w:rsidR="00507F32" w:rsidRPr="008C18A2" w:rsidRDefault="00507F32" w:rsidP="00CB6A4B">
      <w:pPr>
        <w:rPr>
          <w:rFonts w:ascii="Times New Roman" w:hAnsi="Times New Roman" w:cs="Times New Roman"/>
        </w:rPr>
      </w:pPr>
    </w:p>
    <w:sectPr w:rsidR="00507F32" w:rsidRPr="008C18A2" w:rsidSect="008811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3B"/>
    <w:rsid w:val="000542E1"/>
    <w:rsid w:val="000563F5"/>
    <w:rsid w:val="000756F5"/>
    <w:rsid w:val="00187A41"/>
    <w:rsid w:val="00280561"/>
    <w:rsid w:val="002A5113"/>
    <w:rsid w:val="002C4173"/>
    <w:rsid w:val="002E4EC2"/>
    <w:rsid w:val="00343355"/>
    <w:rsid w:val="003E7EC9"/>
    <w:rsid w:val="003F7FD4"/>
    <w:rsid w:val="004658C1"/>
    <w:rsid w:val="00507F32"/>
    <w:rsid w:val="005146CC"/>
    <w:rsid w:val="00523EF4"/>
    <w:rsid w:val="00624BC1"/>
    <w:rsid w:val="00631D13"/>
    <w:rsid w:val="00667433"/>
    <w:rsid w:val="00670699"/>
    <w:rsid w:val="00711623"/>
    <w:rsid w:val="00721E3B"/>
    <w:rsid w:val="007606A2"/>
    <w:rsid w:val="00852403"/>
    <w:rsid w:val="00881121"/>
    <w:rsid w:val="00894407"/>
    <w:rsid w:val="008C18A2"/>
    <w:rsid w:val="008D73F2"/>
    <w:rsid w:val="00943CF5"/>
    <w:rsid w:val="00A027E7"/>
    <w:rsid w:val="00AB0991"/>
    <w:rsid w:val="00BD0126"/>
    <w:rsid w:val="00C83F67"/>
    <w:rsid w:val="00C9262C"/>
    <w:rsid w:val="00CB6A4B"/>
    <w:rsid w:val="00D82591"/>
    <w:rsid w:val="00D853A5"/>
    <w:rsid w:val="00E721BE"/>
    <w:rsid w:val="00E753BC"/>
    <w:rsid w:val="00E9552A"/>
    <w:rsid w:val="00F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5E97"/>
  <w15:chartTrackingRefBased/>
  <w15:docId w15:val="{CDCB9C23-28D6-43D9-9A03-7ACE6AFD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3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507F3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Подпись к таблице (2)_"/>
    <w:link w:val="22"/>
    <w:uiPriority w:val="99"/>
    <w:rsid w:val="00507F3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pt2">
    <w:name w:val="Основной текст (2) + 13 pt2"/>
    <w:aliases w:val="Полужирный2"/>
    <w:uiPriority w:val="99"/>
    <w:rsid w:val="00507F3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1pt">
    <w:name w:val="Основной текст (2) + 11 pt"/>
    <w:uiPriority w:val="99"/>
    <w:rsid w:val="00507F32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uiPriority w:val="99"/>
    <w:rsid w:val="00507F32"/>
    <w:pPr>
      <w:shd w:val="clear" w:color="auto" w:fill="FFFFFF"/>
      <w:spacing w:line="475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0"/>
    <w:uiPriority w:val="99"/>
    <w:rsid w:val="00507F3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styleId="a3">
    <w:name w:val="annotation reference"/>
    <w:basedOn w:val="a0"/>
    <w:uiPriority w:val="99"/>
    <w:semiHidden/>
    <w:unhideWhenUsed/>
    <w:rsid w:val="005146C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146C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146CC"/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146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146CC"/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апллбдю има</dc:creator>
  <cp:keywords/>
  <dc:description/>
  <cp:lastModifiedBy>Gosurburo Karelia</cp:lastModifiedBy>
  <cp:revision>18</cp:revision>
  <dcterms:created xsi:type="dcterms:W3CDTF">2022-10-04T08:45:00Z</dcterms:created>
  <dcterms:modified xsi:type="dcterms:W3CDTF">2025-01-30T06:33:00Z</dcterms:modified>
</cp:coreProperties>
</file>