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941" w:rsidRDefault="000C6941" w:rsidP="000C6941">
      <w:pPr>
        <w:jc w:val="center"/>
        <w:rPr>
          <w:color w:val="800000"/>
        </w:rPr>
      </w:pPr>
      <w:r>
        <w:rPr>
          <w:noProof/>
          <w:color w:val="800000"/>
        </w:rPr>
        <w:drawing>
          <wp:inline distT="0" distB="0" distL="0" distR="0">
            <wp:extent cx="6477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941" w:rsidRDefault="000C6941" w:rsidP="000C6941">
      <w:pPr>
        <w:jc w:val="center"/>
        <w:rPr>
          <w:color w:val="800000"/>
        </w:rPr>
      </w:pPr>
    </w:p>
    <w:p w:rsidR="000C6941" w:rsidRDefault="000C6941" w:rsidP="000C6941">
      <w:pPr>
        <w:pStyle w:val="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ОБРАЗОВАНИЯ И МОЛОДЕЖНОЙ ПОЛИТИКИ </w:t>
      </w:r>
    </w:p>
    <w:p w:rsidR="000C6941" w:rsidRDefault="000C6941" w:rsidP="000C6941">
      <w:pPr>
        <w:pStyle w:val="5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 АВТОНОМНОГО ОКРУГА-ЮГРЫ</w:t>
      </w:r>
    </w:p>
    <w:p w:rsidR="000C6941" w:rsidRPr="006D6F2B" w:rsidRDefault="000C6941" w:rsidP="000C6941"/>
    <w:p w:rsidR="000C6941" w:rsidRDefault="000C6941" w:rsidP="000C6941">
      <w:pPr>
        <w:pStyle w:val="6"/>
        <w:rPr>
          <w:sz w:val="28"/>
          <w:szCs w:val="28"/>
        </w:rPr>
      </w:pPr>
      <w:r w:rsidRPr="0023439F">
        <w:rPr>
          <w:sz w:val="28"/>
          <w:szCs w:val="28"/>
        </w:rPr>
        <w:t>ПРИКАЗ</w:t>
      </w:r>
    </w:p>
    <w:p w:rsidR="000C6941" w:rsidRPr="006D6F2B" w:rsidRDefault="000C6941" w:rsidP="000C6941"/>
    <w:p w:rsidR="000C6941" w:rsidRPr="0023439F" w:rsidRDefault="000C6941" w:rsidP="000C69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3439F">
        <w:rPr>
          <w:rFonts w:ascii="Times New Roman" w:hAnsi="Times New Roman"/>
          <w:sz w:val="28"/>
          <w:szCs w:val="28"/>
        </w:rPr>
        <w:t>Об утверждении примерных учебных планов для детей-инвалидов,</w:t>
      </w:r>
      <w:r>
        <w:rPr>
          <w:rFonts w:ascii="Times New Roman" w:hAnsi="Times New Roman"/>
          <w:sz w:val="28"/>
          <w:szCs w:val="28"/>
        </w:rPr>
        <w:t xml:space="preserve"> детей с ограниченными возможностями здоровья, </w:t>
      </w:r>
      <w:r w:rsidRPr="0023439F">
        <w:rPr>
          <w:rFonts w:ascii="Times New Roman" w:hAnsi="Times New Roman"/>
          <w:sz w:val="28"/>
          <w:szCs w:val="28"/>
        </w:rPr>
        <w:t xml:space="preserve"> обучающихся на дому по </w:t>
      </w:r>
      <w:r>
        <w:rPr>
          <w:rFonts w:ascii="Times New Roman" w:hAnsi="Times New Roman"/>
          <w:sz w:val="28"/>
          <w:szCs w:val="28"/>
        </w:rPr>
        <w:t xml:space="preserve">полной общеобразовательной, </w:t>
      </w:r>
      <w:r w:rsidRPr="0023439F">
        <w:rPr>
          <w:rFonts w:ascii="Times New Roman" w:hAnsi="Times New Roman"/>
          <w:sz w:val="28"/>
          <w:szCs w:val="28"/>
        </w:rPr>
        <w:t xml:space="preserve"> специальной (коррекционной) </w:t>
      </w:r>
      <w:r>
        <w:rPr>
          <w:rFonts w:ascii="Times New Roman" w:hAnsi="Times New Roman"/>
          <w:sz w:val="28"/>
          <w:szCs w:val="28"/>
        </w:rPr>
        <w:t xml:space="preserve">и индивидуальной </w:t>
      </w:r>
      <w:r w:rsidRPr="0023439F">
        <w:rPr>
          <w:rFonts w:ascii="Times New Roman" w:hAnsi="Times New Roman"/>
          <w:sz w:val="28"/>
          <w:szCs w:val="28"/>
        </w:rPr>
        <w:t>программе в общеобразовательных учреждениях Ханты-Мансийского автономного округа - Югры</w:t>
      </w:r>
    </w:p>
    <w:p w:rsidR="000C6941" w:rsidRPr="0023439F" w:rsidRDefault="000C6941" w:rsidP="000C6941">
      <w:pPr>
        <w:pStyle w:val="6"/>
        <w:rPr>
          <w:sz w:val="28"/>
          <w:szCs w:val="28"/>
        </w:rPr>
      </w:pPr>
      <w:r w:rsidRPr="0023439F">
        <w:rPr>
          <w:sz w:val="28"/>
          <w:szCs w:val="28"/>
        </w:rPr>
        <w:tab/>
      </w:r>
      <w:r w:rsidRPr="0023439F">
        <w:rPr>
          <w:sz w:val="28"/>
          <w:szCs w:val="28"/>
        </w:rPr>
        <w:tab/>
      </w:r>
      <w:r w:rsidRPr="0023439F">
        <w:rPr>
          <w:sz w:val="28"/>
          <w:szCs w:val="28"/>
        </w:rPr>
        <w:tab/>
        <w:t xml:space="preserve"> </w:t>
      </w:r>
    </w:p>
    <w:p w:rsidR="000C6941" w:rsidRPr="00260595" w:rsidRDefault="000C6941" w:rsidP="000C6941">
      <w:pPr>
        <w:spacing w:after="0"/>
        <w:ind w:left="-540" w:right="-180" w:firstLine="540"/>
        <w:rPr>
          <w:rFonts w:ascii="Times New Roman" w:hAnsi="Times New Roman"/>
          <w:sz w:val="20"/>
          <w:szCs w:val="20"/>
        </w:rPr>
      </w:pPr>
      <w:r w:rsidRPr="00260595">
        <w:rPr>
          <w:rFonts w:ascii="Times New Roman" w:hAnsi="Times New Roman"/>
          <w:sz w:val="20"/>
          <w:szCs w:val="20"/>
        </w:rPr>
        <w:t>г. Ханты-Мансийск</w:t>
      </w:r>
    </w:p>
    <w:p w:rsidR="000C6941" w:rsidRPr="00260595" w:rsidRDefault="000C6941" w:rsidP="000C6941">
      <w:pPr>
        <w:spacing w:after="0"/>
        <w:ind w:left="-540" w:right="-180" w:firstLine="540"/>
        <w:rPr>
          <w:rFonts w:ascii="Times New Roman" w:hAnsi="Times New Roman"/>
          <w:sz w:val="20"/>
          <w:szCs w:val="20"/>
        </w:rPr>
      </w:pPr>
      <w:r w:rsidRPr="00260595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« 07» сентября</w:t>
      </w:r>
      <w:r w:rsidRPr="00260595">
        <w:rPr>
          <w:rFonts w:ascii="Times New Roman" w:hAnsi="Times New Roman"/>
          <w:sz w:val="20"/>
          <w:szCs w:val="20"/>
        </w:rPr>
        <w:t xml:space="preserve"> 2012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№ 1057</w:t>
      </w:r>
    </w:p>
    <w:p w:rsidR="000C6941" w:rsidRPr="00260595" w:rsidRDefault="000C6941" w:rsidP="000C6941">
      <w:pPr>
        <w:spacing w:after="0"/>
        <w:ind w:left="-540" w:right="-180" w:firstLine="5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</w:t>
      </w:r>
    </w:p>
    <w:p w:rsidR="000C6941" w:rsidRPr="00E97936" w:rsidRDefault="000C6941" w:rsidP="000C6941">
      <w:pPr>
        <w:spacing w:after="0"/>
        <w:ind w:left="-540" w:right="-18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</w:t>
      </w:r>
      <w:r w:rsidRPr="00260595"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</w:t>
      </w:r>
    </w:p>
    <w:p w:rsidR="000C6941" w:rsidRDefault="000C6941" w:rsidP="000C6941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Ханты-Мансийского автономного округа – Югры от 06.05.2006 №100-п «Об утверждении порядка обучения детей-инвалидов по полной общеобразовательной или индивидуальной программе на дому», </w:t>
      </w:r>
      <w:r w:rsidRPr="0071768E">
        <w:rPr>
          <w:rFonts w:ascii="Times New Roman" w:hAnsi="Times New Roman"/>
          <w:sz w:val="28"/>
          <w:szCs w:val="28"/>
        </w:rPr>
        <w:t>СанПиН 2.4.2.2821-10</w:t>
      </w:r>
      <w:r>
        <w:rPr>
          <w:rFonts w:ascii="Times New Roman" w:hAnsi="Times New Roman"/>
          <w:sz w:val="28"/>
          <w:szCs w:val="28"/>
        </w:rPr>
        <w:t>, утвержденных</w:t>
      </w:r>
      <w:r w:rsidRPr="0071768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1768E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71768E">
        <w:rPr>
          <w:rFonts w:ascii="Times New Roman" w:hAnsi="Times New Roman"/>
          <w:sz w:val="28"/>
          <w:szCs w:val="28"/>
        </w:rPr>
        <w:t xml:space="preserve"> Главного госуд</w:t>
      </w:r>
      <w:r>
        <w:rPr>
          <w:rFonts w:ascii="Times New Roman" w:hAnsi="Times New Roman"/>
          <w:sz w:val="28"/>
          <w:szCs w:val="28"/>
        </w:rPr>
        <w:t>арственного санитарного врача Российской Федерации от 29.12.2010 №</w:t>
      </w:r>
      <w:r w:rsidRPr="0071768E">
        <w:rPr>
          <w:rFonts w:ascii="Times New Roman" w:hAnsi="Times New Roman"/>
          <w:sz w:val="28"/>
          <w:szCs w:val="28"/>
        </w:rPr>
        <w:t xml:space="preserve"> 189</w:t>
      </w:r>
      <w:r>
        <w:rPr>
          <w:rFonts w:ascii="Times New Roman" w:hAnsi="Times New Roman"/>
          <w:sz w:val="28"/>
          <w:szCs w:val="28"/>
        </w:rPr>
        <w:t xml:space="preserve">, приказов  </w:t>
      </w:r>
      <w:r w:rsidRPr="00CC388F">
        <w:rPr>
          <w:rStyle w:val="FontStyle38"/>
          <w:sz w:val="28"/>
          <w:szCs w:val="28"/>
        </w:rPr>
        <w:t>Министерства обр</w:t>
      </w:r>
      <w:r w:rsidRPr="00E65E3E">
        <w:rPr>
          <w:rStyle w:val="FontStyle38"/>
          <w:sz w:val="28"/>
          <w:szCs w:val="28"/>
        </w:rPr>
        <w:t>азования и наук</w:t>
      </w:r>
      <w:r>
        <w:rPr>
          <w:rStyle w:val="FontStyle38"/>
          <w:sz w:val="28"/>
          <w:szCs w:val="28"/>
        </w:rPr>
        <w:t xml:space="preserve">и Российской Федерации от 09.03.2004  №1312  </w:t>
      </w:r>
      <w:r w:rsidRPr="00E65E3E">
        <w:rPr>
          <w:rStyle w:val="FontStyle38"/>
          <w:sz w:val="28"/>
          <w:szCs w:val="28"/>
        </w:rPr>
        <w:t>«О</w:t>
      </w:r>
      <w:r>
        <w:rPr>
          <w:rStyle w:val="FontStyle38"/>
          <w:sz w:val="28"/>
          <w:szCs w:val="28"/>
        </w:rPr>
        <w:t xml:space="preserve">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образования», </w:t>
      </w:r>
      <w:r w:rsidRPr="00A729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06.10.2009  № 373 «Об утверждении и введении в действие федерального государственного образовательного стандарта начального общего образования», письма Министерства образования и науки Российской Федерации от 14.11.1988 №17-253-6 «Об индивидуальном обучении больных детей на дому», письма Министерства просвещения РСФСР от 08.07.1980 №281-М «Перечень заболеваний, по поводу которых дети нуждаются в индивидуальных занятиях на дому и освобождаются от посещения массовой </w:t>
      </w:r>
      <w:r w:rsidRPr="00E97936">
        <w:rPr>
          <w:rFonts w:ascii="Times New Roman" w:hAnsi="Times New Roman"/>
          <w:sz w:val="28"/>
          <w:szCs w:val="28"/>
        </w:rPr>
        <w:t xml:space="preserve">школы», приказа Департамента образования и молодежной политики Ханты-Мансийского автономного округа – Югры от 07.09.2011 №706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97936">
        <w:rPr>
          <w:rFonts w:ascii="Times New Roman" w:hAnsi="Times New Roman"/>
          <w:sz w:val="28"/>
          <w:szCs w:val="28"/>
        </w:rPr>
        <w:t xml:space="preserve">Об утверждении примерных учебных планов специальных (коррекционных) образовательных учреждений (классов) для обучающихся, воспитанников с ограниченными возможностями здоровья Ханты-Мансийского автономного округа </w:t>
      </w:r>
      <w:r>
        <w:rPr>
          <w:rFonts w:ascii="Times New Roman" w:hAnsi="Times New Roman"/>
          <w:sz w:val="28"/>
          <w:szCs w:val="28"/>
        </w:rPr>
        <w:t>–</w:t>
      </w:r>
      <w:r w:rsidRPr="00E97936">
        <w:rPr>
          <w:rFonts w:ascii="Times New Roman" w:hAnsi="Times New Roman"/>
          <w:sz w:val="28"/>
          <w:szCs w:val="28"/>
        </w:rPr>
        <w:t xml:space="preserve"> Югры</w:t>
      </w:r>
      <w:r>
        <w:rPr>
          <w:rFonts w:ascii="Times New Roman" w:hAnsi="Times New Roman"/>
          <w:sz w:val="28"/>
          <w:szCs w:val="28"/>
        </w:rPr>
        <w:t xml:space="preserve">» (с изм. от 31.09.2012),  на основании подпункта 6.5.1 Положения о </w:t>
      </w:r>
      <w:r>
        <w:rPr>
          <w:rFonts w:ascii="Times New Roman" w:hAnsi="Times New Roman"/>
          <w:sz w:val="28"/>
          <w:szCs w:val="28"/>
        </w:rPr>
        <w:lastRenderedPageBreak/>
        <w:t>Департаменте образования и молодежной политики Ханты-Мансийского автономного округа – Югры,  утвержденного постановлением Губернатора Ханты-Мансийского автономного округа – Югры</w:t>
      </w:r>
      <w:r>
        <w:rPr>
          <w:rFonts w:ascii="Times New Roman" w:hAnsi="Times New Roman"/>
          <w:sz w:val="28"/>
          <w:szCs w:val="28"/>
        </w:rPr>
        <w:br/>
        <w:t xml:space="preserve"> от 01.07.2010 №116</w:t>
      </w:r>
    </w:p>
    <w:p w:rsidR="000C6941" w:rsidRPr="00AD7E72" w:rsidRDefault="000C6941" w:rsidP="000C6941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</w:t>
      </w:r>
      <w:r w:rsidRPr="00787A98">
        <w:rPr>
          <w:rFonts w:ascii="Times New Roman" w:hAnsi="Times New Roman"/>
          <w:sz w:val="28"/>
          <w:szCs w:val="28"/>
        </w:rPr>
        <w:t>:</w:t>
      </w:r>
    </w:p>
    <w:p w:rsidR="000C6941" w:rsidRPr="00710A77" w:rsidRDefault="000C6941" w:rsidP="000C6941">
      <w:pPr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0C6941" w:rsidRDefault="000C6941" w:rsidP="000C6941">
      <w:pPr>
        <w:numPr>
          <w:ilvl w:val="0"/>
          <w:numId w:val="10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87A98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</w:rPr>
        <w:t>вердить:</w:t>
      </w: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Примерный учебный план образовательных учреждений Ханты-Мансийского автономного округа – Югры,  реализующих программы общего образования для детей-инвалидов, детей с ограниченными возможностями здоровья, </w:t>
      </w:r>
      <w:r w:rsidRPr="002343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обучающихся на дому, с минимальным объемом учебной нагрузки на основании письма Министерства народного образования РСФСР от 14.11.1988 №17-253-6 «Об индивидуальном обучении больных детей на дому»  согласно приложению 1 к настоящему приказу.  </w:t>
      </w:r>
    </w:p>
    <w:p w:rsidR="000C6941" w:rsidRPr="00CC388F" w:rsidRDefault="000C6941" w:rsidP="000C6941">
      <w:pPr>
        <w:pStyle w:val="Style10"/>
        <w:widowControl/>
        <w:spacing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C388F">
        <w:rPr>
          <w:sz w:val="28"/>
          <w:szCs w:val="28"/>
        </w:rPr>
        <w:t>2.</w:t>
      </w:r>
      <w:r>
        <w:rPr>
          <w:sz w:val="28"/>
          <w:szCs w:val="28"/>
        </w:rPr>
        <w:t xml:space="preserve"> П</w:t>
      </w:r>
      <w:r w:rsidRPr="00CC388F">
        <w:rPr>
          <w:sz w:val="28"/>
          <w:szCs w:val="28"/>
        </w:rPr>
        <w:t xml:space="preserve">римерные учебные планы образовательных учреждений Ханты-Мансийского автономного округа – Югры,  реализующих программы общего образования для детей-инвалидов, </w:t>
      </w:r>
      <w:r>
        <w:rPr>
          <w:sz w:val="28"/>
          <w:szCs w:val="28"/>
        </w:rPr>
        <w:t xml:space="preserve">детей с ограниченными возможностями здоровья, </w:t>
      </w:r>
      <w:r w:rsidRPr="00CC388F">
        <w:rPr>
          <w:sz w:val="28"/>
          <w:szCs w:val="28"/>
        </w:rPr>
        <w:t>обучающихся на дому</w:t>
      </w:r>
      <w:r>
        <w:rPr>
          <w:sz w:val="28"/>
          <w:szCs w:val="28"/>
        </w:rPr>
        <w:t xml:space="preserve"> в полном объеме на основании</w:t>
      </w:r>
      <w:r w:rsidRPr="00CC388F">
        <w:rPr>
          <w:sz w:val="28"/>
          <w:szCs w:val="28"/>
        </w:rPr>
        <w:t xml:space="preserve"> </w:t>
      </w:r>
      <w:r>
        <w:rPr>
          <w:rStyle w:val="FontStyle38"/>
          <w:sz w:val="28"/>
          <w:szCs w:val="28"/>
        </w:rPr>
        <w:t>приказов</w:t>
      </w:r>
      <w:r w:rsidRPr="00CC388F">
        <w:rPr>
          <w:rStyle w:val="FontStyle38"/>
          <w:sz w:val="28"/>
          <w:szCs w:val="28"/>
        </w:rPr>
        <w:t xml:space="preserve"> Министерства обр</w:t>
      </w:r>
      <w:r w:rsidRPr="00E65E3E">
        <w:rPr>
          <w:rStyle w:val="FontStyle38"/>
          <w:sz w:val="28"/>
          <w:szCs w:val="28"/>
        </w:rPr>
        <w:t>азования и наук</w:t>
      </w:r>
      <w:r>
        <w:rPr>
          <w:rStyle w:val="FontStyle38"/>
          <w:sz w:val="28"/>
          <w:szCs w:val="28"/>
        </w:rPr>
        <w:t xml:space="preserve">и Российской Федерации от 09.03.2004 №1312  </w:t>
      </w:r>
      <w:r w:rsidRPr="00E65E3E">
        <w:rPr>
          <w:rStyle w:val="FontStyle38"/>
          <w:sz w:val="28"/>
          <w:szCs w:val="28"/>
        </w:rPr>
        <w:t>«О</w:t>
      </w:r>
      <w:r>
        <w:rPr>
          <w:rStyle w:val="FontStyle38"/>
          <w:sz w:val="28"/>
          <w:szCs w:val="28"/>
        </w:rPr>
        <w:t xml:space="preserve">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образования», </w:t>
      </w:r>
      <w:r w:rsidRPr="00C35053">
        <w:t xml:space="preserve"> </w:t>
      </w:r>
      <w:r w:rsidRPr="00CC388F">
        <w:rPr>
          <w:sz w:val="28"/>
          <w:szCs w:val="28"/>
        </w:rPr>
        <w:t>приказом</w:t>
      </w:r>
      <w:r w:rsidRPr="00E65E3E">
        <w:t xml:space="preserve"> </w:t>
      </w:r>
      <w:r w:rsidRPr="00E65E3E">
        <w:rPr>
          <w:rStyle w:val="FontStyle38"/>
          <w:sz w:val="28"/>
          <w:szCs w:val="28"/>
        </w:rPr>
        <w:t>Департамента образования и науки Ханты-Мансийского автономного округа –</w:t>
      </w:r>
      <w:r w:rsidRPr="00DA0AB2">
        <w:rPr>
          <w:rStyle w:val="FontStyle38"/>
          <w:sz w:val="28"/>
          <w:szCs w:val="28"/>
        </w:rPr>
        <w:t xml:space="preserve"> </w:t>
      </w:r>
      <w:r>
        <w:rPr>
          <w:rStyle w:val="FontStyle38"/>
          <w:sz w:val="28"/>
          <w:szCs w:val="28"/>
        </w:rPr>
        <w:t xml:space="preserve">Югры </w:t>
      </w:r>
      <w:r w:rsidRPr="008A4752">
        <w:rPr>
          <w:rStyle w:val="FontStyle38"/>
          <w:sz w:val="28"/>
          <w:szCs w:val="28"/>
        </w:rPr>
        <w:t>от 30.01.2007 №</w:t>
      </w:r>
      <w:r>
        <w:rPr>
          <w:rStyle w:val="FontStyle38"/>
          <w:sz w:val="28"/>
          <w:szCs w:val="28"/>
        </w:rPr>
        <w:t xml:space="preserve"> </w:t>
      </w:r>
      <w:r w:rsidRPr="008A4752">
        <w:rPr>
          <w:rStyle w:val="FontStyle38"/>
          <w:sz w:val="28"/>
          <w:szCs w:val="28"/>
        </w:rPr>
        <w:t>99</w:t>
      </w:r>
      <w:r w:rsidRPr="00E65E3E">
        <w:rPr>
          <w:rStyle w:val="FontStyle38"/>
          <w:sz w:val="28"/>
          <w:szCs w:val="28"/>
        </w:rPr>
        <w:t xml:space="preserve"> </w:t>
      </w:r>
      <w:r>
        <w:rPr>
          <w:rStyle w:val="FontStyle38"/>
          <w:sz w:val="28"/>
          <w:szCs w:val="28"/>
        </w:rPr>
        <w:t xml:space="preserve"> </w:t>
      </w:r>
      <w:r w:rsidRPr="003B6A86">
        <w:rPr>
          <w:rStyle w:val="FontStyle38"/>
          <w:sz w:val="28"/>
          <w:szCs w:val="28"/>
        </w:rPr>
        <w:t xml:space="preserve">«Об утверждении регионального базисного учебного </w:t>
      </w:r>
      <w:r w:rsidRPr="00316AD8">
        <w:rPr>
          <w:rStyle w:val="FontStyle38"/>
          <w:sz w:val="28"/>
          <w:szCs w:val="28"/>
        </w:rPr>
        <w:t>плана и примерных учебных планов для образовательных учреждений Ханты-Мансийского автономного округа – Югры, реализующих программы общего образования»</w:t>
      </w:r>
      <w:r>
        <w:rPr>
          <w:rStyle w:val="FontStyle38"/>
          <w:sz w:val="28"/>
          <w:szCs w:val="28"/>
        </w:rPr>
        <w:t xml:space="preserve">  </w:t>
      </w:r>
      <w:r w:rsidRPr="00CC388F">
        <w:rPr>
          <w:sz w:val="28"/>
          <w:szCs w:val="28"/>
        </w:rPr>
        <w:t>согласно приложениям  2, 3, 4  к настоящему приказу.</w:t>
      </w: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Примерный учебный план</w:t>
      </w:r>
      <w:r w:rsidRPr="00E65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образовательных учреждений Ханты-Мансийского автономного округа – Югры,  реализующих программы общего образования </w:t>
      </w:r>
      <w:r w:rsidRPr="00E65E3E">
        <w:rPr>
          <w:rFonts w:ascii="Times New Roman" w:hAnsi="Times New Roman"/>
          <w:sz w:val="28"/>
          <w:szCs w:val="28"/>
        </w:rPr>
        <w:t xml:space="preserve">для детей-инвалидов, </w:t>
      </w:r>
      <w:r>
        <w:rPr>
          <w:rFonts w:ascii="Times New Roman" w:hAnsi="Times New Roman"/>
          <w:sz w:val="28"/>
          <w:szCs w:val="28"/>
        </w:rPr>
        <w:t xml:space="preserve">детей с ограниченными возможностями здоровья, </w:t>
      </w:r>
      <w:r w:rsidRPr="00E65E3E">
        <w:rPr>
          <w:rFonts w:ascii="Times New Roman" w:hAnsi="Times New Roman"/>
          <w:sz w:val="28"/>
          <w:szCs w:val="28"/>
        </w:rPr>
        <w:t>обучающихся на дому в пол</w:t>
      </w:r>
      <w:r>
        <w:rPr>
          <w:rFonts w:ascii="Times New Roman" w:hAnsi="Times New Roman"/>
          <w:sz w:val="28"/>
          <w:szCs w:val="28"/>
        </w:rPr>
        <w:t xml:space="preserve">ном объеме на основании приказа Министерства образования и науки Российской Федерации от 06.10.2009  № 373 «Об утверждении и введении в действие федерального государственного образовательного стандарта начального общего образования» </w:t>
      </w:r>
      <w:r w:rsidRPr="00E5594F">
        <w:rPr>
          <w:rFonts w:ascii="Times New Roman" w:hAnsi="Times New Roman"/>
          <w:sz w:val="28"/>
          <w:szCs w:val="28"/>
        </w:rPr>
        <w:t>согласно пр</w:t>
      </w:r>
      <w:r>
        <w:rPr>
          <w:rFonts w:ascii="Times New Roman" w:hAnsi="Times New Roman"/>
          <w:sz w:val="28"/>
          <w:szCs w:val="28"/>
        </w:rPr>
        <w:t>иложению</w:t>
      </w:r>
      <w:r w:rsidRPr="00E5594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5</w:t>
      </w:r>
      <w:r w:rsidRPr="00E5594F">
        <w:rPr>
          <w:rFonts w:ascii="Times New Roman" w:hAnsi="Times New Roman"/>
          <w:sz w:val="28"/>
          <w:szCs w:val="28"/>
        </w:rPr>
        <w:t xml:space="preserve">  к настоящему приказу.</w:t>
      </w:r>
      <w:r w:rsidRPr="00EA220C">
        <w:rPr>
          <w:rFonts w:ascii="Times New Roman" w:hAnsi="Times New Roman"/>
          <w:sz w:val="28"/>
          <w:szCs w:val="28"/>
        </w:rPr>
        <w:t xml:space="preserve"> </w:t>
      </w:r>
    </w:p>
    <w:p w:rsidR="000C6941" w:rsidRDefault="000C6941" w:rsidP="000C6941">
      <w:pPr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</w:t>
      </w:r>
      <w:r w:rsidRPr="00A07256">
        <w:rPr>
          <w:rFonts w:ascii="Times New Roman" w:hAnsi="Times New Roman"/>
          <w:sz w:val="28"/>
          <w:szCs w:val="28"/>
        </w:rPr>
        <w:t xml:space="preserve">римерный учебный план образовательных учреждений Ханты-Мансийского автономного округа – Югры,  реализующих программы специального (коррекционного) образования для детей-инвалидов, </w:t>
      </w:r>
      <w:r>
        <w:rPr>
          <w:rFonts w:ascii="Times New Roman" w:hAnsi="Times New Roman"/>
          <w:sz w:val="28"/>
          <w:szCs w:val="28"/>
        </w:rPr>
        <w:t xml:space="preserve">детей с ограниченными возможностями здоровья, </w:t>
      </w:r>
      <w:r w:rsidRPr="00A07256">
        <w:rPr>
          <w:rFonts w:ascii="Times New Roman" w:hAnsi="Times New Roman"/>
          <w:sz w:val="28"/>
          <w:szCs w:val="28"/>
        </w:rPr>
        <w:t xml:space="preserve">обучающихся на дому на основании приказа Департамента образования и молодежной политики Ханты-Мансийского автономного округа – Югры от 07.09.2011 </w:t>
      </w:r>
      <w:r>
        <w:rPr>
          <w:rFonts w:ascii="Times New Roman" w:hAnsi="Times New Roman"/>
          <w:sz w:val="28"/>
          <w:szCs w:val="28"/>
        </w:rPr>
        <w:t>«</w:t>
      </w:r>
      <w:r w:rsidRPr="00A07256">
        <w:rPr>
          <w:rFonts w:ascii="Times New Roman" w:hAnsi="Times New Roman"/>
          <w:sz w:val="28"/>
          <w:szCs w:val="28"/>
        </w:rPr>
        <w:t>Об утверждении примерных учебных планов специальных (коррекционных) образовательных учреждений (классов) для обучающихся, воспитанников с ограниченными возможностями здоровья Ханты-</w:t>
      </w:r>
      <w:r w:rsidRPr="00A07256">
        <w:rPr>
          <w:rFonts w:ascii="Times New Roman" w:hAnsi="Times New Roman"/>
          <w:sz w:val="28"/>
          <w:szCs w:val="28"/>
        </w:rPr>
        <w:lastRenderedPageBreak/>
        <w:t xml:space="preserve">Мансийского автономного округа </w:t>
      </w:r>
      <w:r>
        <w:rPr>
          <w:rFonts w:ascii="Times New Roman" w:hAnsi="Times New Roman"/>
          <w:sz w:val="28"/>
          <w:szCs w:val="28"/>
        </w:rPr>
        <w:t>–</w:t>
      </w:r>
      <w:r w:rsidRPr="00A07256">
        <w:rPr>
          <w:rFonts w:ascii="Times New Roman" w:hAnsi="Times New Roman"/>
          <w:sz w:val="28"/>
          <w:szCs w:val="28"/>
        </w:rPr>
        <w:t xml:space="preserve"> Югры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A07256">
        <w:rPr>
          <w:rFonts w:ascii="Times New Roman" w:hAnsi="Times New Roman"/>
          <w:sz w:val="28"/>
          <w:szCs w:val="28"/>
        </w:rPr>
        <w:t xml:space="preserve">согласно приложению  6  к настоящему приказу. </w:t>
      </w: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утратившими силу приказ  Департамента образования и науки Ханты-Мансийского автономного округа – Югры </w:t>
      </w:r>
      <w:r w:rsidRPr="0023439F">
        <w:rPr>
          <w:rStyle w:val="FontStyle38"/>
          <w:sz w:val="28"/>
          <w:szCs w:val="28"/>
        </w:rPr>
        <w:t xml:space="preserve">от </w:t>
      </w:r>
      <w:r w:rsidRPr="0023439F">
        <w:rPr>
          <w:rFonts w:ascii="Times New Roman" w:hAnsi="Times New Roman"/>
          <w:sz w:val="28"/>
          <w:szCs w:val="28"/>
        </w:rPr>
        <w:t>25.12.2009 № 771  «Об утверждении примерного порядка воспитания и обучения детей-инвалидов и детей с ограниченными возможностями здоровья на дому в Ханты-Мансийском автономном округе – Югре»</w:t>
      </w:r>
      <w:r>
        <w:rPr>
          <w:rFonts w:ascii="Times New Roman" w:hAnsi="Times New Roman"/>
          <w:sz w:val="28"/>
          <w:szCs w:val="28"/>
        </w:rPr>
        <w:t>.</w:t>
      </w:r>
      <w:r w:rsidRPr="0023439F">
        <w:rPr>
          <w:rFonts w:ascii="Times New Roman" w:hAnsi="Times New Roman"/>
          <w:sz w:val="28"/>
          <w:szCs w:val="28"/>
        </w:rPr>
        <w:t xml:space="preserve"> </w:t>
      </w: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6"/>
          <w:position w:val="2"/>
          <w:sz w:val="28"/>
          <w:szCs w:val="28"/>
        </w:rPr>
        <w:t xml:space="preserve">3. </w:t>
      </w:r>
      <w:r w:rsidRPr="00D47E06">
        <w:rPr>
          <w:rFonts w:ascii="Times New Roman" w:hAnsi="Times New Roman"/>
          <w:bCs/>
          <w:color w:val="000000"/>
          <w:spacing w:val="-6"/>
          <w:position w:val="2"/>
          <w:sz w:val="28"/>
          <w:szCs w:val="28"/>
        </w:rPr>
        <w:t>Отделу общего образования (И.К. Лашина)  довести настоящий приказ до сведения</w:t>
      </w:r>
      <w:r w:rsidRPr="00D47E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руководителей, осуществляющих управление в сфере образования,  </w:t>
      </w:r>
      <w:r w:rsidRPr="00D47E06">
        <w:rPr>
          <w:rFonts w:ascii="Times New Roman" w:hAnsi="Times New Roman"/>
          <w:sz w:val="28"/>
          <w:szCs w:val="28"/>
        </w:rPr>
        <w:t xml:space="preserve">в срок до </w:t>
      </w:r>
      <w:r>
        <w:rPr>
          <w:rFonts w:ascii="Times New Roman" w:hAnsi="Times New Roman"/>
          <w:sz w:val="28"/>
          <w:szCs w:val="28"/>
        </w:rPr>
        <w:t>10.09</w:t>
      </w:r>
      <w:r w:rsidRPr="00D47E06">
        <w:rPr>
          <w:rFonts w:ascii="Times New Roman" w:hAnsi="Times New Roman"/>
          <w:sz w:val="28"/>
          <w:szCs w:val="28"/>
        </w:rPr>
        <w:t>.2012 и ознакомить лиц, ответственных за его исполнение.</w:t>
      </w:r>
    </w:p>
    <w:p w:rsidR="000C6941" w:rsidRPr="00787A98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87A9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Рекомендовать руководителям муниципальных органов, осуществляющим управление в сфере образования, р</w:t>
      </w:r>
      <w:r w:rsidRPr="00787A98">
        <w:rPr>
          <w:rFonts w:ascii="Times New Roman" w:hAnsi="Times New Roman"/>
          <w:sz w:val="28"/>
          <w:szCs w:val="28"/>
        </w:rPr>
        <w:t>уководит</w:t>
      </w:r>
      <w:r>
        <w:rPr>
          <w:rFonts w:ascii="Times New Roman" w:hAnsi="Times New Roman"/>
          <w:sz w:val="28"/>
          <w:szCs w:val="28"/>
        </w:rPr>
        <w:t>елям</w:t>
      </w:r>
      <w:r w:rsidRPr="00787A98">
        <w:rPr>
          <w:rFonts w:ascii="Times New Roman" w:hAnsi="Times New Roman"/>
          <w:sz w:val="28"/>
          <w:szCs w:val="28"/>
        </w:rPr>
        <w:t xml:space="preserve"> 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87A98">
        <w:rPr>
          <w:rFonts w:ascii="Times New Roman" w:hAnsi="Times New Roman"/>
          <w:sz w:val="28"/>
          <w:szCs w:val="28"/>
        </w:rPr>
        <w:t xml:space="preserve">при разработке учебных планов </w:t>
      </w:r>
      <w:r>
        <w:rPr>
          <w:rFonts w:ascii="Times New Roman" w:hAnsi="Times New Roman"/>
          <w:sz w:val="28"/>
          <w:szCs w:val="28"/>
        </w:rPr>
        <w:t xml:space="preserve">для детей-инвалидов </w:t>
      </w:r>
      <w:r w:rsidRPr="00787A98">
        <w:rPr>
          <w:rFonts w:ascii="Times New Roman" w:hAnsi="Times New Roman"/>
          <w:sz w:val="28"/>
          <w:szCs w:val="28"/>
        </w:rPr>
        <w:t>руководствоваться прилагаемыми примерными учебными планами Ханты-Мансийского автономного округа - Югры.</w:t>
      </w: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87A98">
        <w:rPr>
          <w:rFonts w:ascii="Times New Roman" w:hAnsi="Times New Roman"/>
          <w:sz w:val="28"/>
          <w:szCs w:val="28"/>
        </w:rPr>
        <w:t>. Контроль за выполн</w:t>
      </w:r>
      <w:r>
        <w:rPr>
          <w:rFonts w:ascii="Times New Roman" w:hAnsi="Times New Roman"/>
          <w:sz w:val="28"/>
          <w:szCs w:val="28"/>
        </w:rPr>
        <w:t>ением приказа оставляю за собой.</w:t>
      </w: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0C6941" w:rsidRPr="005306E3" w:rsidRDefault="000C6941" w:rsidP="000C694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Департамента                                                       Л.Н. Ковешникова</w:t>
      </w:r>
    </w:p>
    <w:p w:rsidR="000C6941" w:rsidRDefault="000C6941" w:rsidP="000C6941">
      <w:pPr>
        <w:pStyle w:val="Style11"/>
        <w:widowControl/>
        <w:spacing w:before="192" w:line="240" w:lineRule="auto"/>
        <w:rPr>
          <w:sz w:val="28"/>
          <w:szCs w:val="28"/>
        </w:rPr>
      </w:pPr>
    </w:p>
    <w:p w:rsidR="000C6941" w:rsidRPr="0023439F" w:rsidRDefault="000C6941" w:rsidP="000C6941">
      <w:pPr>
        <w:pStyle w:val="Style11"/>
        <w:widowControl/>
        <w:spacing w:before="192" w:line="240" w:lineRule="auto"/>
        <w:rPr>
          <w:rStyle w:val="FontStyle38"/>
          <w:sz w:val="28"/>
          <w:szCs w:val="28"/>
        </w:rPr>
      </w:pPr>
      <w:r w:rsidRPr="0023439F">
        <w:rPr>
          <w:rStyle w:val="FontStyle38"/>
          <w:sz w:val="28"/>
          <w:szCs w:val="28"/>
        </w:rPr>
        <w:t xml:space="preserve">     </w:t>
      </w:r>
    </w:p>
    <w:p w:rsidR="000C6941" w:rsidRPr="0023439F" w:rsidRDefault="000C6941" w:rsidP="000C6941">
      <w:pPr>
        <w:pStyle w:val="Style11"/>
        <w:widowControl/>
        <w:spacing w:line="240" w:lineRule="auto"/>
        <w:ind w:firstLine="0"/>
        <w:jc w:val="left"/>
        <w:rPr>
          <w:rStyle w:val="FontStyle38"/>
          <w:sz w:val="28"/>
          <w:szCs w:val="28"/>
        </w:rPr>
      </w:pPr>
    </w:p>
    <w:p w:rsidR="000C6941" w:rsidRDefault="000C6941" w:rsidP="000C6941">
      <w:pPr>
        <w:pStyle w:val="Style10"/>
        <w:widowControl/>
        <w:spacing w:line="240" w:lineRule="auto"/>
        <w:jc w:val="both"/>
        <w:rPr>
          <w:sz w:val="20"/>
          <w:szCs w:val="20"/>
        </w:rPr>
      </w:pPr>
    </w:p>
    <w:p w:rsidR="000C6941" w:rsidRDefault="000C6941" w:rsidP="000C6941">
      <w:pPr>
        <w:pStyle w:val="Style10"/>
        <w:widowControl/>
        <w:spacing w:line="240" w:lineRule="auto"/>
        <w:jc w:val="both"/>
        <w:rPr>
          <w:sz w:val="20"/>
          <w:szCs w:val="20"/>
        </w:rPr>
      </w:pPr>
    </w:p>
    <w:p w:rsidR="000C6941" w:rsidRPr="00316AD8" w:rsidRDefault="000C6941" w:rsidP="000C6941">
      <w:pPr>
        <w:pStyle w:val="Style10"/>
        <w:widowControl/>
        <w:spacing w:line="240" w:lineRule="auto"/>
        <w:jc w:val="both"/>
        <w:rPr>
          <w:sz w:val="20"/>
          <w:szCs w:val="20"/>
        </w:rPr>
      </w:pPr>
    </w:p>
    <w:p w:rsidR="000C6941" w:rsidRDefault="000C6941" w:rsidP="000C694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6941" w:rsidRDefault="000C6941" w:rsidP="000C6941">
      <w:pPr>
        <w:spacing w:after="0"/>
        <w:rPr>
          <w:rFonts w:ascii="Times New Roman" w:hAnsi="Times New Roman"/>
          <w:sz w:val="28"/>
          <w:szCs w:val="28"/>
        </w:rPr>
      </w:pPr>
    </w:p>
    <w:p w:rsidR="000C6941" w:rsidRPr="00710A77" w:rsidRDefault="000C6941" w:rsidP="000C694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C6941" w:rsidRDefault="000C6941" w:rsidP="000C694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C6941" w:rsidRDefault="000C6941" w:rsidP="000C694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6941" w:rsidRDefault="000C6941" w:rsidP="000C694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6941" w:rsidRDefault="000C6941" w:rsidP="000C694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6941" w:rsidRPr="00787A98" w:rsidRDefault="000C6941" w:rsidP="000C694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C6941" w:rsidRDefault="000C6941" w:rsidP="000C694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C6941" w:rsidRDefault="000C6941" w:rsidP="000C6941">
      <w:pPr>
        <w:autoSpaceDE w:val="0"/>
        <w:autoSpaceDN w:val="0"/>
        <w:adjustRightInd w:val="0"/>
      </w:pP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outlineLvl w:val="0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 xml:space="preserve">к  приказу Департамента образования и молодежной политики 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>Ханты-Мансийского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 xml:space="preserve">  автономного  округа - Югры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07.09.2012  №  1057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18"/>
          <w:szCs w:val="18"/>
        </w:rPr>
      </w:pPr>
    </w:p>
    <w:p w:rsidR="000C6941" w:rsidRPr="00777E1C" w:rsidRDefault="000C6941" w:rsidP="000C694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 xml:space="preserve">Примерный учебный план образовательных учреждений Ханты-Мансийского автономного округа – Югры,  реализующих программы общего образования детей-инвалидов, </w:t>
      </w:r>
      <w:r>
        <w:rPr>
          <w:rFonts w:ascii="Times New Roman" w:hAnsi="Times New Roman"/>
          <w:sz w:val="28"/>
          <w:szCs w:val="28"/>
        </w:rPr>
        <w:t xml:space="preserve">детей с ограниченными возможностями здоровья, </w:t>
      </w:r>
      <w:r w:rsidRPr="00777E1C">
        <w:rPr>
          <w:rFonts w:ascii="Times New Roman" w:hAnsi="Times New Roman"/>
          <w:sz w:val="28"/>
          <w:szCs w:val="28"/>
        </w:rPr>
        <w:t>обучающихся на дому, с минимальным объемом учебной нагрузки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540"/>
        <w:gridCol w:w="540"/>
        <w:gridCol w:w="597"/>
        <w:gridCol w:w="520"/>
        <w:gridCol w:w="540"/>
        <w:gridCol w:w="545"/>
        <w:gridCol w:w="498"/>
        <w:gridCol w:w="571"/>
        <w:gridCol w:w="491"/>
        <w:gridCol w:w="589"/>
        <w:gridCol w:w="515"/>
      </w:tblGrid>
      <w:tr w:rsidR="000C6941" w:rsidRPr="00777E1C" w:rsidTr="00AB2E7B">
        <w:tc>
          <w:tcPr>
            <w:tcW w:w="2628" w:type="dxa"/>
            <w:vMerge w:val="restart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Учебные предметы</w:t>
            </w:r>
          </w:p>
        </w:tc>
        <w:tc>
          <w:tcPr>
            <w:tcW w:w="5946" w:type="dxa"/>
            <w:gridSpan w:val="11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классы</w:t>
            </w:r>
          </w:p>
        </w:tc>
      </w:tr>
      <w:tr w:rsidR="000C6941" w:rsidRPr="00777E1C" w:rsidTr="00AB2E7B">
        <w:tc>
          <w:tcPr>
            <w:tcW w:w="2628" w:type="dxa"/>
            <w:vMerge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97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2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4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9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7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9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89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1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11</w:t>
            </w:r>
          </w:p>
        </w:tc>
      </w:tr>
      <w:tr w:rsidR="000C6941" w:rsidRPr="00777E1C" w:rsidTr="00AB2E7B">
        <w:tc>
          <w:tcPr>
            <w:tcW w:w="262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4</w:t>
            </w:r>
          </w:p>
        </w:tc>
        <w:tc>
          <w:tcPr>
            <w:tcW w:w="597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4</w:t>
            </w:r>
          </w:p>
        </w:tc>
        <w:tc>
          <w:tcPr>
            <w:tcW w:w="52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4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3</w:t>
            </w:r>
          </w:p>
        </w:tc>
        <w:tc>
          <w:tcPr>
            <w:tcW w:w="49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3</w:t>
            </w:r>
          </w:p>
        </w:tc>
        <w:tc>
          <w:tcPr>
            <w:tcW w:w="57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2</w:t>
            </w:r>
          </w:p>
        </w:tc>
        <w:tc>
          <w:tcPr>
            <w:tcW w:w="49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3</w:t>
            </w:r>
          </w:p>
        </w:tc>
        <w:tc>
          <w:tcPr>
            <w:tcW w:w="589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3</w:t>
            </w:r>
          </w:p>
        </w:tc>
        <w:tc>
          <w:tcPr>
            <w:tcW w:w="51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3</w:t>
            </w:r>
          </w:p>
        </w:tc>
      </w:tr>
      <w:tr w:rsidR="000C6941" w:rsidRPr="00777E1C" w:rsidTr="00AB2E7B">
        <w:tc>
          <w:tcPr>
            <w:tcW w:w="262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иностранный язык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4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49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7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49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89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1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</w:tr>
      <w:tr w:rsidR="000C6941" w:rsidRPr="00777E1C" w:rsidTr="00AB2E7B">
        <w:tc>
          <w:tcPr>
            <w:tcW w:w="262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3</w:t>
            </w:r>
          </w:p>
        </w:tc>
        <w:tc>
          <w:tcPr>
            <w:tcW w:w="597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3</w:t>
            </w:r>
          </w:p>
        </w:tc>
        <w:tc>
          <w:tcPr>
            <w:tcW w:w="52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3</w:t>
            </w:r>
          </w:p>
        </w:tc>
        <w:tc>
          <w:tcPr>
            <w:tcW w:w="54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3</w:t>
            </w:r>
          </w:p>
        </w:tc>
        <w:tc>
          <w:tcPr>
            <w:tcW w:w="49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2</w:t>
            </w:r>
          </w:p>
        </w:tc>
        <w:tc>
          <w:tcPr>
            <w:tcW w:w="57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2</w:t>
            </w:r>
          </w:p>
        </w:tc>
        <w:tc>
          <w:tcPr>
            <w:tcW w:w="49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2</w:t>
            </w:r>
          </w:p>
        </w:tc>
        <w:tc>
          <w:tcPr>
            <w:tcW w:w="589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3</w:t>
            </w:r>
          </w:p>
        </w:tc>
        <w:tc>
          <w:tcPr>
            <w:tcW w:w="51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3</w:t>
            </w:r>
          </w:p>
        </w:tc>
      </w:tr>
      <w:tr w:rsidR="000C6941" w:rsidRPr="00777E1C" w:rsidTr="00AB2E7B">
        <w:tc>
          <w:tcPr>
            <w:tcW w:w="262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история и обществознание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4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49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7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49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89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1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</w:tr>
      <w:tr w:rsidR="000C6941" w:rsidRPr="00777E1C" w:rsidTr="00AB2E7B">
        <w:tc>
          <w:tcPr>
            <w:tcW w:w="262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97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2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0C6941" w:rsidRPr="00777E1C" w:rsidTr="00AB2E7B">
        <w:tc>
          <w:tcPr>
            <w:tcW w:w="262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природоведение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4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0C6941" w:rsidRPr="00777E1C" w:rsidTr="00AB2E7B">
        <w:tc>
          <w:tcPr>
            <w:tcW w:w="262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49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7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49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89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1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0C6941" w:rsidRPr="00777E1C" w:rsidTr="00AB2E7B">
        <w:tc>
          <w:tcPr>
            <w:tcW w:w="262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 xml:space="preserve">биология 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49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7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49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89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1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</w:tr>
      <w:tr w:rsidR="000C6941" w:rsidRPr="00777E1C" w:rsidTr="00AB2E7B">
        <w:tc>
          <w:tcPr>
            <w:tcW w:w="262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 xml:space="preserve">физика 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7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49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89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1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2</w:t>
            </w:r>
          </w:p>
        </w:tc>
      </w:tr>
      <w:tr w:rsidR="000C6941" w:rsidRPr="00777E1C" w:rsidTr="00AB2E7B">
        <w:tc>
          <w:tcPr>
            <w:tcW w:w="262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49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89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  <w:tc>
          <w:tcPr>
            <w:tcW w:w="51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77E1C">
              <w:rPr>
                <w:rFonts w:ascii="Times New Roman" w:hAnsi="Times New Roman"/>
              </w:rPr>
              <w:t>1</w:t>
            </w:r>
          </w:p>
        </w:tc>
      </w:tr>
      <w:tr w:rsidR="000C6941" w:rsidRPr="00777E1C" w:rsidTr="00AB2E7B">
        <w:tc>
          <w:tcPr>
            <w:tcW w:w="262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Обязательная минимальная нагрузка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97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2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40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4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98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7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91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89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15" w:type="dxa"/>
          </w:tcPr>
          <w:p w:rsidR="000C6941" w:rsidRPr="00777E1C" w:rsidRDefault="000C6941" w:rsidP="00AB2E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7E1C">
              <w:rPr>
                <w:rFonts w:ascii="Times New Roman" w:hAnsi="Times New Roman"/>
                <w:b/>
              </w:rPr>
              <w:t>12</w:t>
            </w:r>
          </w:p>
        </w:tc>
      </w:tr>
    </w:tbl>
    <w:p w:rsidR="000C6941" w:rsidRPr="00777E1C" w:rsidRDefault="000C6941" w:rsidP="000C694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777E1C">
        <w:rPr>
          <w:rFonts w:ascii="Times New Roman" w:hAnsi="Times New Roman"/>
        </w:rPr>
        <w:tab/>
      </w:r>
    </w:p>
    <w:p w:rsidR="000C6941" w:rsidRPr="00777E1C" w:rsidRDefault="000C6941" w:rsidP="000C69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</w:rPr>
        <w:tab/>
      </w:r>
      <w:r w:rsidRPr="00777E1C">
        <w:rPr>
          <w:rFonts w:ascii="Times New Roman" w:hAnsi="Times New Roman"/>
          <w:sz w:val="28"/>
          <w:szCs w:val="28"/>
        </w:rPr>
        <w:tab/>
      </w:r>
    </w:p>
    <w:p w:rsidR="000C6941" w:rsidRPr="00777E1C" w:rsidRDefault="000C6941" w:rsidP="000C69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C6941" w:rsidRPr="00777E1C" w:rsidRDefault="000C6941" w:rsidP="000C69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C6941" w:rsidRPr="00777E1C" w:rsidRDefault="000C6941" w:rsidP="000C69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C6941" w:rsidRPr="00777E1C" w:rsidRDefault="000C6941" w:rsidP="000C69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4320"/>
        <w:jc w:val="right"/>
        <w:outlineLvl w:val="0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lastRenderedPageBreak/>
        <w:t xml:space="preserve">       Приложение 2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 xml:space="preserve">к  приказу Департамента образования и молодежной политики 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>Ханты-Мансийского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 xml:space="preserve">  автономного  округа - Югры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07.09.2012  №  1057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0C6941" w:rsidRPr="00777E1C" w:rsidRDefault="000C6941" w:rsidP="000C694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 xml:space="preserve">Примерные учебные планы образовательных учреждений Ханты-Мансийского автономного округа – Югры,  реализующих программы начального общего образования для детей-инвалидов, </w:t>
      </w:r>
      <w:r>
        <w:rPr>
          <w:rFonts w:ascii="Times New Roman" w:hAnsi="Times New Roman"/>
          <w:sz w:val="28"/>
          <w:szCs w:val="28"/>
        </w:rPr>
        <w:t xml:space="preserve">детей с ограниченными возможностями здоровья, </w:t>
      </w:r>
      <w:r w:rsidRPr="00777E1C">
        <w:rPr>
          <w:rFonts w:ascii="Times New Roman" w:hAnsi="Times New Roman"/>
          <w:sz w:val="28"/>
          <w:szCs w:val="28"/>
        </w:rPr>
        <w:t>обучающихся на дому в полном объеме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4"/>
        <w:gridCol w:w="1701"/>
        <w:gridCol w:w="1843"/>
      </w:tblGrid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95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ind w:left="1776"/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  <w:p w:rsidR="000C6941" w:rsidRPr="00777E1C" w:rsidRDefault="000C6941" w:rsidP="00AB2E7B">
            <w:pPr>
              <w:pStyle w:val="Style3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  <w:t>Инвариантная часть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225B17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</w:pPr>
            <w:r w:rsidRPr="00225B17"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9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5"/>
              <w:widowControl/>
              <w:jc w:val="center"/>
              <w:rPr>
                <w:rStyle w:val="FontStyle43"/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777E1C">
              <w:rPr>
                <w:rStyle w:val="FontStyle43"/>
                <w:rFonts w:ascii="Times New Roman" w:hAnsi="Times New Roman" w:cs="Times New Roman"/>
                <w:sz w:val="28"/>
                <w:szCs w:val="28"/>
                <w:lang w:val="en-US" w:eastAsia="en-US"/>
              </w:rPr>
              <w:t>III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5"/>
              <w:widowControl/>
              <w:jc w:val="center"/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7"/>
              <w:widowControl/>
              <w:jc w:val="center"/>
              <w:rPr>
                <w:rStyle w:val="FontStyle31"/>
                <w:b w:val="0"/>
                <w:sz w:val="28"/>
                <w:szCs w:val="28"/>
              </w:rPr>
            </w:pPr>
            <w:r w:rsidRPr="00777E1C">
              <w:rPr>
                <w:rStyle w:val="FontStyle31"/>
                <w:b w:val="0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7"/>
              <w:widowControl/>
              <w:jc w:val="center"/>
              <w:rPr>
                <w:rStyle w:val="FontStyle31"/>
                <w:b w:val="0"/>
                <w:sz w:val="28"/>
                <w:szCs w:val="28"/>
              </w:rPr>
            </w:pPr>
            <w:r w:rsidRPr="00777E1C">
              <w:rPr>
                <w:rStyle w:val="FontStyle31"/>
                <w:b w:val="0"/>
                <w:sz w:val="28"/>
                <w:szCs w:val="28"/>
              </w:rPr>
              <w:t>4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Окружающий мир (человек, природа, общество)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Искусство (музыка и изобразительное искусство)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Технология (труд) *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Физическая культура*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0C6941" w:rsidRPr="00777E1C" w:rsidTr="00AB2E7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0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Региональный (национально-региональный) компонент и компонент   образовательного учреждения (6-дневная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неделя)   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C6941" w:rsidRPr="00777E1C" w:rsidTr="00AB2E7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8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 допустимая аудиторная учебная нагрузка при 6-дневной учебной неделе   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0C6941" w:rsidRPr="00777E1C" w:rsidTr="00AB2E7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0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(национально-         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региональный) компонент и компонент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>образовательного учреждения (5-дневная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неделя)        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6941" w:rsidRPr="00777E1C" w:rsidTr="00AB2E7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8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 допустимая аудиторная    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>учебная нагрузка при 5-дневной учебной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неделе         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0C6941" w:rsidRPr="00777E1C" w:rsidRDefault="000C6941" w:rsidP="000C6941">
      <w:pPr>
        <w:pStyle w:val="Style20"/>
        <w:widowControl/>
        <w:spacing w:line="240" w:lineRule="auto"/>
        <w:ind w:firstLine="0"/>
        <w:rPr>
          <w:rStyle w:val="FontStyle40"/>
          <w:rFonts w:ascii="Times New Roman" w:hAnsi="Times New Roman" w:cs="Times New Roman"/>
          <w:sz w:val="28"/>
          <w:szCs w:val="28"/>
        </w:rPr>
      </w:pP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>* Необходимость включения таких учебных предметов, как  технология (труд), физическая культура определяется возможностями ребенка, структурой дефекта</w:t>
      </w:r>
    </w:p>
    <w:p w:rsidR="000C6941" w:rsidRPr="00777E1C" w:rsidRDefault="000C6941" w:rsidP="000C6941">
      <w:pPr>
        <w:pStyle w:val="Style20"/>
        <w:widowControl/>
        <w:spacing w:line="240" w:lineRule="auto"/>
        <w:ind w:firstLine="352"/>
        <w:rPr>
          <w:rStyle w:val="FontStyle40"/>
          <w:rFonts w:ascii="Times New Roman" w:hAnsi="Times New Roman" w:cs="Times New Roman"/>
          <w:sz w:val="28"/>
          <w:szCs w:val="28"/>
        </w:rPr>
      </w:pPr>
      <w:r w:rsidRPr="00777E1C">
        <w:rPr>
          <w:rStyle w:val="FontStyle40"/>
          <w:rFonts w:ascii="Times New Roman" w:hAnsi="Times New Roman" w:cs="Times New Roman"/>
          <w:sz w:val="28"/>
          <w:szCs w:val="28"/>
        </w:rPr>
        <w:lastRenderedPageBreak/>
        <w:t>В соответствии с санитарно-эпидемиологическими правилами и нормативами СанПиН 2.4.2.2821-10 «Санитарно-эпидемиологические требования к условиям и организации обучения в общеобразовательных учреждениях»:</w:t>
      </w:r>
    </w:p>
    <w:p w:rsidR="000C6941" w:rsidRPr="00777E1C" w:rsidRDefault="000C6941" w:rsidP="000C6941">
      <w:pPr>
        <w:pStyle w:val="Style20"/>
        <w:widowControl/>
        <w:spacing w:line="240" w:lineRule="auto"/>
        <w:ind w:firstLine="352"/>
        <w:rPr>
          <w:rStyle w:val="FontStyle40"/>
          <w:rFonts w:ascii="Times New Roman" w:hAnsi="Times New Roman" w:cs="Times New Roman"/>
          <w:sz w:val="28"/>
          <w:szCs w:val="28"/>
        </w:rPr>
      </w:pP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 xml:space="preserve">- продолжительность урока во </w:t>
      </w:r>
      <w:r w:rsidRPr="00777E1C">
        <w:rPr>
          <w:rStyle w:val="FontStyle40"/>
          <w:rFonts w:ascii="Times New Roman" w:hAnsi="Times New Roman" w:cs="Times New Roman"/>
          <w:sz w:val="28"/>
          <w:szCs w:val="28"/>
          <w:lang w:val="en-US"/>
        </w:rPr>
        <w:t>II</w:t>
      </w: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>-</w:t>
      </w:r>
      <w:r w:rsidRPr="00777E1C">
        <w:rPr>
          <w:rStyle w:val="FontStyle40"/>
          <w:rFonts w:ascii="Times New Roman" w:hAnsi="Times New Roman" w:cs="Times New Roman"/>
          <w:sz w:val="28"/>
          <w:szCs w:val="28"/>
          <w:lang w:val="en-US"/>
        </w:rPr>
        <w:t>IV</w:t>
      </w: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 xml:space="preserve"> классах для детей-инвалидов</w:t>
      </w:r>
      <w:r>
        <w:rPr>
          <w:rStyle w:val="FontStyle40"/>
          <w:rFonts w:ascii="Times New Roman" w:hAnsi="Times New Roman" w:cs="Times New Roman"/>
          <w:sz w:val="28"/>
          <w:szCs w:val="28"/>
        </w:rPr>
        <w:t>, детей с ограниченными возможностями здоровья</w:t>
      </w: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 xml:space="preserve"> не должна превышать 40 минут.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352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Часы регионального компонента и компонента   образовательного учреждения могут использоваться  на: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- изучение предметов региональной направленности;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-  индивидуально-коррекционных занятий  с психологом и логопедом;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- преодоление отставания (например, при длительной реабилитации или лечении ребенка);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- занятия по выбору с учетом образовательных запросов детей и возможностей при согласовании с медицинским работником и с согласия родителей.</w:t>
      </w:r>
    </w:p>
    <w:p w:rsidR="000C6941" w:rsidRPr="00777E1C" w:rsidRDefault="000C6941" w:rsidP="000C694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Default="000C6941" w:rsidP="000C6941">
      <w:pPr>
        <w:pStyle w:val="Style21"/>
        <w:widowControl/>
        <w:spacing w:before="96"/>
        <w:rPr>
          <w:sz w:val="28"/>
          <w:szCs w:val="28"/>
        </w:rPr>
      </w:pPr>
    </w:p>
    <w:p w:rsidR="000C6941" w:rsidRPr="00777E1C" w:rsidRDefault="000C6941" w:rsidP="000C6941">
      <w:pPr>
        <w:pStyle w:val="Style21"/>
        <w:widowControl/>
        <w:spacing w:before="96"/>
        <w:rPr>
          <w:sz w:val="28"/>
          <w:szCs w:val="28"/>
        </w:rPr>
      </w:pPr>
    </w:p>
    <w:p w:rsidR="000C6941" w:rsidRPr="00777E1C" w:rsidRDefault="000C6941" w:rsidP="000C6941">
      <w:pPr>
        <w:pStyle w:val="Style21"/>
        <w:widowControl/>
        <w:spacing w:before="96"/>
        <w:ind w:firstLine="4680"/>
        <w:jc w:val="right"/>
      </w:pPr>
      <w:r w:rsidRPr="00777E1C">
        <w:t>Приложение 3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lastRenderedPageBreak/>
        <w:t xml:space="preserve">к  приказу Департамента образования и молодежной политики 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>Ханты-Мансийского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 xml:space="preserve">  автономного  округа - Югры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07.09.2012  №  1057</w:t>
      </w:r>
    </w:p>
    <w:p w:rsidR="000C6941" w:rsidRPr="00777E1C" w:rsidRDefault="000C6941" w:rsidP="000C6941">
      <w:pPr>
        <w:pStyle w:val="Style21"/>
        <w:widowControl/>
        <w:spacing w:before="96"/>
      </w:pPr>
    </w:p>
    <w:p w:rsidR="000C6941" w:rsidRPr="00777E1C" w:rsidRDefault="000C6941" w:rsidP="000C694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 xml:space="preserve">Примерные учебные планы образовательных учреждений Ханты-Мансийского автономного округа – Югры,  реализующих программы основного образования для детей-инвалидов, </w:t>
      </w:r>
      <w:r>
        <w:rPr>
          <w:rFonts w:ascii="Times New Roman" w:hAnsi="Times New Roman"/>
          <w:sz w:val="28"/>
          <w:szCs w:val="28"/>
        </w:rPr>
        <w:t xml:space="preserve">детей с ограниченными возможностями здоровья, </w:t>
      </w:r>
      <w:r w:rsidRPr="00777E1C">
        <w:rPr>
          <w:rFonts w:ascii="Times New Roman" w:hAnsi="Times New Roman"/>
          <w:sz w:val="28"/>
          <w:szCs w:val="28"/>
        </w:rPr>
        <w:t>обучающихся на дому в полном объеме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43"/>
        <w:gridCol w:w="691"/>
        <w:gridCol w:w="686"/>
        <w:gridCol w:w="686"/>
        <w:gridCol w:w="677"/>
        <w:gridCol w:w="706"/>
      </w:tblGrid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25"/>
              <w:widowControl/>
              <w:ind w:left="557"/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  <w:p w:rsidR="000C6941" w:rsidRPr="00777E1C" w:rsidRDefault="000C6941" w:rsidP="00AB2E7B">
            <w:pPr>
              <w:pStyle w:val="Style25"/>
              <w:widowControl/>
              <w:ind w:left="557"/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  <w:t>Инвариантная часть</w:t>
            </w:r>
          </w:p>
        </w:tc>
        <w:tc>
          <w:tcPr>
            <w:tcW w:w="34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25"/>
              <w:widowControl/>
              <w:spacing w:line="240" w:lineRule="auto"/>
              <w:ind w:firstLine="0"/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</w:pPr>
          </w:p>
          <w:p w:rsidR="000C6941" w:rsidRPr="00777E1C" w:rsidRDefault="000C6941" w:rsidP="00AB2E7B">
            <w:pPr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5"/>
              <w:widowControl/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5"/>
              <w:widowControl/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  <w:t>VI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5"/>
              <w:widowControl/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  <w:t>VII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5"/>
              <w:widowControl/>
              <w:jc w:val="center"/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  <w:t>VIII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5"/>
              <w:widowControl/>
              <w:jc w:val="center"/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  <w:t>IX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22"/>
              <w:widowControl/>
              <w:jc w:val="center"/>
              <w:rPr>
                <w:rStyle w:val="FontStyle38"/>
                <w:spacing w:val="-20"/>
                <w:sz w:val="28"/>
                <w:szCs w:val="28"/>
              </w:rPr>
            </w:pPr>
            <w:r w:rsidRPr="00777E1C">
              <w:rPr>
                <w:rStyle w:val="FontStyle38"/>
                <w:spacing w:val="-20"/>
                <w:sz w:val="28"/>
                <w:szCs w:val="28"/>
              </w:rPr>
              <w:t>3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  <w:r w:rsidRPr="00777E1C"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Природоведение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Искусство (музыка, изобразительное искусство)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  <w:r w:rsidRPr="00777E1C"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sz w:val="28"/>
                <w:szCs w:val="28"/>
              </w:rPr>
              <w:t xml:space="preserve">Региональный (национально-        </w:t>
            </w:r>
            <w:r w:rsidRPr="00777E1C">
              <w:rPr>
                <w:sz w:val="28"/>
                <w:szCs w:val="28"/>
              </w:rPr>
              <w:br/>
              <w:t xml:space="preserve">региональный) компонент и         </w:t>
            </w:r>
            <w:r w:rsidRPr="00777E1C">
              <w:rPr>
                <w:sz w:val="28"/>
                <w:szCs w:val="28"/>
              </w:rPr>
              <w:br/>
              <w:t xml:space="preserve">компонент образовательного        </w:t>
            </w:r>
            <w:r w:rsidRPr="00777E1C">
              <w:rPr>
                <w:sz w:val="28"/>
                <w:szCs w:val="28"/>
              </w:rPr>
              <w:br/>
              <w:t xml:space="preserve">учреждения (6-дневная неделя)   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 допустимая аудиторная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учебная нагрузка при 6-дневной 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>учебной неделе (требования СанПиН)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(национально-     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региональный) компонент и      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компонент образовательного     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учреждения (5-дневная неделя)   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5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Предельно допустимая аудиторная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учебная нагрузка при 5-дневной 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>учебной неделе (требования СанПиН)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jc w:val="center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</w:tbl>
    <w:p w:rsidR="000C6941" w:rsidRPr="00777E1C" w:rsidRDefault="000C6941" w:rsidP="000C694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spacing w:after="173" w:line="1" w:lineRule="exact"/>
        <w:rPr>
          <w:rFonts w:ascii="Times New Roman" w:hAnsi="Times New Roman"/>
          <w:sz w:val="28"/>
          <w:szCs w:val="28"/>
        </w:rPr>
      </w:pPr>
    </w:p>
    <w:p w:rsidR="000C6941" w:rsidRPr="00777E1C" w:rsidRDefault="000C6941" w:rsidP="000C6941">
      <w:pPr>
        <w:pStyle w:val="Style24"/>
        <w:widowControl/>
        <w:spacing w:before="168" w:line="187" w:lineRule="exact"/>
        <w:rPr>
          <w:rStyle w:val="FontStyle40"/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Style20"/>
        <w:widowControl/>
        <w:spacing w:line="240" w:lineRule="auto"/>
        <w:ind w:firstLine="0"/>
        <w:rPr>
          <w:rStyle w:val="FontStyle40"/>
          <w:rFonts w:ascii="Times New Roman" w:hAnsi="Times New Roman" w:cs="Times New Roman"/>
          <w:sz w:val="28"/>
          <w:szCs w:val="28"/>
        </w:rPr>
      </w:pP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>* Необходимость включения таких учебных предметов, как  технология (труд), физическая культура определяется возможностями ребенка, структурой дефекта</w:t>
      </w:r>
    </w:p>
    <w:p w:rsidR="000C6941" w:rsidRPr="00777E1C" w:rsidRDefault="000C6941" w:rsidP="000C6941">
      <w:pPr>
        <w:pStyle w:val="Style20"/>
        <w:widowControl/>
        <w:spacing w:line="240" w:lineRule="auto"/>
        <w:ind w:firstLine="352"/>
        <w:rPr>
          <w:rStyle w:val="FontStyle40"/>
          <w:rFonts w:ascii="Times New Roman" w:hAnsi="Times New Roman" w:cs="Times New Roman"/>
          <w:sz w:val="28"/>
          <w:szCs w:val="28"/>
        </w:rPr>
      </w:pP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>В соответствии с санитарно-эпидемиологическими правилами и нормативами СанПиН 2.4.2.2821-10 «Санитарно-эпидемиологические требования к условиям и организации обучения в общеобразовательных учреждениях»:</w:t>
      </w:r>
    </w:p>
    <w:p w:rsidR="000C6941" w:rsidRPr="00777E1C" w:rsidRDefault="000C6941" w:rsidP="000C6941">
      <w:pPr>
        <w:pStyle w:val="Style20"/>
        <w:widowControl/>
        <w:spacing w:line="240" w:lineRule="auto"/>
        <w:ind w:firstLine="352"/>
        <w:rPr>
          <w:rStyle w:val="FontStyle40"/>
          <w:rFonts w:ascii="Times New Roman" w:hAnsi="Times New Roman" w:cs="Times New Roman"/>
          <w:sz w:val="28"/>
          <w:szCs w:val="28"/>
        </w:rPr>
      </w:pP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 xml:space="preserve">- продолжительность урока во </w:t>
      </w:r>
      <w:r w:rsidRPr="00777E1C">
        <w:rPr>
          <w:rStyle w:val="FontStyle40"/>
          <w:rFonts w:ascii="Times New Roman" w:hAnsi="Times New Roman" w:cs="Times New Roman"/>
          <w:sz w:val="28"/>
          <w:szCs w:val="28"/>
          <w:lang w:val="en-US"/>
        </w:rPr>
        <w:t>V</w:t>
      </w: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 xml:space="preserve">- </w:t>
      </w:r>
      <w:r w:rsidRPr="00777E1C">
        <w:rPr>
          <w:rStyle w:val="FontStyle40"/>
          <w:rFonts w:ascii="Times New Roman" w:hAnsi="Times New Roman" w:cs="Times New Roman"/>
          <w:sz w:val="28"/>
          <w:szCs w:val="28"/>
          <w:lang w:val="en-US"/>
        </w:rPr>
        <w:t>IX</w:t>
      </w: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 xml:space="preserve"> классах для детей-инвалидов</w:t>
      </w:r>
      <w:r>
        <w:rPr>
          <w:rStyle w:val="FontStyle40"/>
          <w:rFonts w:ascii="Times New Roman" w:hAnsi="Times New Roman" w:cs="Times New Roman"/>
          <w:sz w:val="28"/>
          <w:szCs w:val="28"/>
        </w:rPr>
        <w:t xml:space="preserve">, детей с ограниченными возможностями здоровья, </w:t>
      </w: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 xml:space="preserve"> не должна превышать 40 минут.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352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Часы регионального компонента и компонента   образовательного учреждения могут использоваться  на: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- изучение предметов региональной направленности;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-  индивидуально-коррекционных занятий  с психологом и логопедом;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- преодоление отставания (например, при длительной реабилитации или лечении ребенка);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- занятия по выбору с учетом образовательных запросов детей и возможностей при согласовании с медицинским работником и с согласия родителей.</w:t>
      </w:r>
    </w:p>
    <w:p w:rsidR="000C6941" w:rsidRPr="00777E1C" w:rsidRDefault="000C6941" w:rsidP="000C694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Style21"/>
        <w:widowControl/>
        <w:spacing w:before="96"/>
        <w:jc w:val="center"/>
        <w:rPr>
          <w:rStyle w:val="FontStyle41"/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0C6941" w:rsidRPr="00777E1C" w:rsidRDefault="000C6941" w:rsidP="000C6941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0C6941" w:rsidRPr="00777E1C" w:rsidRDefault="000C6941" w:rsidP="000C6941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0C6941" w:rsidRPr="00777E1C" w:rsidRDefault="000C6941" w:rsidP="000C6941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0C6941" w:rsidRPr="00777E1C" w:rsidRDefault="000C6941" w:rsidP="000C6941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0C6941" w:rsidRPr="00777E1C" w:rsidRDefault="000C6941" w:rsidP="000C6941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0C6941" w:rsidRPr="00777E1C" w:rsidRDefault="000C6941" w:rsidP="000C6941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0C6941" w:rsidRPr="00777E1C" w:rsidRDefault="000C6941" w:rsidP="000C6941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0C6941" w:rsidRPr="00777E1C" w:rsidRDefault="000C6941" w:rsidP="000C694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46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>Приложение 4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 xml:space="preserve">к  приказу Департамента образования и молодежной политики 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lastRenderedPageBreak/>
        <w:t>Ханты-Мансийского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 xml:space="preserve">  автономного  округа - Югры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07.09.2012  №  1057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4680"/>
        <w:jc w:val="right"/>
        <w:rPr>
          <w:rFonts w:ascii="Times New Roman" w:hAnsi="Times New Roman"/>
          <w:sz w:val="24"/>
          <w:szCs w:val="24"/>
        </w:rPr>
      </w:pP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Примерные учебные планы образовательных учреждений Ханты-Мансийского автономного округа – Югры,  реализующих программы с</w:t>
      </w:r>
      <w:r>
        <w:rPr>
          <w:rFonts w:ascii="Times New Roman" w:hAnsi="Times New Roman"/>
          <w:sz w:val="28"/>
          <w:szCs w:val="28"/>
        </w:rPr>
        <w:t xml:space="preserve">реднего (полного) образования </w:t>
      </w:r>
      <w:r w:rsidRPr="00777E1C">
        <w:rPr>
          <w:rFonts w:ascii="Times New Roman" w:hAnsi="Times New Roman"/>
          <w:sz w:val="28"/>
          <w:szCs w:val="28"/>
        </w:rPr>
        <w:t xml:space="preserve"> для детей-инвалидов, </w:t>
      </w:r>
      <w:r>
        <w:rPr>
          <w:rFonts w:ascii="Times New Roman" w:hAnsi="Times New Roman"/>
          <w:sz w:val="28"/>
          <w:szCs w:val="28"/>
        </w:rPr>
        <w:t xml:space="preserve">детей с ограниченными возможностями здоровья, </w:t>
      </w:r>
      <w:r w:rsidRPr="00777E1C">
        <w:rPr>
          <w:rFonts w:ascii="Times New Roman" w:hAnsi="Times New Roman"/>
          <w:sz w:val="28"/>
          <w:szCs w:val="28"/>
        </w:rPr>
        <w:t>обучающихся на дому в полном объеме</w:t>
      </w:r>
    </w:p>
    <w:p w:rsidR="000C6941" w:rsidRPr="00777E1C" w:rsidRDefault="000C6941" w:rsidP="000C6941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98"/>
        <w:gridCol w:w="2918"/>
      </w:tblGrid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27"/>
              <w:widowControl/>
              <w:spacing w:line="0" w:lineRule="atLeast"/>
              <w:jc w:val="center"/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  <w:t xml:space="preserve">Обязательные учебные предметы федерального компонента (на базовом уровне)  </w:t>
            </w:r>
          </w:p>
          <w:p w:rsidR="000C6941" w:rsidRPr="00777E1C" w:rsidRDefault="000C6941" w:rsidP="00AB2E7B">
            <w:pPr>
              <w:pStyle w:val="Style27"/>
              <w:widowControl/>
              <w:spacing w:line="0" w:lineRule="atLeast"/>
              <w:jc w:val="center"/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  <w:t>Инвариантная часть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8"/>
              <w:widowControl/>
              <w:spacing w:line="0" w:lineRule="atLeast"/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  <w:t>Количество часов в неделю за два года обучения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jc w:val="center"/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  <w:t>2 (1/1)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jc w:val="center"/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  <w:t>6 (3/3)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jc w:val="center"/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  <w:t>6 (3/3)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jc w:val="center"/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  <w:t>8 (4/4)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jc w:val="center"/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  <w:t>4 (2/2)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jc w:val="center"/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  <w:t>4 (2/2)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jc w:val="center"/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  <w:t>6 (3/3)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jc w:val="center"/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  <w:t>6 (3/3)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3"/>
              <w:widowControl/>
              <w:spacing w:line="240" w:lineRule="auto"/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jc w:val="center"/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  <w:t>2(1/1)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jc w:val="center"/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sz w:val="28"/>
                <w:szCs w:val="28"/>
              </w:rPr>
              <w:t>44 (22/22)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  <w:t>Учебный предмет регионального компонента и обязательные учебные предметы (курсы, дисциплины)</w:t>
            </w:r>
          </w:p>
          <w:p w:rsidR="000C6941" w:rsidRPr="00777E1C" w:rsidRDefault="000C6941" w:rsidP="00AB2E7B">
            <w:pPr>
              <w:pStyle w:val="Style6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  <w:t xml:space="preserve">по выбору образовательного учреждения и обучающихся при </w:t>
            </w:r>
            <w:r w:rsidRPr="00777E1C">
              <w:rPr>
                <w:sz w:val="28"/>
                <w:szCs w:val="28"/>
              </w:rPr>
              <w:t>6-дневной    учебной неделе (требования СанПиН)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b w:val="0"/>
                <w:sz w:val="28"/>
                <w:szCs w:val="28"/>
              </w:rPr>
              <w:t>30 (15/15)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  <w:t>Учебный предмет регионального компонента и обязательные учебные предметы (курсы, дисциплины)</w:t>
            </w:r>
          </w:p>
          <w:p w:rsidR="000C6941" w:rsidRPr="00777E1C" w:rsidRDefault="000C6941" w:rsidP="00AB2E7B">
            <w:pPr>
              <w:pStyle w:val="Style6"/>
              <w:widowControl/>
              <w:spacing w:line="240" w:lineRule="auto"/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  <w:sz w:val="28"/>
                <w:szCs w:val="28"/>
              </w:rPr>
              <w:t>по выбору образовательного учреждения и обучающихся при 5</w:t>
            </w:r>
            <w:r w:rsidRPr="00777E1C">
              <w:rPr>
                <w:b/>
                <w:sz w:val="28"/>
                <w:szCs w:val="28"/>
              </w:rPr>
              <w:t>-</w:t>
            </w:r>
            <w:r w:rsidRPr="00777E1C">
              <w:rPr>
                <w:sz w:val="28"/>
                <w:szCs w:val="28"/>
              </w:rPr>
              <w:t>дневной    учебной неделе (требования СанПиН)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b w:val="0"/>
                <w:sz w:val="28"/>
                <w:szCs w:val="28"/>
              </w:rPr>
              <w:t xml:space="preserve"> 24(12/12)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 допустимая аудиторная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учебная нагрузка при 6-дневной 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>учебной неделе (требования СанПиН)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b w:val="0"/>
                <w:sz w:val="28"/>
                <w:szCs w:val="28"/>
              </w:rPr>
              <w:t>74 (37/37)</w:t>
            </w:r>
          </w:p>
        </w:tc>
      </w:tr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 допустимая аудиторная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учебная нагрузка при 5-дневной    </w:t>
            </w:r>
            <w:r w:rsidRPr="00777E1C">
              <w:rPr>
                <w:rFonts w:ascii="Times New Roman" w:hAnsi="Times New Roman" w:cs="Times New Roman"/>
                <w:sz w:val="28"/>
                <w:szCs w:val="28"/>
              </w:rPr>
              <w:br/>
              <w:t>учебной неделе (требования СанПиН)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b w:val="0"/>
                <w:sz w:val="28"/>
                <w:szCs w:val="28"/>
              </w:rPr>
              <w:t>68 (34/34)</w:t>
            </w:r>
          </w:p>
        </w:tc>
      </w:tr>
    </w:tbl>
    <w:p w:rsidR="000C6941" w:rsidRPr="00777E1C" w:rsidRDefault="000C6941" w:rsidP="000C6941">
      <w:pPr>
        <w:pStyle w:val="Style21"/>
        <w:widowControl/>
        <w:spacing w:before="96"/>
        <w:jc w:val="center"/>
        <w:rPr>
          <w:rStyle w:val="FontStyle41"/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Style21"/>
        <w:widowControl/>
        <w:spacing w:before="96"/>
        <w:jc w:val="center"/>
        <w:rPr>
          <w:rStyle w:val="FontStyle41"/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352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lastRenderedPageBreak/>
        <w:t>Часы регионального компонента и компонента   образовательного учреждения могут использоваться  на: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316"/>
      </w:tblGrid>
      <w:tr w:rsidR="000C6941" w:rsidRPr="00777E1C" w:rsidTr="00AB2E7B">
        <w:tblPrEx>
          <w:tblCellMar>
            <w:top w:w="0" w:type="dxa"/>
            <w:bottom w:w="0" w:type="dxa"/>
          </w:tblCellMar>
        </w:tblPrEx>
        <w:tc>
          <w:tcPr>
            <w:tcW w:w="9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777E1C" w:rsidRDefault="000C6941" w:rsidP="00AB2E7B">
            <w:pPr>
              <w:pStyle w:val="Style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77E1C">
              <w:rPr>
                <w:b/>
                <w:sz w:val="28"/>
                <w:szCs w:val="28"/>
              </w:rPr>
              <w:t xml:space="preserve">Учебные предметы по выбору на базовом или профильном уровнях     </w:t>
            </w:r>
          </w:p>
        </w:tc>
      </w:tr>
    </w:tbl>
    <w:p w:rsidR="000C6941" w:rsidRPr="00777E1C" w:rsidRDefault="000C6941" w:rsidP="000C694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5"/>
        <w:gridCol w:w="2078"/>
        <w:gridCol w:w="1953"/>
      </w:tblGrid>
      <w:tr w:rsidR="000C6941" w:rsidRPr="00777E1C" w:rsidTr="00AB2E7B">
        <w:tc>
          <w:tcPr>
            <w:tcW w:w="5325" w:type="dxa"/>
            <w:vMerge w:val="restart"/>
          </w:tcPr>
          <w:p w:rsidR="000C6941" w:rsidRPr="00777E1C" w:rsidRDefault="000C6941" w:rsidP="00AB2E7B">
            <w:pPr>
              <w:pStyle w:val="ConsPlusNormal"/>
              <w:ind w:left="142" w:hanging="142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Учебные предметы       </w:t>
            </w:r>
          </w:p>
        </w:tc>
        <w:tc>
          <w:tcPr>
            <w:tcW w:w="4031" w:type="dxa"/>
            <w:gridSpan w:val="2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за два года обучения</w:t>
            </w:r>
          </w:p>
        </w:tc>
      </w:tr>
      <w:tr w:rsidR="000C6941" w:rsidRPr="00777E1C" w:rsidTr="00AB2E7B">
        <w:tc>
          <w:tcPr>
            <w:tcW w:w="5325" w:type="dxa"/>
            <w:vMerge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Базовый уровень 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Профильный уровень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210 (3/3)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 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350 (5/5)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         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420 (6/6)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420 (6/6)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280 (4/4)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      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280 (4/4)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>Обществознание**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70 (1/1)     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210 (3/3)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35 (0,5/0,5)   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140 (2/2)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35 (0,5/0,5)   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140 (2/2)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70 (1/1)     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210 (3/3)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140 (2/2)    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350 (5/5)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70 (1/1)     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210 (3/3)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70 (1/1)     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210 (3/3)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ИКТ         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70 (1/1)     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280 (4/4)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(МХК)           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70 (1/1)     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210 (3/3)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70 (1/1)     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280 (4/4)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078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53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140 (2/2)      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ВСЕГО:          </w:t>
            </w:r>
          </w:p>
        </w:tc>
        <w:tc>
          <w:tcPr>
            <w:tcW w:w="4031" w:type="dxa"/>
            <w:gridSpan w:val="2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более 2100 (не более 30/не более 30) 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rPr>
                <w:bCs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</w:rPr>
              <w:t xml:space="preserve">Учебный предмет регионального компонента и обязательные учебные предметы (курсы, дисциплины) по выбору образовательного учреждения и обучающихся при </w:t>
            </w:r>
            <w:r w:rsidRPr="00777E1C">
              <w:t>6-дневной    учебной неделе (требования СанПиН)</w:t>
            </w:r>
          </w:p>
        </w:tc>
        <w:tc>
          <w:tcPr>
            <w:tcW w:w="4031" w:type="dxa"/>
            <w:gridSpan w:val="2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b w:val="0"/>
                <w:sz w:val="28"/>
                <w:szCs w:val="28"/>
              </w:rPr>
              <w:t xml:space="preserve"> не менее 6/6</w:t>
            </w:r>
          </w:p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Style w:val="FontStyle4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 допустимая         </w:t>
            </w:r>
            <w:r w:rsidRPr="00777E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аудиторная учебная нагрузка  </w:t>
            </w:r>
            <w:r w:rsidRPr="00777E1C">
              <w:rPr>
                <w:rFonts w:ascii="Times New Roman" w:hAnsi="Times New Roman" w:cs="Times New Roman"/>
                <w:sz w:val="24"/>
                <w:szCs w:val="24"/>
              </w:rPr>
              <w:br/>
              <w:t>при 6-дневной учебной неделе:</w:t>
            </w:r>
          </w:p>
        </w:tc>
        <w:tc>
          <w:tcPr>
            <w:tcW w:w="4031" w:type="dxa"/>
            <w:gridSpan w:val="2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2590 (37/37)                               </w:t>
            </w:r>
          </w:p>
        </w:tc>
      </w:tr>
      <w:tr w:rsidR="000C6941" w:rsidRPr="00777E1C" w:rsidTr="00AB2E7B">
        <w:trPr>
          <w:trHeight w:val="1555"/>
        </w:trPr>
        <w:tc>
          <w:tcPr>
            <w:tcW w:w="5325" w:type="dxa"/>
          </w:tcPr>
          <w:p w:rsidR="000C6941" w:rsidRPr="00777E1C" w:rsidRDefault="000C6941" w:rsidP="00AB2E7B">
            <w:pPr>
              <w:pStyle w:val="Style6"/>
              <w:widowControl/>
              <w:spacing w:line="240" w:lineRule="auto"/>
              <w:rPr>
                <w:bCs/>
              </w:rPr>
            </w:pPr>
            <w:r w:rsidRPr="00777E1C">
              <w:rPr>
                <w:rStyle w:val="FontStyle44"/>
                <w:rFonts w:ascii="Times New Roman" w:hAnsi="Times New Roman" w:cs="Times New Roman"/>
                <w:b w:val="0"/>
              </w:rPr>
              <w:t xml:space="preserve">Учебный предмет регионального компонента и обязательные учебные предметы (курсы, дисциплины) по выбору образовательного учреждения и обучающихся при </w:t>
            </w:r>
            <w:r w:rsidRPr="00777E1C">
              <w:t>5-дневной    учебной неделе (требования СанПиН)</w:t>
            </w:r>
          </w:p>
        </w:tc>
        <w:tc>
          <w:tcPr>
            <w:tcW w:w="4031" w:type="dxa"/>
            <w:gridSpan w:val="2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>не менее 3/3</w:t>
            </w:r>
          </w:p>
        </w:tc>
      </w:tr>
      <w:tr w:rsidR="000C6941" w:rsidRPr="00777E1C" w:rsidTr="00AB2E7B">
        <w:tc>
          <w:tcPr>
            <w:tcW w:w="5325" w:type="dxa"/>
          </w:tcPr>
          <w:p w:rsidR="000C6941" w:rsidRPr="00777E1C" w:rsidRDefault="000C6941" w:rsidP="00AB2E7B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E1C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 допустимая         </w:t>
            </w:r>
            <w:r w:rsidRPr="00777E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аудиторная учебная нагрузка  </w:t>
            </w:r>
            <w:r w:rsidRPr="00777E1C">
              <w:rPr>
                <w:rFonts w:ascii="Times New Roman" w:hAnsi="Times New Roman" w:cs="Times New Roman"/>
                <w:sz w:val="24"/>
                <w:szCs w:val="24"/>
              </w:rPr>
              <w:br/>
              <w:t>при 5-дневной учебной неделе:</w:t>
            </w:r>
          </w:p>
        </w:tc>
        <w:tc>
          <w:tcPr>
            <w:tcW w:w="4031" w:type="dxa"/>
            <w:gridSpan w:val="2"/>
          </w:tcPr>
          <w:p w:rsidR="000C6941" w:rsidRPr="00777E1C" w:rsidRDefault="000C6941" w:rsidP="00AB2E7B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E1C">
              <w:rPr>
                <w:rFonts w:ascii="Times New Roman" w:hAnsi="Times New Roman" w:cs="Times New Roman"/>
                <w:sz w:val="28"/>
                <w:szCs w:val="28"/>
              </w:rPr>
              <w:t xml:space="preserve">2380 (34/34)                               </w:t>
            </w:r>
          </w:p>
        </w:tc>
      </w:tr>
    </w:tbl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>Приложение 5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lastRenderedPageBreak/>
        <w:t xml:space="preserve">к  приказу Департамента образования и молодежной политики 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>Ханты-Мансийского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 xml:space="preserve">  автономного  округа - Югры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07.09.2012  №  1057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 xml:space="preserve">Примерные учебные планы образовательных учреждений Ханты-Мансийского автономного округа – Югры,  реализующих программы начального общего образования для детей-инвалидов, </w:t>
      </w:r>
      <w:r>
        <w:rPr>
          <w:rFonts w:ascii="Times New Roman" w:hAnsi="Times New Roman"/>
          <w:sz w:val="28"/>
          <w:szCs w:val="28"/>
        </w:rPr>
        <w:t xml:space="preserve">детей с ограниченными возможностями здоровья, </w:t>
      </w:r>
      <w:r w:rsidRPr="00777E1C">
        <w:rPr>
          <w:rFonts w:ascii="Times New Roman" w:hAnsi="Times New Roman"/>
          <w:sz w:val="28"/>
          <w:szCs w:val="28"/>
        </w:rPr>
        <w:t>обучающихся на дому в полном объеме</w:t>
      </w:r>
    </w:p>
    <w:p w:rsidR="000C6941" w:rsidRPr="00777E1C" w:rsidRDefault="000C6941" w:rsidP="000C6941">
      <w:pPr>
        <w:pStyle w:val="Style21"/>
        <w:widowControl/>
        <w:spacing w:line="0" w:lineRule="atLeast"/>
        <w:jc w:val="center"/>
        <w:rPr>
          <w:sz w:val="28"/>
          <w:szCs w:val="28"/>
        </w:rPr>
      </w:pPr>
      <w:r w:rsidRPr="00777E1C">
        <w:rPr>
          <w:sz w:val="28"/>
          <w:szCs w:val="28"/>
        </w:rPr>
        <w:t>( с учетом введения в действие федерального государственного образовательного стандарта начального общего образования)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2552"/>
        <w:gridCol w:w="2126"/>
        <w:gridCol w:w="1843"/>
      </w:tblGrid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274" w:lineRule="exact"/>
              <w:ind w:right="221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b/>
                <w:bCs/>
                <w:spacing w:val="-3"/>
                <w:sz w:val="26"/>
                <w:szCs w:val="26"/>
              </w:rPr>
              <w:t xml:space="preserve">Предметные </w:t>
            </w:r>
            <w:r w:rsidRPr="00933B54">
              <w:rPr>
                <w:rFonts w:ascii="Times New Roman" w:hAnsi="Times New Roman"/>
                <w:b/>
                <w:bCs/>
                <w:sz w:val="26"/>
                <w:szCs w:val="26"/>
              </w:rPr>
              <w:t>области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552" w:lineRule="exact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b/>
                <w:bCs/>
                <w:spacing w:val="-2"/>
                <w:sz w:val="26"/>
                <w:szCs w:val="26"/>
              </w:rPr>
              <w:t xml:space="preserve">учебные предметы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Количество часов в неделю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274" w:lineRule="exact"/>
              <w:ind w:right="22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552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b/>
                <w:bCs/>
                <w:sz w:val="26"/>
                <w:szCs w:val="26"/>
              </w:rPr>
              <w:t>II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Филология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Русский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806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0C6941" w:rsidRPr="00933B54" w:rsidRDefault="000C6941" w:rsidP="00AB2E7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274" w:lineRule="exact"/>
              <w:ind w:right="638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806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0C6941" w:rsidRPr="00933B54" w:rsidRDefault="000C6941" w:rsidP="00AB2E7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pacing w:val="-2"/>
                <w:sz w:val="26"/>
                <w:szCs w:val="26"/>
              </w:rPr>
              <w:t>Иностранный язык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806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278" w:lineRule="exact"/>
              <w:ind w:right="163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Математика и </w:t>
            </w:r>
            <w:r w:rsidRPr="00933B54">
              <w:rPr>
                <w:rFonts w:ascii="Times New Roman" w:hAnsi="Times New Roman"/>
                <w:sz w:val="26"/>
                <w:szCs w:val="26"/>
              </w:rPr>
              <w:t>информатика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Математика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806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82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274" w:lineRule="exact"/>
              <w:ind w:right="5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Обществознан </w:t>
            </w:r>
            <w:r w:rsidRPr="00933B54">
              <w:rPr>
                <w:rFonts w:ascii="Times New Roman" w:hAnsi="Times New Roman"/>
                <w:sz w:val="26"/>
                <w:szCs w:val="26"/>
              </w:rPr>
              <w:t xml:space="preserve">ие и </w:t>
            </w:r>
            <w:r w:rsidRPr="00933B54">
              <w:rPr>
                <w:rFonts w:ascii="Times New Roman" w:hAnsi="Times New Roman"/>
                <w:spacing w:val="-1"/>
                <w:sz w:val="26"/>
                <w:szCs w:val="26"/>
              </w:rPr>
              <w:t>естествознание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pacing w:val="-2"/>
                <w:sz w:val="26"/>
                <w:szCs w:val="26"/>
              </w:rPr>
              <w:t>Окружающий мир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806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118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Основы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33B54">
              <w:rPr>
                <w:rFonts w:ascii="Times New Roman" w:hAnsi="Times New Roman"/>
                <w:sz w:val="26"/>
                <w:szCs w:val="26"/>
              </w:rPr>
              <w:t>духовно-</w:t>
            </w:r>
          </w:p>
          <w:p w:rsidR="000C6941" w:rsidRPr="00933B54" w:rsidRDefault="000C6941" w:rsidP="00AB2E7B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pacing w:val="-1"/>
                <w:sz w:val="26"/>
                <w:szCs w:val="26"/>
              </w:rPr>
              <w:t>Нравственной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33B54">
              <w:rPr>
                <w:rFonts w:ascii="Times New Roman" w:hAnsi="Times New Roman"/>
                <w:sz w:val="26"/>
                <w:szCs w:val="26"/>
              </w:rPr>
              <w:t>культуры</w:t>
            </w:r>
          </w:p>
          <w:p w:rsidR="000C6941" w:rsidRPr="00933B54" w:rsidRDefault="000C6941" w:rsidP="00AB2E7B">
            <w:pPr>
              <w:shd w:val="clear" w:color="auto" w:fill="FFFFFF"/>
              <w:spacing w:after="0" w:line="0" w:lineRule="atLeast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Народов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33B54">
              <w:rPr>
                <w:rFonts w:ascii="Times New Roman" w:hAnsi="Times New Roman"/>
                <w:sz w:val="26"/>
                <w:szCs w:val="26"/>
              </w:rPr>
              <w:t>России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274" w:lineRule="exact"/>
              <w:ind w:right="14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Основы духовно-нравственной</w:t>
            </w:r>
            <w:r w:rsidRPr="00933B5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33B54">
              <w:rPr>
                <w:rFonts w:ascii="Times New Roman" w:hAnsi="Times New Roman"/>
                <w:spacing w:val="-5"/>
                <w:sz w:val="26"/>
                <w:szCs w:val="26"/>
              </w:rPr>
              <w:t>культур</w:t>
            </w:r>
            <w:r>
              <w:rPr>
                <w:rFonts w:ascii="Times New Roman" w:hAnsi="Times New Roman"/>
                <w:spacing w:val="-5"/>
                <w:sz w:val="26"/>
                <w:szCs w:val="26"/>
              </w:rPr>
              <w:t>ы народов России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806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Искусство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Музыка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806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0C6941" w:rsidRPr="00933B54" w:rsidRDefault="000C6941" w:rsidP="00AB2E7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278" w:lineRule="exact"/>
              <w:ind w:right="302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Изобразительное </w:t>
            </w:r>
            <w:r w:rsidRPr="00933B54">
              <w:rPr>
                <w:rFonts w:ascii="Times New Roman" w:hAnsi="Times New Roman"/>
                <w:sz w:val="26"/>
                <w:szCs w:val="26"/>
              </w:rPr>
              <w:t>искусство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806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Технология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Технология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806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274" w:lineRule="exact"/>
              <w:ind w:right="360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274" w:lineRule="exact"/>
              <w:ind w:right="840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806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528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274" w:lineRule="exact"/>
              <w:ind w:right="269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i/>
                <w:iCs/>
                <w:spacing w:val="-3"/>
                <w:sz w:val="26"/>
                <w:szCs w:val="26"/>
              </w:rPr>
              <w:t xml:space="preserve">Часть, формируемая участниками </w:t>
            </w:r>
            <w:r w:rsidRPr="00933B54">
              <w:rPr>
                <w:rFonts w:ascii="Times New Roman" w:hAnsi="Times New Roman"/>
                <w:i/>
                <w:iCs/>
                <w:spacing w:val="-1"/>
                <w:sz w:val="26"/>
                <w:szCs w:val="26"/>
              </w:rPr>
              <w:t>образовательного процесса (</w:t>
            </w:r>
            <w:r w:rsidRPr="00933B54">
              <w:rPr>
                <w:rFonts w:ascii="Times New Roman" w:hAnsi="Times New Roman"/>
                <w:spacing w:val="-1"/>
                <w:sz w:val="26"/>
                <w:szCs w:val="26"/>
              </w:rPr>
              <w:t>6-</w:t>
            </w:r>
            <w:r w:rsidRPr="00933B54">
              <w:rPr>
                <w:rFonts w:ascii="Times New Roman" w:hAnsi="Times New Roman"/>
                <w:sz w:val="26"/>
                <w:szCs w:val="26"/>
              </w:rPr>
              <w:t>дневная рабочая неделя</w:t>
            </w:r>
            <w:r w:rsidRPr="00933B54">
              <w:rPr>
                <w:rFonts w:ascii="Times New Roman" w:hAnsi="Times New Roman"/>
                <w:i/>
                <w:iCs/>
                <w:sz w:val="26"/>
                <w:szCs w:val="26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806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274" w:lineRule="exact"/>
              <w:ind w:right="96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Максимально допустимая недельная </w:t>
            </w:r>
            <w:r w:rsidRPr="00933B54">
              <w:rPr>
                <w:rFonts w:ascii="Times New Roman" w:hAnsi="Times New Roman"/>
                <w:sz w:val="26"/>
                <w:szCs w:val="26"/>
              </w:rPr>
              <w:t>нагрузка при 6- дневной рабочей неделе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672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</w:tr>
      <w:tr w:rsidR="000C6941" w:rsidRPr="00AE782C" w:rsidTr="00AB2E7B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5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spacing w:line="274" w:lineRule="exact"/>
              <w:ind w:right="96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Максимально допустимая недельная </w:t>
            </w:r>
            <w:r w:rsidRPr="00933B54">
              <w:rPr>
                <w:rFonts w:ascii="Times New Roman" w:hAnsi="Times New Roman"/>
                <w:sz w:val="26"/>
                <w:szCs w:val="26"/>
              </w:rPr>
              <w:t>нагрузка при 5- дневной рабочей неделе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672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941" w:rsidRPr="00933B54" w:rsidRDefault="000C6941" w:rsidP="00AB2E7B">
            <w:pPr>
              <w:shd w:val="clear" w:color="auto" w:fill="FFFFFF"/>
              <w:ind w:left="744"/>
              <w:rPr>
                <w:rFonts w:ascii="Times New Roman" w:hAnsi="Times New Roman"/>
                <w:sz w:val="26"/>
                <w:szCs w:val="26"/>
              </w:rPr>
            </w:pPr>
            <w:r w:rsidRPr="00933B54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</w:tr>
    </w:tbl>
    <w:p w:rsidR="000C6941" w:rsidRPr="00777E1C" w:rsidRDefault="000C6941" w:rsidP="000C6941">
      <w:pPr>
        <w:pStyle w:val="Style21"/>
        <w:widowControl/>
        <w:spacing w:before="96"/>
        <w:rPr>
          <w:sz w:val="28"/>
          <w:szCs w:val="28"/>
        </w:rPr>
      </w:pPr>
    </w:p>
    <w:p w:rsidR="000C6941" w:rsidRPr="00777E1C" w:rsidRDefault="000C6941" w:rsidP="000C6941">
      <w:pPr>
        <w:pStyle w:val="Style20"/>
        <w:widowControl/>
        <w:spacing w:line="240" w:lineRule="auto"/>
        <w:ind w:firstLine="0"/>
        <w:rPr>
          <w:rStyle w:val="FontStyle40"/>
          <w:rFonts w:ascii="Times New Roman" w:hAnsi="Times New Roman" w:cs="Times New Roman"/>
          <w:sz w:val="28"/>
          <w:szCs w:val="28"/>
        </w:rPr>
      </w:pP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>* Необходимость включения таких учебных предметов, как  технология (труд), физическая культура определяется возможностями ребенка, структурой дефекта</w:t>
      </w:r>
    </w:p>
    <w:p w:rsidR="000C6941" w:rsidRPr="00777E1C" w:rsidRDefault="000C6941" w:rsidP="000C6941">
      <w:pPr>
        <w:pStyle w:val="Style20"/>
        <w:widowControl/>
        <w:spacing w:line="240" w:lineRule="auto"/>
        <w:ind w:firstLine="352"/>
        <w:rPr>
          <w:rStyle w:val="FontStyle40"/>
          <w:rFonts w:ascii="Times New Roman" w:hAnsi="Times New Roman" w:cs="Times New Roman"/>
          <w:sz w:val="28"/>
          <w:szCs w:val="28"/>
        </w:rPr>
      </w:pP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>В соответствии с санитарно-эпидемиологическими правилами и нормативами СанПиН 2.4.2.2821-10 «Санитарно-эпидемиологические требования к условиям и организации обучения в общеобразовательных учреждениях»:</w:t>
      </w:r>
    </w:p>
    <w:p w:rsidR="000C6941" w:rsidRPr="00777E1C" w:rsidRDefault="000C6941" w:rsidP="000C6941">
      <w:pPr>
        <w:pStyle w:val="Style20"/>
        <w:widowControl/>
        <w:spacing w:line="240" w:lineRule="auto"/>
        <w:ind w:firstLine="352"/>
        <w:rPr>
          <w:rStyle w:val="FontStyle40"/>
          <w:rFonts w:ascii="Times New Roman" w:hAnsi="Times New Roman" w:cs="Times New Roman"/>
          <w:sz w:val="28"/>
          <w:szCs w:val="28"/>
        </w:rPr>
      </w:pP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 xml:space="preserve">- продолжительность урока во </w:t>
      </w:r>
      <w:r w:rsidRPr="00777E1C">
        <w:rPr>
          <w:rStyle w:val="FontStyle40"/>
          <w:rFonts w:ascii="Times New Roman" w:hAnsi="Times New Roman" w:cs="Times New Roman"/>
          <w:sz w:val="28"/>
          <w:szCs w:val="28"/>
          <w:lang w:val="en-US"/>
        </w:rPr>
        <w:t>I</w:t>
      </w: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>-</w:t>
      </w:r>
      <w:r w:rsidRPr="00777E1C">
        <w:rPr>
          <w:rStyle w:val="FontStyle40"/>
          <w:rFonts w:ascii="Times New Roman" w:hAnsi="Times New Roman" w:cs="Times New Roman"/>
          <w:sz w:val="28"/>
          <w:szCs w:val="28"/>
          <w:lang w:val="en-US"/>
        </w:rPr>
        <w:t>IV</w:t>
      </w: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 xml:space="preserve"> классах для детей-инвалидов</w:t>
      </w:r>
      <w:r>
        <w:rPr>
          <w:rStyle w:val="FontStyle40"/>
          <w:rFonts w:ascii="Times New Roman" w:hAnsi="Times New Roman" w:cs="Times New Roman"/>
          <w:sz w:val="28"/>
          <w:szCs w:val="28"/>
        </w:rPr>
        <w:t>,  с ограниченными возможностями здоровья,</w:t>
      </w:r>
      <w:r w:rsidRPr="00777E1C">
        <w:rPr>
          <w:rStyle w:val="FontStyle40"/>
          <w:rFonts w:ascii="Times New Roman" w:hAnsi="Times New Roman" w:cs="Times New Roman"/>
          <w:sz w:val="28"/>
          <w:szCs w:val="28"/>
        </w:rPr>
        <w:t xml:space="preserve"> не должна превышать 40 минут.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352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Часы национально-регионального компонента и компонента   образовательного учреждения могут использоваться  на: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- изучение предметов региональной направленности;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-  индивидуально-коррекционных занятий  с психологом и логопедом;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- преодоление отставания (например, при длительной реабилитации или лечении ребенка);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777E1C">
        <w:rPr>
          <w:rFonts w:ascii="Times New Roman" w:hAnsi="Times New Roman"/>
          <w:sz w:val="28"/>
          <w:szCs w:val="28"/>
        </w:rPr>
        <w:t>- занятия по выбору с учетом образовательных запросов детей и возможностей при согласовании с медицинским работником и с согласия родителей.</w:t>
      </w:r>
    </w:p>
    <w:p w:rsidR="000C6941" w:rsidRPr="00777E1C" w:rsidRDefault="000C6941" w:rsidP="000C694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Default="000C6941" w:rsidP="000C694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>Приложение 6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 xml:space="preserve">к  приказу Департамента образования и молодежной политики 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>Ханты-Мансийского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4"/>
          <w:szCs w:val="24"/>
        </w:rPr>
        <w:t xml:space="preserve">  автономного  округа - Югры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5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07.09.2012  №  1057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777E1C">
        <w:rPr>
          <w:rFonts w:ascii="Times New Roman" w:hAnsi="Times New Roman"/>
          <w:sz w:val="28"/>
          <w:szCs w:val="28"/>
        </w:rPr>
        <w:t xml:space="preserve">Примерные учебные планы для детей-инвалидов, </w:t>
      </w:r>
      <w:r>
        <w:rPr>
          <w:rFonts w:ascii="Times New Roman" w:hAnsi="Times New Roman"/>
          <w:sz w:val="28"/>
          <w:szCs w:val="28"/>
        </w:rPr>
        <w:t xml:space="preserve">детей с ограниченными возможностями здоровья, </w:t>
      </w:r>
      <w:r w:rsidRPr="00777E1C">
        <w:rPr>
          <w:rFonts w:ascii="Times New Roman" w:hAnsi="Times New Roman"/>
          <w:sz w:val="28"/>
          <w:szCs w:val="28"/>
        </w:rPr>
        <w:t xml:space="preserve">обучающихся на дому, по специальным (коррекционным) образовательным программам  I, II, III, IV, V, VI, VII, VIII видов в полном объеме для общеобразовательных учреждений Ханты-Мансийского автономного округа - Югры </w:t>
      </w:r>
    </w:p>
    <w:p w:rsidR="000C6941" w:rsidRPr="00777E1C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I вида.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(Вариант </w:t>
      </w:r>
      <w:r w:rsidRPr="004618F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2295"/>
        <w:gridCol w:w="810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  <w:gridCol w:w="405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</w:t>
            </w:r>
          </w:p>
        </w:tc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дисциплины   </w:t>
            </w:r>
          </w:p>
        </w:tc>
        <w:tc>
          <w:tcPr>
            <w:tcW w:w="580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Число учебных часов в неделю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подг.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класс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и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литература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практическое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Граждановедение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Химия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искусство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Компьютерные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технологии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Коррекционные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предметы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окружающим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миром, ОБЖ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бытовая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ориентировка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фронтальные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в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слуховом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кабинете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по  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     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обучающихся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коррекционные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допустимая  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  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>5-дневной неделе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по  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     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обучающихся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коррекционные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допустимая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6-дневной неделе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На обязательные индивидуальные занятия количество часов в неделю указано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расчета на одного обучающегося. Общая недельная нагрузка на класс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финансирования зависит от количества обучающихся в классе: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по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развитию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речевого слуха и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формированию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произносительной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стороны речи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outlineLvl w:val="2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I вида.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(Вариант</w:t>
      </w:r>
      <w:r w:rsidRPr="004618F1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2430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  <w:gridCol w:w="405"/>
        <w:gridCol w:w="540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дисциплины    </w:t>
            </w:r>
          </w:p>
        </w:tc>
        <w:tc>
          <w:tcPr>
            <w:tcW w:w="553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Число учебных часов в неделю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Язык и литература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практическое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Граждановедение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Химия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искусство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Компьютерные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технологии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Коррекционные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предметы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окружающим миром,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ОБЖ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Социально-бытовая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ориентировка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фронтальные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в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слуховом кабинете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>занятия по выбору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обучающихся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коррекционные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 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допустимая   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   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5-дневной неделе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>занятия по выбору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обучающихся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коррекционные    </w:t>
            </w:r>
            <w:r w:rsidRPr="00841D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841D9A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41D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допустимая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6-дневной неделе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614B0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14B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На обязательные индивидуальные занятия количество часов в неделю указано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расчета на одного обучающегося. Общая недельная нагрузка на класс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финансирования зависит от количества обучающихся в классе: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по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развитию речевого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слуха и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формированию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произносительной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стороны речи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для специальных (коррекционных) образовательных учреждений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I вида (для</w:t>
      </w:r>
      <w:r>
        <w:rPr>
          <w:rFonts w:ascii="Times New Roman" w:hAnsi="Times New Roman"/>
          <w:sz w:val="24"/>
          <w:szCs w:val="24"/>
        </w:rPr>
        <w:t xml:space="preserve"> глухих, имеющих ЗПР, </w:t>
      </w:r>
      <w:r w:rsidRPr="00C443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вариант </w:t>
      </w:r>
      <w:r w:rsidRPr="004618F1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 xml:space="preserve">) 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2970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  <w:gridCol w:w="405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</w:t>
            </w:r>
          </w:p>
        </w:tc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дисциплины  </w:t>
            </w:r>
          </w:p>
        </w:tc>
        <w:tc>
          <w:tcPr>
            <w:tcW w:w="49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Число учебных часов в неделю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и литература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 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практическое обучение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Эпизодические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рассказы по истории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искусство  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Художественный труд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Технология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Компьютерные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технологии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Коррекционные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предметы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окружающим миром, ОБЖ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Социально-бытовая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ориентировка, ОБЖ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занятия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фронтальные занятия в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слуховом кабинете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Обязательная нагрузка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по выбору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обучающихся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>коррекционные занятия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  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допустимая недельная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 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5-дневной неделе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по выбору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обучающихся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>коррекционные занятия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r w:rsidRPr="00B76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r w:rsidRPr="00B76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r w:rsidRPr="00B76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допустимая недельная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6-дневной неделе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941" w:rsidRPr="007F62FB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941" w:rsidRPr="007F62FB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7F6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941" w:rsidRPr="007F62FB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941" w:rsidRPr="007F62FB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941" w:rsidRPr="007F62FB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941" w:rsidRPr="007F62FB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7F6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941" w:rsidRPr="007F62FB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7F62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941" w:rsidRPr="007F62FB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941" w:rsidRPr="007F62FB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941" w:rsidRPr="007F62FB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На обязательные индивидуальные занятия количество часов в неделю указано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расчета на одного обучающегося. Общая недельная нагрузка на класс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финансирования зависит от количества обучающихся в классе: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по развитию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речевого слуха и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формированию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произносительной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стороны речи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для специальных (коррекционных) образовательных учреждений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I вида (для глухих, имеющих умственную отсталость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443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вариант </w:t>
      </w:r>
      <w:r w:rsidRPr="004618F1">
        <w:rPr>
          <w:rFonts w:ascii="Times New Roman" w:hAnsi="Times New Roman"/>
          <w:sz w:val="24"/>
          <w:szCs w:val="24"/>
        </w:rPr>
        <w:t xml:space="preserve"> 4).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2970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  <w:gridCol w:w="405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</w:t>
            </w:r>
          </w:p>
        </w:tc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дисциплины  </w:t>
            </w:r>
          </w:p>
        </w:tc>
        <w:tc>
          <w:tcPr>
            <w:tcW w:w="49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Число учебных часов в неделю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и литература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 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практическое обучение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Эпизодические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рассказы из истории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искусство  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Художественный труд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Компьютерные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технологии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Коррекционные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предметы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окружающим миром, ОБЖ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Социально-бытовая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ориентировка, ОБЖ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занятия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фронтальные занятия в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слуховом кабинете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Обязательная нагрузка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по выбору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обучающихся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коррекционные занятия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допустимая недельная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5-дневной неделе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по выбору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обучающихся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r w:rsidRPr="00B7676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r w:rsidRPr="00B7676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r w:rsidRPr="00B7676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r w:rsidRPr="00B7676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702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>коррекционные занятия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r w:rsidRPr="00B7676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r w:rsidRPr="00B7676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r w:rsidRPr="00B7676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r w:rsidRPr="00B76763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допустимая недельная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6-дневной неделе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На обязательные индивидуальные занятия количество часов в неделю указано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расчета на одного обучающегося. Общая недельная нагрузка на класс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финансирования зависит от количества обучающихся в классе: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по развитию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речевого слуха и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формированию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произносительной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стороны речи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</w:tbl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II вида.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1-е отделение (вариант I)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2565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  <w:gridCol w:w="405"/>
        <w:gridCol w:w="540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</w:t>
            </w:r>
          </w:p>
        </w:tc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предметы </w:t>
            </w:r>
          </w:p>
        </w:tc>
        <w:tc>
          <w:tcPr>
            <w:tcW w:w="553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неделю по классам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ступень  </w:t>
            </w:r>
          </w:p>
        </w:tc>
        <w:tc>
          <w:tcPr>
            <w:tcW w:w="283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ступень    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3 сту-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пень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Язык и литература,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развитие речи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ведение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Граждановедение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 и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астрономия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Химия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Черчение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Коррекционный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блок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Обязательные занятия по выбору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5-дневной неделе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Коррекционный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блок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выбору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6-дневной неделе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На обязательные индивидуальные занятия количество часов в неделю указано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расчета на одного обучающегося. Общая недельная нагрузка на класс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финансирования зависит от количества обучающихся в классе: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индивидуальные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по развитию слуха и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формированию произношения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II вида.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1-е отделение (вариант II)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2160"/>
        <w:gridCol w:w="405"/>
        <w:gridCol w:w="405"/>
        <w:gridCol w:w="540"/>
        <w:gridCol w:w="405"/>
        <w:gridCol w:w="405"/>
        <w:gridCol w:w="405"/>
        <w:gridCol w:w="405"/>
        <w:gridCol w:w="540"/>
        <w:gridCol w:w="675"/>
        <w:gridCol w:w="405"/>
        <w:gridCol w:w="405"/>
        <w:gridCol w:w="405"/>
        <w:gridCol w:w="540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предметы    </w:t>
            </w:r>
          </w:p>
        </w:tc>
        <w:tc>
          <w:tcPr>
            <w:tcW w:w="594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неделю по классам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ступень   </w:t>
            </w:r>
          </w:p>
        </w:tc>
        <w:tc>
          <w:tcPr>
            <w:tcW w:w="283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II ступень   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III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сту-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пень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и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литература,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развитие речи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язык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ведение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История,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социальные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дисциплины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Граждановедение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и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экология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 и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астрономия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Химия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Искусство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Черчение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Коррекционный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блок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выбору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нагрузка при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5-дневной неделе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Коррекционный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блок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r w:rsidRPr="00B76763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r w:rsidRPr="00B76763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нагрузка при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6-дневной неделе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На обязательные индивидуальные занятия количество часов в неделю указано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расчета на одного обучающегося. Общая недельная нагрузка на класс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финансирования зависит от количества обучающихся в классе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индивидуальные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по развитию слуха и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формированию произношения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II вида.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2-е отделение (вариант 1)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1755"/>
        <w:gridCol w:w="810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  <w:gridCol w:w="405"/>
        <w:gridCol w:w="540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предметы  </w:t>
            </w:r>
          </w:p>
        </w:tc>
        <w:tc>
          <w:tcPr>
            <w:tcW w:w="634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неделю по классам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ступень     </w:t>
            </w:r>
          </w:p>
        </w:tc>
        <w:tc>
          <w:tcPr>
            <w:tcW w:w="283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ступень    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3 сту-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пень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подг.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и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литература,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речи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язык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ведение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История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Граждано-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ведение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Математика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мир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ведение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 и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астрономия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Химия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Черчение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Коррекционный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блок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практическое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</w:t>
            </w:r>
            <w:r w:rsidRPr="0087402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нагрузка при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5-дневной неделе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Коррекционный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блок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практическое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нагрузка при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6-дневной неделе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На обязательные индивидуальные занятия количество часов в неделю указано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расчета на одного обучающегося. Общая недельная нагрузка на класс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финансирования зависит от количества обучающихся в классе: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Обязательные    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индивидуальные занятия по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развитию слуха и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формированию произношения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II вида.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2-е отделение (вариант 2)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1755"/>
        <w:gridCol w:w="810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  <w:gridCol w:w="405"/>
        <w:gridCol w:w="540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предметы  </w:t>
            </w:r>
          </w:p>
        </w:tc>
        <w:tc>
          <w:tcPr>
            <w:tcW w:w="634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неделю по классам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ступень      </w:t>
            </w:r>
          </w:p>
        </w:tc>
        <w:tc>
          <w:tcPr>
            <w:tcW w:w="24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ступень  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3 сту-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пень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подг.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и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литература,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речи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язык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ведение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Граждано-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ведение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мир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ведение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 и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астрономия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Химия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Черчение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Коррекционный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блок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практическое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предметы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по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Факультативные занятия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нагрузка при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5-дневной неделе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Коррекционный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блок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практическое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предметы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по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</w:t>
            </w:r>
            <w:r w:rsidRPr="00603A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нагрузка при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6-дневной неделе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На обязательные индивидуальные занятия количество часов в неделю указано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расчета на одного обучающегося. Общая недельная нагрузка на класс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финансирования зависит от количества обучающихся в классе: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   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индивидуальные занятия по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развитию слуха и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формированию произношения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II вида.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2-е отделение (вариант 3)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1755"/>
        <w:gridCol w:w="810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  <w:gridCol w:w="405"/>
        <w:gridCol w:w="540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предметы  </w:t>
            </w:r>
          </w:p>
        </w:tc>
        <w:tc>
          <w:tcPr>
            <w:tcW w:w="634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неделю по классам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ступень        </w:t>
            </w:r>
          </w:p>
        </w:tc>
        <w:tc>
          <w:tcPr>
            <w:tcW w:w="29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ступень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подг.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и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литература,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речи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язык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ведение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Граждано-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ведение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мир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ведение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 и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астрономия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Химия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Черчение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Коррекционный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блок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практическое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предметы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по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нагрузка при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5-дневной неделе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Коррекционный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блок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практическое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ритмические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предметы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по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нагрузка при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6-дневной неделе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На обязательные индивидуальные занятия количество часов в неделю указано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расчета на одного обучающегося. Общая недельная нагрузка на класс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финансирования зависит от количества обучающихся в классе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   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индивидуальные занятия по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развитию слуха и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формированию произношения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</w:tbl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II вида.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Специальные классы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(для слабослышащих детей, имеющих умственную отсталость)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3645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</w:t>
            </w:r>
          </w:p>
        </w:tc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предметы     </w:t>
            </w:r>
          </w:p>
        </w:tc>
        <w:tc>
          <w:tcPr>
            <w:tcW w:w="41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неделю по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классам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  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и литература,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развитие речи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Обществоведение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Черчение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Коррекционный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блок   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Социально-бытовая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ориентировка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Музыкально-ритмические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предметы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недельная нагрузка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5-дневной неделе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Коррекционный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блок   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Социально-бытовая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ориентировка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26059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Музыкально-ритмические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26059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Обязательные предметы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26059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605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недельная нагрузка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6-дневной неделе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На обязательные индивидуальные занятия количество часов в неделю указано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расчета на одного обучающегося. Общая недельная нагрузка на класс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финансирования зависит от количества обучающихся в классе: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индивидуальные занятия по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развитию слуха и формированию произношения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III вида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(слепые обучающиеся)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20"/>
        <w:gridCol w:w="2835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  <w:gridCol w:w="405"/>
        <w:gridCol w:w="540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дисциплины </w:t>
            </w:r>
          </w:p>
        </w:tc>
        <w:tc>
          <w:tcPr>
            <w:tcW w:w="553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Число учебных часов в неделю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Филология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и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информатика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Граждановедение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География и экология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мир, ОБЖ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Природоведение, ОБЖ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Биология, экология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Физика, астрономия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Химия и экология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искусство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пение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6007B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007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Pr="001600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культура и </w:t>
            </w:r>
            <w:r w:rsidRPr="001600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здоровье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Физкультура, ОБЖ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подготовка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Черчение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5-дневной неделе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6-дневной неделе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* Обязательная коррекционная подготовка осуществляется индивидуально или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по группам. На каждое занятие отводится 15 - 25 минут учебного времени на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одного обучающегося или группу (2 - 3 обучающихся), в том числе на класс: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Охрана и развитие остаточного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зрения и зрит. восприятия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Социально-бытовая ориентировка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Пространственная ориентировка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Ритмика  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ЛФК, массаж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осязания и мелкой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моторики 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мимики и пантомимики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др. недостатков,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трудотерапия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на коррекционные занятия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III вида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(слепые обучающиеся с ЗПР)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2295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  <w:gridCol w:w="405"/>
        <w:gridCol w:w="540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дисциплины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Филология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и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информатика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Граждановедение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и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экология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мир,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ОБЖ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Природоведение,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ОБЖ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и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экология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 и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астрономия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Химия и экология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искусство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пение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и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здоровье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Черчение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выбору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5-дневной неделе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6-дневной неделе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* Обязательная коррекционная подготовка осуществляется индивидуально или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по группам. На каждое занятие отводится 15 - 25 минут учебного времени на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одного обучающегося или группу (2 - 3 обучающихся), в том числе на класс: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Охрана и развитие остаточного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зрения и зрительного восприятия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Социально-бытовая ориентировка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Пространственная ориентировка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Ритмика  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ЛФК, массаж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осязания и мелкой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моторики 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мимики и пантомимики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других недостатков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развития и трудотерапия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Всего на коррекционные занятия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3C7B96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  <w:r w:rsidRPr="003C7B96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3C7B96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3C7B96">
        <w:rPr>
          <w:rFonts w:ascii="Times New Roman" w:hAnsi="Times New Roman"/>
          <w:sz w:val="24"/>
          <w:szCs w:val="24"/>
        </w:rPr>
        <w:t>(коррекционных) образовательных учреждений III вида</w:t>
      </w:r>
    </w:p>
    <w:p w:rsidR="000C6941" w:rsidRPr="003C7B96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3C7B96">
        <w:rPr>
          <w:rFonts w:ascii="Times New Roman" w:hAnsi="Times New Roman"/>
          <w:sz w:val="24"/>
          <w:szCs w:val="24"/>
        </w:rPr>
        <w:t>(для слепых учащихся, имеющих умственную отсталость)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3645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</w:t>
            </w:r>
          </w:p>
        </w:tc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дисциплины    </w:t>
            </w:r>
          </w:p>
        </w:tc>
        <w:tc>
          <w:tcPr>
            <w:tcW w:w="41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Число учебных часов в неделю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и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литература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Письмо и развитие речи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развитие речи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мир, развитие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речи, ОБЖ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Природоведение, развитие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речи, ОБЖ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Музыка, пение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    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культура и     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здоровье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подготовка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нагрузка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недельная нагрузка 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5-дневной неделе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недельная нагрузка </w:t>
            </w:r>
            <w:r w:rsidRPr="003C7B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6-дневной неделе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C7B9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C7B9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* Обязательная коррекционная подготовка осуществляется индивидуально или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по группам. На каждое занятие отводится 15 - 25 минут учебного времени на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одного обучающегося или группу (2 - 3 обучающихся), в том числе на класс: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Коррекционная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подготовка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Ритмика, пантомимика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Лечебная физкультура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Социально-бытовая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ориентировка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Групповые и индивидуальные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коррекционные занятия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 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пространстве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Общественно-полезный труд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Производительный труд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Всего на коррекционные занятия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IV вида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(слабовидящие обучающиеся)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20"/>
        <w:gridCol w:w="2835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  <w:gridCol w:w="405"/>
        <w:gridCol w:w="540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дисциплины </w:t>
            </w:r>
          </w:p>
        </w:tc>
        <w:tc>
          <w:tcPr>
            <w:tcW w:w="553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Число учебных часов в неделю по классам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Филология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и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информатика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Граждановедение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География и экология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мир, ОБЖ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Природоведение, ОБЖ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и экология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 и астрономия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Химия и экология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искусство, МХК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пение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культура и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здоровье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подготовка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Черчение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  <w:tc>
          <w:tcPr>
            <w:tcW w:w="553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выбору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Факультативные занятия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Максимально допустимая недельная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5-дневной неделе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       </w:t>
            </w:r>
          </w:p>
        </w:tc>
        <w:tc>
          <w:tcPr>
            <w:tcW w:w="553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выбору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Факультативные занятия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6-дневной неделе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999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* Обязательная коррекционная подготовка осуществляется с обучающимися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индивидуально или по группам. На каждое занятие отводится 15 - 25 минут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учебного времени на одного обучающегося или группу (2 - 3 учащихся),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на класс:        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Охрана и развитие зрения и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зрительного восприятия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Социально-бытовая ориентировка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Ритмика  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ЛФК, массаж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осязания и мелкой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моторики 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мимики и пантомимики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Предметно-практическая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деятельность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Всего на коррекционные занятия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IV вида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(слабовидящие учащиеся с ЗПР)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2835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  <w:gridCol w:w="405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дисциплины </w:t>
            </w:r>
          </w:p>
        </w:tc>
        <w:tc>
          <w:tcPr>
            <w:tcW w:w="49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Число учебных часов в неделю по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классам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Филология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и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информатика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Граждановедение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География и экология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мир, ОБЖ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Природоведение, ОБЖ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и экология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 и астрономия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Химия и экология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Искусство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искусство, МХК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пение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культура и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здоровье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подготовка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Черчение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выбору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Факультативные занятия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недельная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5-дневной неделе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выбору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Факультативные занятия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недельная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6-дневной неделе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999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* Обязательная коррекционная подготовка осуществляется с обучающимися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индивидуально или по группам. На каждое занятие отводится 15 - 25 минут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учебного времени на одного обучающегося или группу (2 - 3 учащихся),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на класс:        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Охрана и развитие зрения и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зрительного восприятия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Социально-бытовая ориентировка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Ритмика      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ЛФК, массаж  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осязания и мелкой моторики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мимики и пантомимики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Предметно-практическая деятельность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Всего на коррекционные занятия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382527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  <w:r w:rsidRPr="00382527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382527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382527">
        <w:rPr>
          <w:rFonts w:ascii="Times New Roman" w:hAnsi="Times New Roman"/>
          <w:sz w:val="24"/>
          <w:szCs w:val="24"/>
        </w:rPr>
        <w:t>(коррекционных) образовательных учреждений IV вида</w:t>
      </w:r>
    </w:p>
    <w:p w:rsidR="000C6941" w:rsidRPr="00382527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382527">
        <w:rPr>
          <w:rFonts w:ascii="Times New Roman" w:hAnsi="Times New Roman"/>
          <w:sz w:val="24"/>
          <w:szCs w:val="24"/>
        </w:rPr>
        <w:t>(для слабовидящих учащихся, имеющих умственную отсталость)</w:t>
      </w:r>
    </w:p>
    <w:p w:rsidR="000C6941" w:rsidRPr="00382527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3645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</w:tblGrid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Образовательная</w:t>
            </w:r>
            <w:r w:rsidRPr="003825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область    </w:t>
            </w:r>
          </w:p>
        </w:tc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предмет      </w:t>
            </w:r>
          </w:p>
        </w:tc>
        <w:tc>
          <w:tcPr>
            <w:tcW w:w="41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Число учебных часов в неделю 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Русский язык и </w:t>
            </w:r>
            <w:r w:rsidRPr="003825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литература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Письмо и развитие речи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Чтение и развитие речи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мир, развитие  </w:t>
            </w:r>
            <w:r w:rsidRPr="003825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речи, ОБЖ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Природоведение, развитие  </w:t>
            </w:r>
            <w:r w:rsidRPr="003825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речи, ОБЖ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Музыка, пение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    </w:t>
            </w:r>
            <w:r w:rsidRPr="003825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культура и     </w:t>
            </w:r>
            <w:r w:rsidRPr="003825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здоровье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недельная нагрузка </w:t>
            </w:r>
            <w:r w:rsidRPr="003825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5-дневной неделе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   Школьный компонент (вариативная часть)           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0C6941" w:rsidRPr="00382527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недельная нагрузка </w:t>
            </w:r>
            <w:r w:rsidRPr="003825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6-дневной неделе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8252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52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* Обязательная коррекционная подготовка осуществляется индивидуально или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по группам. На каждое занятие отводится 15 - 25 минут учебного времени на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одного обучающегося или группу (2 - 3 обучающихся), в том числе на класс: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* Коррекционная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подготовка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Ритмика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Лечебная физкультура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Социально-бытовая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ориентировка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Групповые и индивидуальные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коррекционные занятия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 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пространстве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Общественно-полезный труд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Производительный труд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Всего на коррекционные занятия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для специальных (коррекционных) образовательных учреждений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V вида (I отделение)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0"/>
        <w:gridCol w:w="675"/>
        <w:gridCol w:w="405"/>
        <w:gridCol w:w="405"/>
        <w:gridCol w:w="540"/>
        <w:gridCol w:w="405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          </w:t>
            </w:r>
          </w:p>
        </w:tc>
        <w:tc>
          <w:tcPr>
            <w:tcW w:w="702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Число учебных часов в неделю  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Подготовительное  и школьное обучение по классам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9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школа        </w:t>
            </w:r>
          </w:p>
        </w:tc>
        <w:tc>
          <w:tcPr>
            <w:tcW w:w="2835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школа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9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вариант    </w:t>
            </w:r>
          </w:p>
        </w:tc>
        <w:tc>
          <w:tcPr>
            <w:tcW w:w="17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II вариант </w:t>
            </w:r>
          </w:p>
        </w:tc>
        <w:tc>
          <w:tcPr>
            <w:tcW w:w="2835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9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под.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Коррекционный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лингвистический курс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и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информатика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Химия 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и экология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(история и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социальные 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дисциплины)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искусство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подготовка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Коррекционная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подготовка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Обязательная нагрузка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выбору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занятия коррекционной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направленности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допустимая недельная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5-дневной неделе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выбору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занятия коррекционной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направленности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допустимая недельная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6-дневной неделе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На обязательные индивидуальные и групповые логопедические занятия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отводится от 15 до 40 минут учебного времени на одного ученика или группу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(2 - 3 ученика), в том числе на класс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и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групповые  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логопедические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занятии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Распределение часов внутри "коррекционного лингвистического курса"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lastRenderedPageBreak/>
        <w:t>в начальной школе (I отделение)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945"/>
        <w:gridCol w:w="1350"/>
        <w:gridCol w:w="405"/>
        <w:gridCol w:w="405"/>
        <w:gridCol w:w="540"/>
        <w:gridCol w:w="405"/>
        <w:gridCol w:w="945"/>
        <w:gridCol w:w="1350"/>
        <w:gridCol w:w="405"/>
        <w:gridCol w:w="540"/>
        <w:gridCol w:w="405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76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неделю в классах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подготовительный</w:t>
            </w: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класс     </w:t>
            </w: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добук-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варный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период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букварный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</w:t>
            </w: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добук-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варный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период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букварный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</w:t>
            </w: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(окружающий мир)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Произношение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Обучение грамоте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Фонетика,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грамматика,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правописание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Распределение часов внутри "коррекционного лингвистического курса"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в основной школе (I отделение)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30"/>
        <w:gridCol w:w="810"/>
        <w:gridCol w:w="810"/>
        <w:gridCol w:w="810"/>
        <w:gridCol w:w="810"/>
        <w:gridCol w:w="810"/>
        <w:gridCol w:w="810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предметы           </w:t>
            </w:r>
          </w:p>
        </w:tc>
        <w:tc>
          <w:tcPr>
            <w:tcW w:w="48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 в классах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VI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VII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VIII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IX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           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            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         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 </w:t>
            </w:r>
          </w:p>
        </w:tc>
      </w:tr>
    </w:tbl>
    <w:p w:rsidR="000C6941" w:rsidRDefault="000C6941" w:rsidP="000C6941">
      <w:pPr>
        <w:autoSpaceDE w:val="0"/>
        <w:autoSpaceDN w:val="0"/>
        <w:adjustRightInd w:val="0"/>
        <w:spacing w:after="0" w:line="0" w:lineRule="atLeast"/>
        <w:outlineLvl w:val="2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для специальных (коррекционных) образовательных учреждений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V вида (II отделение)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0"/>
        <w:gridCol w:w="540"/>
        <w:gridCol w:w="540"/>
        <w:gridCol w:w="540"/>
        <w:gridCol w:w="540"/>
        <w:gridCol w:w="405"/>
        <w:gridCol w:w="405"/>
        <w:gridCol w:w="540"/>
        <w:gridCol w:w="675"/>
        <w:gridCol w:w="405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области      </w:t>
            </w:r>
          </w:p>
        </w:tc>
        <w:tc>
          <w:tcPr>
            <w:tcW w:w="45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Число учебных часов в неделю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24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школа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и литература, иностранный язык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и информатика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     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 и астрономия     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Химия                   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              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и экология    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(история и социальные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дисциплины)             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                  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    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Трудовая подготовка     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Коррекционная подготовка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выбору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коррекционной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направленности          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недельная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5-дневной неделе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коррекционной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направленности               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недельная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нагрузка при 6-дневной неделе        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для специальных (коррекционных) образовательных учреждений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VI вида (нарушение опорно-двигательного аппарата)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0665" w:type="dxa"/>
        <w:tblInd w:w="-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2295"/>
        <w:gridCol w:w="810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405"/>
        <w:gridCol w:w="540"/>
        <w:gridCol w:w="540"/>
      </w:tblGrid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Образова-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тельные 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области   </w:t>
            </w:r>
          </w:p>
        </w:tc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Учебные   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дисциплины   </w:t>
            </w:r>
          </w:p>
        </w:tc>
        <w:tc>
          <w:tcPr>
            <w:tcW w:w="648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Число учебных часов в неделю (пятидневная 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неделя)                   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подг.</w:t>
            </w:r>
          </w:p>
        </w:tc>
        <w:tc>
          <w:tcPr>
            <w:tcW w:w="17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начальное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общее  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образование </w:t>
            </w:r>
          </w:p>
        </w:tc>
        <w:tc>
          <w:tcPr>
            <w:tcW w:w="283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общее 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образование    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среднее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общее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>образо-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вание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IX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X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XI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XII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066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компонент (инвариантный компонент)               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Филология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Русский язык и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литература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6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8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9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8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7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7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Иностранный язык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Математика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Математика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Алгебра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Алгебра и начала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анализа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Геометрия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Информатика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Общество-  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знание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История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Экономическая 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география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Обществознание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   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география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Естество-  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знание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Окружающий мир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Природоведение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Естествознание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Биология,     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экология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Физика,       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астрономия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Химия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Искусство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Изобразительное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искусство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Музыка и пение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  </w:t>
            </w:r>
            <w:r w:rsidRPr="0037329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культура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Физкультура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Технология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Трудовое        </w:t>
            </w:r>
            <w:r w:rsidRPr="0037329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обучение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Трудовое и      </w:t>
            </w:r>
            <w:r w:rsidRPr="00373293">
              <w:rPr>
                <w:rFonts w:ascii="Times New Roman" w:hAnsi="Times New Roman" w:cs="Times New Roman"/>
                <w:sz w:val="16"/>
                <w:szCs w:val="16"/>
              </w:rPr>
              <w:br/>
              <w:t>профессионально-</w:t>
            </w:r>
            <w:r w:rsidRPr="0037329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трудовое        </w:t>
            </w:r>
            <w:r w:rsidRPr="0037329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обучение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Черчение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>Коррекционная</w:t>
            </w:r>
            <w:r w:rsidRPr="0037329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подготовка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Коррекционные   </w:t>
            </w:r>
            <w:r w:rsidRPr="0037329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курсы - ритмика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>Обязательные занятия по выбору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Обязательная нагрузка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19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23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30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066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Школьный компонент (вариативная часть)                   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Факультативные занятия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Максимально допустимая        </w:t>
            </w:r>
            <w:r w:rsidRPr="0037329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недельная нагрузка при        </w:t>
            </w:r>
            <w:r w:rsidRPr="0037329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5-дневной неделе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19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23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Факультативные занятия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7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7329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73293">
              <w:rPr>
                <w:rFonts w:ascii="Times New Roman" w:hAnsi="Times New Roman" w:cs="Times New Roman"/>
                <w:sz w:val="16"/>
                <w:szCs w:val="16"/>
              </w:rPr>
              <w:t xml:space="preserve">Максимально допустимая        </w:t>
            </w:r>
            <w:r w:rsidRPr="0037329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недельная нагрузка при        </w:t>
            </w:r>
            <w:r w:rsidRPr="0037329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6-дневной неделе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26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3E4207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3E4207">
              <w:rPr>
                <w:rFonts w:ascii="Times New Roman" w:hAnsi="Times New Roman" w:cs="Times New Roman"/>
                <w:sz w:val="16"/>
                <w:szCs w:val="16"/>
              </w:rPr>
              <w:t xml:space="preserve">37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066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* Обязательные индивидуальные и групповые занятия по ЛФЛ проводятся не реже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>2 - 3 раз в неделю по 35 минут на каждого обучающегося. Логопедические занятия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проводятся не менее 3 раз в неделю с каждым обучающимся, имеющим речевые 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>нарушения разной степени выраженности. Продолжительность занятий 25 - 30 минут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на каждого обучающегося. На одну ставку логопеда приходится 15 - 20 учащихся: </w:t>
            </w: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Индивидуальные и групповые    </w:t>
            </w:r>
            <w:r w:rsidRPr="00BA2C1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занятия         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BA2C1F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Трудовая практика в днях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 xml:space="preserve">10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BA2C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A2C1F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VI вида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(для имеющих нарушения опорно-двигательного аппарата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и умственную отсталость)</w:t>
      </w: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2"/>
        <w:tblW w:w="99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3780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</w:t>
            </w:r>
          </w:p>
        </w:tc>
        <w:tc>
          <w:tcPr>
            <w:tcW w:w="37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дисциплины     </w:t>
            </w:r>
          </w:p>
        </w:tc>
        <w:tc>
          <w:tcPr>
            <w:tcW w:w="41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Число учебных часов в неделю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(пятидневная неделя)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младшие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классы   </w:t>
            </w:r>
          </w:p>
        </w:tc>
        <w:tc>
          <w:tcPr>
            <w:tcW w:w="24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старшие классы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Русский язык и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литература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Письмо и развитие речи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Чтение и развитие речи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Отечества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Обществоведение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Музыка, пение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культура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Трудовое и профессионально-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трудовое обучение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9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Коррекционная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подготовка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Социально-бытовая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ориентировка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Школьный компонент (вариативная часть)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выбору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недельная нагрузка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5-дневной неделе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выбору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недельная нагрузка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6-дневной неделе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99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* Обязательные индивидуальные и групповые занятия по ЛФЛ проводятся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реже 2 - 3 раз в неделю по 35 минут на каждого обучающегося.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Логопедические занятия проводятся не менее 3 раз в неделю с каждым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обучающимся, имеющим речевые нарушения разной степени выраженности.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Продолжительность занятий 25 - 30 минут на каждого обучающегося.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одну ставку логопеда приходится 15 - 20 учащихся: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и групповые занятия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практика в днях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 для специальных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(коррекционных) образовательных учреждений VII вида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2160"/>
        <w:gridCol w:w="1620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дисциплины   </w:t>
            </w:r>
          </w:p>
        </w:tc>
        <w:tc>
          <w:tcPr>
            <w:tcW w:w="580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Число учебных часов в неделю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школа     </w:t>
            </w:r>
          </w:p>
        </w:tc>
        <w:tc>
          <w:tcPr>
            <w:tcW w:w="24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школа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подготовит.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Филология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язык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Математика,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алгебра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Химия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Физика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окружающим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миром и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развитие речи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Изобразительное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искусство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пение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культура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Технология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обучение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Черчение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Коррекционная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подготовка: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Ритмика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Обязательные занятия по выбору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нагрузка при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5-дневной неделе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Обязательные занятия по выбору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нагрузка при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6-дневной неделе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999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* На обязательные индивидуальные и групповые коррекционные занятия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одного обучающегося или группу отводится 15 - 20 минут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учебного времени, в том числе на класс: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индивидуальные и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групповые коррекционные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</w:tbl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для специальных (коррекционных) образовательных учреждений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VIII вида (I вариант)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1205" w:type="dxa"/>
        <w:tblInd w:w="-10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2295"/>
        <w:gridCol w:w="810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540"/>
        <w:gridCol w:w="675"/>
        <w:gridCol w:w="810"/>
      </w:tblGrid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Образова-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тельные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области   </w:t>
            </w:r>
          </w:p>
        </w:tc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Учебные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дисциплины   </w:t>
            </w:r>
          </w:p>
        </w:tc>
        <w:tc>
          <w:tcPr>
            <w:tcW w:w="702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часов в неделю по классам       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под-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го-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>тови-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>тель-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ный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>класс</w:t>
            </w:r>
          </w:p>
        </w:tc>
        <w:tc>
          <w:tcPr>
            <w:tcW w:w="17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начальная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школа    </w:t>
            </w:r>
          </w:p>
        </w:tc>
        <w:tc>
          <w:tcPr>
            <w:tcW w:w="44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основная школа        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IX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X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>(I)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XI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>(II)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XII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>(III)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120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компонент (инвариантный компонент)                 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Филология: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Родной язык и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литература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Чтение и  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развитие речи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Письмо и  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развитие речи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устной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речи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Математика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Математика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5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Естество-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знание: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Природоведение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Биология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География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Общество-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знание: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История отчества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Обществознание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Этика и   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психология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семейной жизни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Искусство: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Изобразительное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искусство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Музыка и пение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Физкультура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культура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17A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17A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17A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17A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17A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17A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17A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17A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17A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17A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17A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17A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17A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17A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17A6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17A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Технология: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Трудовое  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обучение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Профессионально-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трудовое  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обучение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8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Производственное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обучение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24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26 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Коррекционные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курсы: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устной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речи на основе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изучения  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предметов и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явлений   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окружающей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>действительности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Социально-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бытовая   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ориентировка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(СБО)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Ритмика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Обязательная нагрузка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120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Школьный компонент (вариативная часть)                     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Обязательные занятия по выбору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Факультативные занятия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Максимально допустимая  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недельная нагрузка при  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5-дневной неделе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Обязательные занятия по выбору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Факультативные занятия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Максимально допустимая  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недельная нагрузка при  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6-дневной неделе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120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На обязательные индивидуальные и групповые коррекционные занятия отводится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15 - 25 мин. учебного времени на одного ученика, в том числе на класс:      </w:t>
            </w: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Логопедические занятия  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(коррекционные курсы)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ЛФК               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психомоторики и      </w:t>
            </w:r>
            <w:r w:rsidRPr="001F0AB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сенсорных процессов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6941" w:rsidRPr="001F0AB5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* Трудовая практика (в днях)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10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20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30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1F0AB5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F0AB5">
              <w:rPr>
                <w:rFonts w:ascii="Times New Roman" w:hAnsi="Times New Roman" w:cs="Times New Roman"/>
                <w:sz w:val="16"/>
                <w:szCs w:val="16"/>
              </w:rPr>
              <w:t xml:space="preserve">30  </w:t>
            </w:r>
          </w:p>
        </w:tc>
      </w:tr>
    </w:tbl>
    <w:p w:rsidR="000C6941" w:rsidRPr="00260595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</w:rPr>
      </w:pPr>
      <w:r w:rsidRPr="00260595">
        <w:rPr>
          <w:rFonts w:ascii="Times New Roman" w:hAnsi="Times New Roman"/>
        </w:rPr>
        <w:t>Трудовая практика (в днях) проводится в летний период или в течение учебного года.</w:t>
      </w:r>
    </w:p>
    <w:p w:rsidR="000C6941" w:rsidRPr="00260595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3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Примерный учебный план автономного округа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для специальных (коррекционных) образовательных учреждений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4618F1">
        <w:rPr>
          <w:rFonts w:ascii="Times New Roman" w:hAnsi="Times New Roman"/>
          <w:sz w:val="24"/>
          <w:szCs w:val="24"/>
        </w:rPr>
        <w:t>VIII вида (II вариант)</w:t>
      </w:r>
    </w:p>
    <w:p w:rsidR="000C6941" w:rsidRPr="004618F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2160"/>
        <w:gridCol w:w="405"/>
        <w:gridCol w:w="405"/>
        <w:gridCol w:w="405"/>
        <w:gridCol w:w="540"/>
        <w:gridCol w:w="405"/>
        <w:gridCol w:w="405"/>
        <w:gridCol w:w="405"/>
        <w:gridCol w:w="540"/>
        <w:gridCol w:w="675"/>
        <w:gridCol w:w="540"/>
        <w:gridCol w:w="675"/>
        <w:gridCol w:w="810"/>
      </w:tblGrid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Образова-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тельные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Учебные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предметы    </w:t>
            </w:r>
          </w:p>
        </w:tc>
        <w:tc>
          <w:tcPr>
            <w:tcW w:w="621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неделю, классы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младшие    </w:t>
            </w:r>
          </w:p>
        </w:tc>
        <w:tc>
          <w:tcPr>
            <w:tcW w:w="4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старшие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IX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(X)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(XI)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XI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>(XII)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  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(инвариантный компонент)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Язык и речь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Устная речь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Деловое и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творческое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письмо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(практикум)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Экономический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практикум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Мир истории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(пропедевтика)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отечества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Этика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Живой мир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Природоведение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ИЗО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Музыка, пение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(танец)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Занимательный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Домоводство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Профильный труд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16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культура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безопасной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жизне-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ОБЖ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Естество-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знание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его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среда (ОБЖ)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026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нагрузка при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5-дневной неделе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         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недельная нагрузка при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6-дневной неделе 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026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** На обязательные индивидуальные и групповые коррекционные технологии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отводится 15 - 25 мин. учебного времени на одного ученика,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на класс:                         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Коррекционные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технологии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ЛФК    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Ритмика  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Логопедическая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коррекция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Игра,          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игротерапия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>Психологический</w:t>
            </w:r>
            <w:r w:rsidRPr="0046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практикум   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Факультативы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</w:tr>
      <w:tr w:rsidR="000C6941" w:rsidRPr="004618F1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практика (в днях)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4618F1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618F1">
              <w:rPr>
                <w:rFonts w:ascii="Times New Roman" w:hAnsi="Times New Roman" w:cs="Times New Roman"/>
                <w:sz w:val="24"/>
                <w:szCs w:val="24"/>
              </w:rPr>
              <w:t xml:space="preserve">14  </w:t>
            </w:r>
          </w:p>
        </w:tc>
      </w:tr>
    </w:tbl>
    <w:p w:rsidR="000C6941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0"/>
          <w:szCs w:val="20"/>
        </w:rPr>
      </w:pPr>
      <w:r w:rsidRPr="00260595">
        <w:rPr>
          <w:rFonts w:ascii="Times New Roman" w:hAnsi="Times New Roman"/>
          <w:sz w:val="20"/>
          <w:szCs w:val="20"/>
        </w:rPr>
        <w:t>Часы, предусмотренные школьным компонентом, дополняют образовательные области по усмотрению учреждения.</w:t>
      </w:r>
    </w:p>
    <w:p w:rsidR="000C6941" w:rsidRPr="00260595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0C6941" w:rsidRPr="00B76763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B76763">
        <w:rPr>
          <w:rFonts w:ascii="Times New Roman" w:hAnsi="Times New Roman"/>
          <w:sz w:val="24"/>
          <w:szCs w:val="24"/>
        </w:rPr>
        <w:t>Примерный учебный план автономного округа</w:t>
      </w:r>
    </w:p>
    <w:p w:rsidR="000C6941" w:rsidRPr="00B76763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B76763">
        <w:rPr>
          <w:rFonts w:ascii="Times New Roman" w:hAnsi="Times New Roman"/>
          <w:sz w:val="24"/>
          <w:szCs w:val="24"/>
        </w:rPr>
        <w:t>для учащихся с умеренной умственной отсталостью</w:t>
      </w:r>
    </w:p>
    <w:p w:rsidR="000C6941" w:rsidRPr="00B76763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25"/>
        <w:gridCol w:w="1080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</w:tblGrid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области      </w:t>
            </w:r>
          </w:p>
        </w:tc>
        <w:tc>
          <w:tcPr>
            <w:tcW w:w="52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неделю по классам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7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подго-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тови-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>тельный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 </w:t>
            </w:r>
          </w:p>
        </w:tc>
        <w:tc>
          <w:tcPr>
            <w:tcW w:w="17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школа    </w:t>
            </w:r>
          </w:p>
        </w:tc>
        <w:tc>
          <w:tcPr>
            <w:tcW w:w="24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школа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I. Общеобразовательные курсы:     </w:t>
            </w:r>
          </w:p>
        </w:tc>
        <w:tc>
          <w:tcPr>
            <w:tcW w:w="52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язык:                     </w:t>
            </w:r>
          </w:p>
        </w:tc>
        <w:tc>
          <w:tcPr>
            <w:tcW w:w="52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устной речи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Письмо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Математические представления,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основы арифметики:                </w:t>
            </w:r>
          </w:p>
        </w:tc>
        <w:tc>
          <w:tcPr>
            <w:tcW w:w="52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Естествознание:                   </w:t>
            </w:r>
          </w:p>
        </w:tc>
        <w:tc>
          <w:tcPr>
            <w:tcW w:w="52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Живой мир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Искусство:                        </w:t>
            </w:r>
          </w:p>
        </w:tc>
        <w:tc>
          <w:tcPr>
            <w:tcW w:w="52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пение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Музыкально-ритмические занятия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Лепка, рисование, конструирование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культура:              </w:t>
            </w:r>
          </w:p>
        </w:tc>
        <w:tc>
          <w:tcPr>
            <w:tcW w:w="52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II. Трудовая подготовка:          </w:t>
            </w:r>
          </w:p>
        </w:tc>
        <w:tc>
          <w:tcPr>
            <w:tcW w:w="52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Гигиена, самообслуживание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Хозяйственно-бытовой труд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Ручной труд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Ремесло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нагрузка: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20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Школьный компонент (вариативная часть)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Факультативные занятия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нагрузка при  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5-дневной рабочей неделе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20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Школьный компонент (вариативная часть)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Факультативные занятия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нагрузка при  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6-дневной рабочей неделе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III. Коррекционные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*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2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ЛФК 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Игра и игрокоррекция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Коммуникация, правила социального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поведения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</w:tbl>
    <w:p w:rsidR="000C6941" w:rsidRPr="00B76763" w:rsidRDefault="000C6941" w:rsidP="000C6941">
      <w:pPr>
        <w:pStyle w:val="ConsPlusNonformat"/>
        <w:widowControl/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C6941" w:rsidRPr="00260595" w:rsidRDefault="000C6941" w:rsidP="000C6941">
      <w:pPr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0"/>
          <w:szCs w:val="20"/>
        </w:rPr>
      </w:pPr>
      <w:r w:rsidRPr="00260595">
        <w:rPr>
          <w:rFonts w:ascii="Times New Roman" w:hAnsi="Times New Roman"/>
          <w:sz w:val="20"/>
          <w:szCs w:val="20"/>
        </w:rPr>
        <w:t xml:space="preserve"> На обязательные индивидуальные и групповые коррекционные занятия отводится 15 - 25 минут учебного времени на одного ученика, в том числе на класс.</w:t>
      </w:r>
    </w:p>
    <w:p w:rsidR="000C6941" w:rsidRPr="00B76763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6941" w:rsidRPr="00B76763" w:rsidRDefault="000C6941" w:rsidP="000C6941">
      <w:pPr>
        <w:autoSpaceDE w:val="0"/>
        <w:autoSpaceDN w:val="0"/>
        <w:adjustRightInd w:val="0"/>
        <w:spacing w:after="0" w:line="0" w:lineRule="atLeast"/>
        <w:jc w:val="center"/>
        <w:outlineLvl w:val="2"/>
        <w:rPr>
          <w:rFonts w:ascii="Times New Roman" w:hAnsi="Times New Roman"/>
          <w:sz w:val="24"/>
          <w:szCs w:val="24"/>
        </w:rPr>
      </w:pPr>
      <w:r w:rsidRPr="00B76763">
        <w:rPr>
          <w:rFonts w:ascii="Times New Roman" w:hAnsi="Times New Roman"/>
          <w:sz w:val="24"/>
          <w:szCs w:val="24"/>
        </w:rPr>
        <w:t>Примерный учебный план автономного округа</w:t>
      </w:r>
    </w:p>
    <w:p w:rsidR="000C6941" w:rsidRPr="00B76763" w:rsidRDefault="000C6941" w:rsidP="000C6941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B76763">
        <w:rPr>
          <w:rFonts w:ascii="Times New Roman" w:hAnsi="Times New Roman"/>
          <w:sz w:val="24"/>
          <w:szCs w:val="24"/>
        </w:rPr>
        <w:t>для учащихся с тяжелой степенью умственной отсталости</w:t>
      </w:r>
    </w:p>
    <w:p w:rsidR="000C6941" w:rsidRPr="00B76763" w:rsidRDefault="000C6941" w:rsidP="000C6941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41"/>
        <w:gridCol w:w="904"/>
        <w:gridCol w:w="405"/>
        <w:gridCol w:w="405"/>
        <w:gridCol w:w="540"/>
        <w:gridCol w:w="405"/>
        <w:gridCol w:w="405"/>
        <w:gridCol w:w="405"/>
        <w:gridCol w:w="540"/>
        <w:gridCol w:w="675"/>
        <w:gridCol w:w="405"/>
        <w:gridCol w:w="1215"/>
      </w:tblGrid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области  </w:t>
            </w:r>
          </w:p>
        </w:tc>
        <w:tc>
          <w:tcPr>
            <w:tcW w:w="634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 неделю по классам 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6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подго-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тови-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тель-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ный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 </w:t>
            </w:r>
          </w:p>
        </w:tc>
        <w:tc>
          <w:tcPr>
            <w:tcW w:w="17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школа    </w:t>
            </w:r>
          </w:p>
        </w:tc>
        <w:tc>
          <w:tcPr>
            <w:tcW w:w="24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школа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после-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>школьное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>обучение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X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компонент (инвариантный компонент)          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I. Общеобразовательные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курсы:                    </w:t>
            </w:r>
          </w:p>
        </w:tc>
        <w:tc>
          <w:tcPr>
            <w:tcW w:w="630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язык:             </w:t>
            </w:r>
          </w:p>
        </w:tc>
        <w:tc>
          <w:tcPr>
            <w:tcW w:w="630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Письмо        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Математика:               </w:t>
            </w:r>
          </w:p>
        </w:tc>
        <w:tc>
          <w:tcPr>
            <w:tcW w:w="630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Естествознание:           </w:t>
            </w:r>
          </w:p>
        </w:tc>
        <w:tc>
          <w:tcPr>
            <w:tcW w:w="630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Мир растений  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Мир животных  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Человек       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общество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Искусство:                </w:t>
            </w:r>
          </w:p>
        </w:tc>
        <w:tc>
          <w:tcPr>
            <w:tcW w:w="630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пение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культура:      </w:t>
            </w:r>
          </w:p>
        </w:tc>
        <w:tc>
          <w:tcPr>
            <w:tcW w:w="630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II. Трудовая подготовка:  </w:t>
            </w:r>
          </w:p>
        </w:tc>
        <w:tc>
          <w:tcPr>
            <w:tcW w:w="630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Самообслуживание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Хозяйственно-бытовой труд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Ручной труд   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Ремесло       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15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III. Коррекционная 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подготовка:   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устной речи на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основе изучения предметов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явлений окружающей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действительности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Предметно-практическая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деятельность  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Социально-бытовая  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ориентировка  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Музыкально-ритмические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занятия               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нагрузка:   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19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34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9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Факультативные занятия  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                 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нагрузка при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5-дневной рабочей неделе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19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99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компонент (вариативная часть)                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                 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занятия по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выбору                  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нагрузка при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6-дневной рабочей неделе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</w:p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IV. Обязательные        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>индивидуальные и групповые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>коррекционные занятия &lt;*&gt;:</w:t>
            </w:r>
          </w:p>
        </w:tc>
        <w:tc>
          <w:tcPr>
            <w:tcW w:w="634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ЛФК                     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 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941" w:rsidRPr="00B76763" w:rsidTr="00AB2E7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психомоторики и  </w:t>
            </w:r>
            <w:r w:rsidRPr="00B767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сенсорных процессов     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67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941" w:rsidRPr="00B76763" w:rsidRDefault="000C6941" w:rsidP="00AB2E7B">
            <w:pPr>
              <w:pStyle w:val="ConsPlusCell"/>
              <w:widowControl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6941" w:rsidRDefault="000C6941" w:rsidP="000C6941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B76763">
        <w:rPr>
          <w:rFonts w:ascii="Times New Roman" w:hAnsi="Times New Roman"/>
          <w:sz w:val="24"/>
          <w:szCs w:val="24"/>
        </w:rPr>
        <w:t xml:space="preserve"> </w:t>
      </w:r>
      <w:r w:rsidRPr="00260595">
        <w:rPr>
          <w:rFonts w:ascii="Times New Roman" w:hAnsi="Times New Roman"/>
          <w:sz w:val="20"/>
          <w:szCs w:val="20"/>
        </w:rPr>
        <w:t>На обязательные индивидуальные и групповые коррекционные занятия о</w:t>
      </w:r>
      <w:r>
        <w:rPr>
          <w:rFonts w:ascii="Times New Roman" w:hAnsi="Times New Roman"/>
          <w:sz w:val="20"/>
          <w:szCs w:val="20"/>
        </w:rPr>
        <w:t xml:space="preserve">тводится 15 - 25 минут учебного </w:t>
      </w:r>
      <w:r w:rsidRPr="00260595">
        <w:rPr>
          <w:rFonts w:ascii="Times New Roman" w:hAnsi="Times New Roman"/>
          <w:sz w:val="20"/>
          <w:szCs w:val="20"/>
        </w:rPr>
        <w:t>времени на одного ученика, в том числе на класс.</w:t>
      </w:r>
      <w:r>
        <w:rPr>
          <w:rFonts w:ascii="Times New Roman" w:hAnsi="Times New Roman"/>
          <w:sz w:val="20"/>
          <w:szCs w:val="20"/>
        </w:rPr>
        <w:t xml:space="preserve">  </w:t>
      </w:r>
      <w:r w:rsidRPr="00260595">
        <w:rPr>
          <w:rFonts w:ascii="Times New Roman" w:hAnsi="Times New Roman"/>
          <w:sz w:val="20"/>
          <w:szCs w:val="20"/>
        </w:rPr>
        <w:t xml:space="preserve">Предметы национально-регионального содержания интегрируются в содержание </w:t>
      </w:r>
      <w:r>
        <w:rPr>
          <w:rFonts w:ascii="Times New Roman" w:hAnsi="Times New Roman"/>
          <w:sz w:val="20"/>
          <w:szCs w:val="20"/>
        </w:rPr>
        <w:t xml:space="preserve">соответствующих тем основных </w:t>
      </w:r>
      <w:r w:rsidRPr="00260595">
        <w:rPr>
          <w:rFonts w:ascii="Times New Roman" w:hAnsi="Times New Roman"/>
          <w:sz w:val="20"/>
          <w:szCs w:val="20"/>
        </w:rPr>
        <w:t>предметов.</w:t>
      </w:r>
    </w:p>
    <w:p w:rsidR="00633A67" w:rsidRDefault="00633A67"/>
    <w:sectPr w:rsidR="00633A67" w:rsidSect="000C6941">
      <w:headerReference w:type="default" r:id="rId6"/>
      <w:pgSz w:w="11906" w:h="16838"/>
      <w:pgMar w:top="426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97B" w:rsidRDefault="000C694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17497B" w:rsidRDefault="000C694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E6AF0"/>
    <w:multiLevelType w:val="singleLevel"/>
    <w:tmpl w:val="E3188D84"/>
    <w:lvl w:ilvl="0">
      <w:start w:val="1"/>
      <w:numFmt w:val="decimal"/>
      <w:lvlText w:val="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1">
    <w:nsid w:val="101F325E"/>
    <w:multiLevelType w:val="hybridMultilevel"/>
    <w:tmpl w:val="67DCFE12"/>
    <w:lvl w:ilvl="0" w:tplc="7314315E">
      <w:start w:val="3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110C1D42"/>
    <w:multiLevelType w:val="hybridMultilevel"/>
    <w:tmpl w:val="4A4E1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04554"/>
    <w:multiLevelType w:val="hybridMultilevel"/>
    <w:tmpl w:val="BAF84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16E69"/>
    <w:multiLevelType w:val="hybridMultilevel"/>
    <w:tmpl w:val="ED9C0D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3D788F"/>
    <w:multiLevelType w:val="hybridMultilevel"/>
    <w:tmpl w:val="57500040"/>
    <w:lvl w:ilvl="0" w:tplc="303A73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AD45049"/>
    <w:multiLevelType w:val="hybridMultilevel"/>
    <w:tmpl w:val="30B611DC"/>
    <w:lvl w:ilvl="0" w:tplc="D946FB0A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16A5D8D"/>
    <w:multiLevelType w:val="hybridMultilevel"/>
    <w:tmpl w:val="8F2C32AE"/>
    <w:lvl w:ilvl="0" w:tplc="DF648DA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634A4CA7"/>
    <w:multiLevelType w:val="hybridMultilevel"/>
    <w:tmpl w:val="C506F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A678F1"/>
    <w:multiLevelType w:val="hybridMultilevel"/>
    <w:tmpl w:val="5AFE243C"/>
    <w:lvl w:ilvl="0" w:tplc="E432D3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C6941"/>
    <w:rsid w:val="000C6941"/>
    <w:rsid w:val="00633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941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qFormat/>
    <w:rsid w:val="000C6941"/>
    <w:pPr>
      <w:keepNext/>
      <w:spacing w:after="0" w:line="240" w:lineRule="auto"/>
      <w:jc w:val="center"/>
      <w:outlineLvl w:val="4"/>
    </w:pPr>
    <w:rPr>
      <w:rFonts w:ascii="Times New Roman" w:hAnsi="Times New Roman"/>
      <w:sz w:val="44"/>
      <w:szCs w:val="20"/>
    </w:rPr>
  </w:style>
  <w:style w:type="paragraph" w:styleId="6">
    <w:name w:val="heading 6"/>
    <w:basedOn w:val="a"/>
    <w:next w:val="a"/>
    <w:link w:val="60"/>
    <w:qFormat/>
    <w:rsid w:val="000C6941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50">
    <w:name w:val="Заголовок 5 Знак"/>
    <w:basedOn w:val="a0"/>
    <w:link w:val="5"/>
    <w:rsid w:val="000C6941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C6941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a3">
    <w:name w:val=" Знак"/>
    <w:basedOn w:val="a"/>
    <w:rsid w:val="000C69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0C6941"/>
    <w:pPr>
      <w:ind w:left="720"/>
      <w:contextualSpacing/>
    </w:pPr>
  </w:style>
  <w:style w:type="paragraph" w:customStyle="1" w:styleId="ConsPlusCell">
    <w:name w:val="ConsPlusCell"/>
    <w:rsid w:val="000C69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C69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1">
    <w:name w:val="Style11"/>
    <w:basedOn w:val="a"/>
    <w:rsid w:val="000C6941"/>
    <w:pPr>
      <w:widowControl w:val="0"/>
      <w:autoSpaceDE w:val="0"/>
      <w:autoSpaceDN w:val="0"/>
      <w:adjustRightInd w:val="0"/>
      <w:spacing w:after="0" w:line="490" w:lineRule="exact"/>
      <w:ind w:firstLine="710"/>
      <w:jc w:val="both"/>
    </w:pPr>
    <w:rPr>
      <w:rFonts w:ascii="Times New Roman" w:hAnsi="Times New Roman"/>
      <w:sz w:val="24"/>
      <w:szCs w:val="24"/>
    </w:rPr>
  </w:style>
  <w:style w:type="character" w:customStyle="1" w:styleId="FontStyle38">
    <w:name w:val="Font Style38"/>
    <w:basedOn w:val="a0"/>
    <w:rsid w:val="000C6941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0C6941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C69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0C694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C6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C69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">
    <w:name w:val="Style1"/>
    <w:basedOn w:val="a"/>
    <w:rsid w:val="000C69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0C6941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0C69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0C6941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rsid w:val="000C69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0C6941"/>
    <w:pPr>
      <w:widowControl w:val="0"/>
      <w:autoSpaceDE w:val="0"/>
      <w:autoSpaceDN w:val="0"/>
      <w:adjustRightInd w:val="0"/>
      <w:spacing w:after="0" w:line="192" w:lineRule="exact"/>
      <w:ind w:firstLine="350"/>
      <w:jc w:val="both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rsid w:val="000C69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rsid w:val="000C69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"/>
    <w:rsid w:val="000C6941"/>
    <w:pPr>
      <w:widowControl w:val="0"/>
      <w:autoSpaceDE w:val="0"/>
      <w:autoSpaceDN w:val="0"/>
      <w:adjustRightInd w:val="0"/>
      <w:spacing w:after="0" w:line="190" w:lineRule="exact"/>
      <w:ind w:firstLine="230"/>
      <w:jc w:val="both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a"/>
    <w:rsid w:val="000C6941"/>
    <w:pPr>
      <w:widowControl w:val="0"/>
      <w:autoSpaceDE w:val="0"/>
      <w:autoSpaceDN w:val="0"/>
      <w:adjustRightInd w:val="0"/>
      <w:spacing w:after="0" w:line="230" w:lineRule="exact"/>
      <w:ind w:firstLine="523"/>
    </w:pPr>
    <w:rPr>
      <w:rFonts w:ascii="Times New Roman" w:hAnsi="Times New Roman"/>
      <w:sz w:val="24"/>
      <w:szCs w:val="24"/>
    </w:rPr>
  </w:style>
  <w:style w:type="character" w:customStyle="1" w:styleId="FontStyle31">
    <w:name w:val="Font Style31"/>
    <w:basedOn w:val="a0"/>
    <w:rsid w:val="000C694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rsid w:val="000C6941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a0"/>
    <w:rsid w:val="000C6941"/>
    <w:rPr>
      <w:rFonts w:ascii="Arial" w:hAnsi="Arial" w:cs="Arial"/>
      <w:sz w:val="14"/>
      <w:szCs w:val="14"/>
    </w:rPr>
  </w:style>
  <w:style w:type="character" w:customStyle="1" w:styleId="FontStyle41">
    <w:name w:val="Font Style41"/>
    <w:basedOn w:val="a0"/>
    <w:rsid w:val="000C6941"/>
    <w:rPr>
      <w:rFonts w:ascii="Arial" w:hAnsi="Arial" w:cs="Arial"/>
      <w:b/>
      <w:bCs/>
      <w:smallCaps/>
      <w:sz w:val="38"/>
      <w:szCs w:val="38"/>
    </w:rPr>
  </w:style>
  <w:style w:type="character" w:customStyle="1" w:styleId="FontStyle43">
    <w:name w:val="Font Style43"/>
    <w:basedOn w:val="a0"/>
    <w:rsid w:val="000C6941"/>
    <w:rPr>
      <w:rFonts w:ascii="Arial" w:hAnsi="Arial" w:cs="Arial"/>
      <w:b/>
      <w:bCs/>
      <w:sz w:val="24"/>
      <w:szCs w:val="24"/>
    </w:rPr>
  </w:style>
  <w:style w:type="character" w:customStyle="1" w:styleId="FontStyle44">
    <w:name w:val="Font Style44"/>
    <w:basedOn w:val="a0"/>
    <w:rsid w:val="000C6941"/>
    <w:rPr>
      <w:rFonts w:ascii="Arial" w:hAnsi="Arial" w:cs="Arial"/>
      <w:b/>
      <w:bCs/>
      <w:sz w:val="18"/>
      <w:szCs w:val="18"/>
    </w:rPr>
  </w:style>
  <w:style w:type="paragraph" w:customStyle="1" w:styleId="Style8">
    <w:name w:val="Style8"/>
    <w:basedOn w:val="a"/>
    <w:rsid w:val="000C6941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rsid w:val="000C6941"/>
    <w:pPr>
      <w:widowControl w:val="0"/>
      <w:autoSpaceDE w:val="0"/>
      <w:autoSpaceDN w:val="0"/>
      <w:adjustRightInd w:val="0"/>
      <w:spacing w:after="0" w:line="226" w:lineRule="exact"/>
      <w:ind w:firstLine="523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rsid w:val="000C69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6941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rsid w:val="000C69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C6941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C6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69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12593</Words>
  <Characters>71782</Characters>
  <Application>Microsoft Office Word</Application>
  <DocSecurity>0</DocSecurity>
  <Lines>598</Lines>
  <Paragraphs>168</Paragraphs>
  <ScaleCrop>false</ScaleCrop>
  <Company/>
  <LinksUpToDate>false</LinksUpToDate>
  <CharactersWithSpaces>84207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2014-02-12T04:15:00Z</dcterms:created>
  <dcterms:modified xsi:type="dcterms:W3CDTF">2014-02-12T04:16:00Z</dcterms:modified>
</cp:coreProperties>
</file>