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77C" w:rsidRPr="004D41E3" w:rsidRDefault="00E8577C" w:rsidP="00E85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3A3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4D41E3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«Детский сад № 89 г. Челябинска»</w:t>
      </w:r>
    </w:p>
    <w:p w:rsidR="00E8577C" w:rsidRPr="004D41E3" w:rsidRDefault="00E8577C" w:rsidP="00E85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1E3">
        <w:rPr>
          <w:rFonts w:ascii="Times New Roman" w:hAnsi="Times New Roman" w:cs="Times New Roman"/>
          <w:sz w:val="24"/>
          <w:szCs w:val="24"/>
        </w:rPr>
        <w:t>ИНН 7451054178            КПП 745101001             ОГРН 1027402929256</w:t>
      </w:r>
    </w:p>
    <w:p w:rsidR="00E8577C" w:rsidRPr="004D41E3" w:rsidRDefault="00E8577C" w:rsidP="0008654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D41E3">
        <w:rPr>
          <w:rFonts w:ascii="Times New Roman" w:eastAsia="Calibri" w:hAnsi="Times New Roman" w:cs="Times New Roman"/>
        </w:rPr>
        <w:t xml:space="preserve">Юридический адрес: Троицкий тракт, 40, г. Челябинск, 454053, 8(351) 200-43-62факс, </w:t>
      </w:r>
      <w:proofErr w:type="gramStart"/>
      <w:r w:rsidRPr="004D41E3">
        <w:rPr>
          <w:rFonts w:ascii="Times New Roman" w:eastAsia="Calibri" w:hAnsi="Times New Roman" w:cs="Times New Roman"/>
          <w:lang w:val="en-US"/>
        </w:rPr>
        <w:t>E</w:t>
      </w:r>
      <w:r w:rsidRPr="004D41E3">
        <w:rPr>
          <w:rFonts w:ascii="Times New Roman" w:eastAsia="Calibri" w:hAnsi="Times New Roman" w:cs="Times New Roman"/>
        </w:rPr>
        <w:t>-</w:t>
      </w:r>
      <w:r w:rsidRPr="004D41E3">
        <w:rPr>
          <w:rFonts w:ascii="Times New Roman" w:eastAsia="Calibri" w:hAnsi="Times New Roman" w:cs="Times New Roman"/>
          <w:lang w:val="en-US"/>
        </w:rPr>
        <w:t>mail</w:t>
      </w:r>
      <w:r w:rsidRPr="004D41E3">
        <w:rPr>
          <w:rFonts w:ascii="Times New Roman" w:eastAsia="Calibri" w:hAnsi="Times New Roman" w:cs="Times New Roman"/>
        </w:rPr>
        <w:t>:</w:t>
      </w:r>
      <w:proofErr w:type="spellStart"/>
      <w:r w:rsidRPr="004D41E3">
        <w:rPr>
          <w:rFonts w:ascii="Times New Roman" w:eastAsia="Calibri" w:hAnsi="Times New Roman" w:cs="Times New Roman"/>
          <w:lang w:val="en-US"/>
        </w:rPr>
        <w:t>mbdouds</w:t>
      </w:r>
      <w:proofErr w:type="spellEnd"/>
      <w:r w:rsidRPr="004D41E3">
        <w:rPr>
          <w:rFonts w:ascii="Times New Roman" w:eastAsia="Calibri" w:hAnsi="Times New Roman" w:cs="Times New Roman"/>
        </w:rPr>
        <w:t>.89@</w:t>
      </w:r>
      <w:r w:rsidRPr="004D41E3">
        <w:rPr>
          <w:rFonts w:ascii="Times New Roman" w:eastAsia="Calibri" w:hAnsi="Times New Roman" w:cs="Times New Roman"/>
          <w:lang w:val="en-US"/>
        </w:rPr>
        <w:t>mail</w:t>
      </w:r>
      <w:r w:rsidRPr="004D41E3">
        <w:rPr>
          <w:rFonts w:ascii="Times New Roman" w:eastAsia="Calibri" w:hAnsi="Times New Roman" w:cs="Times New Roman"/>
        </w:rPr>
        <w:t>.</w:t>
      </w:r>
      <w:proofErr w:type="spellStart"/>
      <w:r w:rsidRPr="004D41E3">
        <w:rPr>
          <w:rFonts w:ascii="Times New Roman" w:eastAsia="Calibri" w:hAnsi="Times New Roman" w:cs="Times New Roman"/>
          <w:lang w:val="en-US"/>
        </w:rPr>
        <w:t>ru</w:t>
      </w:r>
      <w:proofErr w:type="spellEnd"/>
      <w:proofErr w:type="gramEnd"/>
    </w:p>
    <w:p w:rsidR="00E8577C" w:rsidRPr="004D41E3" w:rsidRDefault="00E8577C" w:rsidP="00E8577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Hlk158195490"/>
      <w:r w:rsidRPr="004D41E3">
        <w:rPr>
          <w:rFonts w:ascii="Times New Roman" w:eastAsia="Calibri" w:hAnsi="Times New Roman" w:cs="Times New Roman"/>
        </w:rPr>
        <w:t>Фактические адреса: Троицкий тракт, 40, г. Челябинск, 454053, 8(351) 200-43-62</w:t>
      </w:r>
    </w:p>
    <w:p w:rsidR="00E8577C" w:rsidRPr="004D41E3" w:rsidRDefault="00E8577C" w:rsidP="00A6197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D41E3">
        <w:rPr>
          <w:rFonts w:ascii="Times New Roman" w:eastAsia="Calibri" w:hAnsi="Times New Roman" w:cs="Times New Roman"/>
        </w:rPr>
        <w:t>ОСП-1 Троицкий тракт, 44, г. Челябинск, 454053, 8(351) 200-43-65</w:t>
      </w:r>
    </w:p>
    <w:p w:rsidR="00E8577C" w:rsidRPr="004D41E3" w:rsidRDefault="00A6197F" w:rsidP="00A6197F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8577C" w:rsidRPr="004D41E3">
        <w:rPr>
          <w:rFonts w:ascii="Times New Roman" w:hAnsi="Times New Roman" w:cs="Times New Roman"/>
        </w:rPr>
        <w:t>ОСП-2 ул. Белорецкая, 32, г. Челябинск, 454087,</w:t>
      </w:r>
      <w:r w:rsidR="00E8577C" w:rsidRPr="004D41E3">
        <w:rPr>
          <w:rFonts w:ascii="Times New Roman" w:eastAsia="Calibri" w:hAnsi="Times New Roman" w:cs="Times New Roman"/>
        </w:rPr>
        <w:t xml:space="preserve"> 8(351) 200-43-79</w:t>
      </w:r>
    </w:p>
    <w:p w:rsidR="00E8577C" w:rsidRPr="004D41E3" w:rsidRDefault="00A6197F" w:rsidP="00A6197F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8577C" w:rsidRPr="004D41E3">
        <w:rPr>
          <w:rFonts w:ascii="Times New Roman" w:hAnsi="Times New Roman" w:cs="Times New Roman"/>
        </w:rPr>
        <w:t xml:space="preserve">ОСП-3 ул. Мебельная, 84, г. Челябинск, 454087, </w:t>
      </w:r>
      <w:r w:rsidR="00E8577C" w:rsidRPr="004D41E3">
        <w:rPr>
          <w:rFonts w:ascii="Times New Roman" w:eastAsia="Calibri" w:hAnsi="Times New Roman" w:cs="Times New Roman"/>
        </w:rPr>
        <w:t>8(351) 200-43-96</w:t>
      </w:r>
    </w:p>
    <w:bookmarkEnd w:id="0"/>
    <w:p w:rsidR="00E8577C" w:rsidRPr="004D41E3" w:rsidRDefault="00E8577C" w:rsidP="00E8577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E8577C" w:rsidRPr="004D41E3" w:rsidRDefault="00E8577C" w:rsidP="001D6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3AC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7D90F63" wp14:editId="2D300DFA">
                <wp:simplePos x="0" y="0"/>
                <wp:positionH relativeFrom="column">
                  <wp:posOffset>3116580</wp:posOffset>
                </wp:positionH>
                <wp:positionV relativeFrom="paragraph">
                  <wp:posOffset>65405</wp:posOffset>
                </wp:positionV>
                <wp:extent cx="2776220" cy="476250"/>
                <wp:effectExtent l="0" t="0" r="508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86545" w:rsidRPr="00086545" w:rsidRDefault="00086545" w:rsidP="00086545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65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Начальнику СП МКУ «ЦОДОО </w:t>
                            </w:r>
                          </w:p>
                          <w:p w:rsidR="00086545" w:rsidRPr="00086545" w:rsidRDefault="00086545" w:rsidP="00086545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65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г. Челябинска» по Советскому району</w:t>
                            </w:r>
                          </w:p>
                          <w:p w:rsidR="00D43AC9" w:rsidRPr="00D43AC9" w:rsidRDefault="00086545" w:rsidP="0008654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65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А.М. Кузыченко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90F63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45.4pt;margin-top:5.15pt;width:218.6pt;height:37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" stroked="f">
                <v:textbox inset="0,0,0,0">
                  <w:txbxContent>
                    <w:p w:rsidR="00086545" w:rsidRPr="00086545" w:rsidRDefault="00086545" w:rsidP="00086545">
                      <w:pPr>
                        <w:pStyle w:val="a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65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Начальнику СП МКУ «ЦОДОО </w:t>
                      </w:r>
                    </w:p>
                    <w:p w:rsidR="00086545" w:rsidRPr="00086545" w:rsidRDefault="00086545" w:rsidP="00086545">
                      <w:pPr>
                        <w:pStyle w:val="a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65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г. Челябинска» по Советскому району</w:t>
                      </w:r>
                    </w:p>
                    <w:p w:rsidR="00D43AC9" w:rsidRPr="00D43AC9" w:rsidRDefault="00086545" w:rsidP="0008654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865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А.М. Кузыченко</w:t>
                      </w:r>
                    </w:p>
                  </w:txbxContent>
                </v:textbox>
              </v:shape>
            </w:pict>
          </mc:Fallback>
        </mc:AlternateContent>
      </w:r>
      <w:r w:rsidRPr="00D43AC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4EE76" wp14:editId="178CF904">
                <wp:simplePos x="0" y="0"/>
                <wp:positionH relativeFrom="column">
                  <wp:posOffset>5976620</wp:posOffset>
                </wp:positionH>
                <wp:positionV relativeFrom="paragraph">
                  <wp:posOffset>27305</wp:posOffset>
                </wp:positionV>
                <wp:extent cx="635" cy="90805"/>
                <wp:effectExtent l="0" t="0" r="37465" b="234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4231B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pt,2.15pt" to="470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" strokeweight=".35mm">
                <v:stroke joinstyle="miter"/>
              </v:line>
            </w:pict>
          </mc:Fallback>
        </mc:AlternateContent>
      </w:r>
      <w:r w:rsidRPr="00D43AC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9C142" wp14:editId="40B7BA4C">
                <wp:simplePos x="0" y="0"/>
                <wp:positionH relativeFrom="column">
                  <wp:posOffset>5706110</wp:posOffset>
                </wp:positionH>
                <wp:positionV relativeFrom="paragraph">
                  <wp:posOffset>27940</wp:posOffset>
                </wp:positionV>
                <wp:extent cx="271145" cy="635"/>
                <wp:effectExtent l="0" t="0" r="3365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26EF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3pt,2.2pt" to="470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" strokeweight=".35mm">
                <v:stroke joinstyle="miter"/>
              </v:line>
            </w:pict>
          </mc:Fallback>
        </mc:AlternateContent>
      </w:r>
      <w:r w:rsidRPr="00D43AC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2CDB9" wp14:editId="464B236C">
                <wp:simplePos x="0" y="0"/>
                <wp:positionH relativeFrom="column">
                  <wp:posOffset>3065145</wp:posOffset>
                </wp:positionH>
                <wp:positionV relativeFrom="paragraph">
                  <wp:posOffset>27940</wp:posOffset>
                </wp:positionV>
                <wp:extent cx="635" cy="90805"/>
                <wp:effectExtent l="0" t="0" r="37465" b="234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80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16559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35pt,2.2pt" to="241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" strokeweight=".35mm">
                <v:stroke joinstyle="miter"/>
              </v:line>
            </w:pict>
          </mc:Fallback>
        </mc:AlternateContent>
      </w:r>
      <w:r w:rsidRPr="00D43AC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AD1AE" wp14:editId="0D6AEC30">
                <wp:simplePos x="0" y="0"/>
                <wp:positionH relativeFrom="column">
                  <wp:posOffset>3066415</wp:posOffset>
                </wp:positionH>
                <wp:positionV relativeFrom="paragraph">
                  <wp:posOffset>27305</wp:posOffset>
                </wp:positionV>
                <wp:extent cx="271145" cy="635"/>
                <wp:effectExtent l="0" t="0" r="3365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3814A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45pt,2.15pt" to="262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" strokeweight=".35mm">
                <v:stroke joinstyle="miter"/>
              </v:line>
            </w:pict>
          </mc:Fallback>
        </mc:AlternateContent>
      </w:r>
      <w:r w:rsidR="00E14837">
        <w:rPr>
          <w:rFonts w:ascii="Times New Roman" w:eastAsia="Calibri" w:hAnsi="Times New Roman" w:cs="Times New Roman"/>
          <w:sz w:val="24"/>
          <w:szCs w:val="24"/>
        </w:rPr>
        <w:t>17</w:t>
      </w:r>
      <w:r w:rsidR="00146E5B" w:rsidRPr="00D43AC9">
        <w:rPr>
          <w:rFonts w:ascii="Times New Roman" w:eastAsia="Calibri" w:hAnsi="Times New Roman" w:cs="Times New Roman"/>
          <w:sz w:val="24"/>
          <w:szCs w:val="24"/>
        </w:rPr>
        <w:t>.</w:t>
      </w:r>
      <w:r w:rsidR="00E14837">
        <w:rPr>
          <w:rFonts w:ascii="Times New Roman" w:eastAsia="Calibri" w:hAnsi="Times New Roman" w:cs="Times New Roman"/>
          <w:sz w:val="24"/>
          <w:szCs w:val="24"/>
        </w:rPr>
        <w:t>10</w:t>
      </w:r>
      <w:r w:rsidR="00146E5B" w:rsidRPr="00D43AC9">
        <w:rPr>
          <w:rFonts w:ascii="Times New Roman" w:eastAsia="Calibri" w:hAnsi="Times New Roman" w:cs="Times New Roman"/>
          <w:sz w:val="24"/>
          <w:szCs w:val="24"/>
        </w:rPr>
        <w:t xml:space="preserve">.2025 </w:t>
      </w:r>
    </w:p>
    <w:p w:rsidR="00E8577C" w:rsidRPr="004D41E3" w:rsidRDefault="00E8577C" w:rsidP="001D68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6F83" w:rsidRDefault="009F6F83" w:rsidP="00D43A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7807" w:rsidRPr="005C67C0" w:rsidRDefault="00B17A63" w:rsidP="00B17A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67C0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о проделанной работе по выполнению предписания ГПН</w:t>
      </w:r>
    </w:p>
    <w:p w:rsidR="00B17A63" w:rsidRDefault="00B17A63" w:rsidP="00B17A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9783"/>
        <w:gridCol w:w="2693"/>
        <w:gridCol w:w="2658"/>
      </w:tblGrid>
      <w:tr w:rsidR="00283721" w:rsidTr="008B2E86">
        <w:tc>
          <w:tcPr>
            <w:tcW w:w="560" w:type="dxa"/>
          </w:tcPr>
          <w:p w:rsidR="00283721" w:rsidRPr="002A7807" w:rsidRDefault="00283721" w:rsidP="002A7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83721" w:rsidRPr="002A7807" w:rsidRDefault="00283721" w:rsidP="002A7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783" w:type="dxa"/>
          </w:tcPr>
          <w:p w:rsidR="00283721" w:rsidRPr="002A7807" w:rsidRDefault="00283721" w:rsidP="002A7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hAnsi="Times New Roman" w:cs="Times New Roman"/>
                <w:sz w:val="20"/>
                <w:szCs w:val="20"/>
              </w:rPr>
              <w:t>Предписания отдела надзорной деятельности и профилактической работы г.Челябинска управления надзорной деятельности и профилактической работы Главного управления МЧС России по Челябинской области</w:t>
            </w:r>
          </w:p>
        </w:tc>
        <w:tc>
          <w:tcPr>
            <w:tcW w:w="2693" w:type="dxa"/>
          </w:tcPr>
          <w:p w:rsidR="00283721" w:rsidRPr="002A7807" w:rsidRDefault="00283721" w:rsidP="002A7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658" w:type="dxa"/>
          </w:tcPr>
          <w:p w:rsidR="00283721" w:rsidRPr="002A7807" w:rsidRDefault="00283721" w:rsidP="002A7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283721" w:rsidTr="009B2AAB">
        <w:tc>
          <w:tcPr>
            <w:tcW w:w="15694" w:type="dxa"/>
            <w:gridSpan w:val="4"/>
          </w:tcPr>
          <w:p w:rsidR="00283721" w:rsidRPr="00283721" w:rsidRDefault="00283721" w:rsidP="002837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37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МБДОУ «ДС № 89 г.Челябинска»-Троицкий тракт, 40</w:t>
            </w:r>
          </w:p>
        </w:tc>
      </w:tr>
      <w:tr w:rsidR="00283721" w:rsidTr="008D5B71">
        <w:tc>
          <w:tcPr>
            <w:tcW w:w="560" w:type="dxa"/>
          </w:tcPr>
          <w:p w:rsidR="00283721" w:rsidRPr="002A7807" w:rsidRDefault="00283721" w:rsidP="002A78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3" w:type="dxa"/>
          </w:tcPr>
          <w:p w:rsidR="00283721" w:rsidRPr="00283721" w:rsidRDefault="00283721" w:rsidP="0028372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 xml:space="preserve">Для прокладки кабельных линий электросети в здании дошкольного образовательного учреждения, класса функциональной пожарной опасности Ф 1.1. применен тип силовых кабелей с неизвестными показателями пожарной опасности, вместо кабеля с типом исполнения </w:t>
            </w:r>
            <w:proofErr w:type="spellStart"/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LSLTx</w:t>
            </w:r>
            <w:proofErr w:type="spellEnd"/>
            <w:r w:rsidRPr="00605A79"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(фактически маркировка силовых кабелей ПВ 41, ПВ 4х6, АПВ 4*2,5).</w:t>
            </w:r>
          </w:p>
        </w:tc>
        <w:tc>
          <w:tcPr>
            <w:tcW w:w="2693" w:type="dxa"/>
          </w:tcPr>
          <w:p w:rsidR="00283721" w:rsidRPr="00283721" w:rsidRDefault="00283721" w:rsidP="002A7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 w:val="restart"/>
          </w:tcPr>
          <w:p w:rsidR="00283721" w:rsidRPr="00283721" w:rsidRDefault="00283721" w:rsidP="002A7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721">
              <w:rPr>
                <w:rFonts w:ascii="Times New Roman" w:hAnsi="Times New Roman" w:cs="Times New Roman"/>
                <w:sz w:val="20"/>
                <w:szCs w:val="20"/>
              </w:rPr>
              <w:t xml:space="preserve">Для выполнения необходим капитальный ремонт здания. </w:t>
            </w:r>
          </w:p>
          <w:p w:rsidR="00283721" w:rsidRPr="00283721" w:rsidRDefault="00283721" w:rsidP="002A7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721">
              <w:rPr>
                <w:rFonts w:ascii="Times New Roman" w:hAnsi="Times New Roman" w:cs="Times New Roman"/>
                <w:sz w:val="20"/>
                <w:szCs w:val="20"/>
              </w:rPr>
              <w:t>Акт осмотра электросетей от 15.08.2025г.</w:t>
            </w:r>
          </w:p>
        </w:tc>
      </w:tr>
      <w:tr w:rsidR="00283721" w:rsidTr="00D712B4">
        <w:tc>
          <w:tcPr>
            <w:tcW w:w="560" w:type="dxa"/>
          </w:tcPr>
          <w:p w:rsidR="00283721" w:rsidRPr="002A7807" w:rsidRDefault="00283721" w:rsidP="002A78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3" w:type="dxa"/>
          </w:tcPr>
          <w:p w:rsidR="00283721" w:rsidRPr="00283721" w:rsidRDefault="00283721" w:rsidP="0028372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В здании дошкольного образовательного учреждения, класса функциональной пожарной опасности Ф 1.1., электроустановки не оборудованы устройствами защиты от дугового пробоя.</w:t>
            </w:r>
          </w:p>
        </w:tc>
        <w:tc>
          <w:tcPr>
            <w:tcW w:w="2693" w:type="dxa"/>
          </w:tcPr>
          <w:p w:rsidR="00283721" w:rsidRPr="00283721" w:rsidRDefault="00283721" w:rsidP="002A7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vMerge/>
          </w:tcPr>
          <w:p w:rsidR="00283721" w:rsidRPr="00283721" w:rsidRDefault="00283721" w:rsidP="002A7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721" w:rsidTr="00705B57">
        <w:trPr>
          <w:trHeight w:val="555"/>
        </w:trPr>
        <w:tc>
          <w:tcPr>
            <w:tcW w:w="560" w:type="dxa"/>
          </w:tcPr>
          <w:p w:rsidR="00283721" w:rsidRPr="002A7807" w:rsidRDefault="00283721" w:rsidP="002A78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3" w:type="dxa"/>
          </w:tcPr>
          <w:p w:rsidR="00283721" w:rsidRPr="00705B57" w:rsidRDefault="00283721" w:rsidP="00705B5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На 1-ом этаже, перед эвакуационным выходом из групповой ячейки «Непоседы», отсутствует входная площадка с длиной и шириной не менее 1,5 ширины полотна наружной двери.</w:t>
            </w:r>
          </w:p>
        </w:tc>
        <w:tc>
          <w:tcPr>
            <w:tcW w:w="2693" w:type="dxa"/>
          </w:tcPr>
          <w:p w:rsidR="00283721" w:rsidRPr="00283721" w:rsidRDefault="00283721" w:rsidP="002A7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721">
              <w:rPr>
                <w:rFonts w:ascii="Times New Roman" w:hAnsi="Times New Roman" w:cs="Times New Roman"/>
                <w:sz w:val="20"/>
                <w:szCs w:val="20"/>
              </w:rPr>
              <w:t>Нарушение будет устранено до 01.06.2026г.</w:t>
            </w:r>
          </w:p>
        </w:tc>
        <w:tc>
          <w:tcPr>
            <w:tcW w:w="2658" w:type="dxa"/>
          </w:tcPr>
          <w:p w:rsidR="00283721" w:rsidRPr="00283721" w:rsidRDefault="00283721" w:rsidP="002A7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B57" w:rsidTr="0039148B">
        <w:tc>
          <w:tcPr>
            <w:tcW w:w="560" w:type="dxa"/>
          </w:tcPr>
          <w:p w:rsidR="00705B57" w:rsidRPr="002A7807" w:rsidRDefault="00705B57" w:rsidP="002A78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3" w:type="dxa"/>
          </w:tcPr>
          <w:p w:rsidR="00705B57" w:rsidRPr="00705B57" w:rsidRDefault="00705B57" w:rsidP="00705B5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На 1-ом этаже, перед эвакуационным выходом из групповой ячейки «Затейники», отсутствует входная площадка с длиной и шириной не менее 1,5 ширины полотна наружной двери.</w:t>
            </w:r>
          </w:p>
        </w:tc>
        <w:tc>
          <w:tcPr>
            <w:tcW w:w="2693" w:type="dxa"/>
          </w:tcPr>
          <w:p w:rsidR="00705B57" w:rsidRPr="00283721" w:rsidRDefault="00705B57" w:rsidP="002A7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721">
              <w:rPr>
                <w:rFonts w:ascii="Times New Roman" w:hAnsi="Times New Roman" w:cs="Times New Roman"/>
                <w:sz w:val="20"/>
                <w:szCs w:val="20"/>
              </w:rPr>
              <w:t>Нарушение будет устранено до 01.06.2026г.</w:t>
            </w:r>
          </w:p>
        </w:tc>
        <w:tc>
          <w:tcPr>
            <w:tcW w:w="2658" w:type="dxa"/>
          </w:tcPr>
          <w:p w:rsidR="00705B57" w:rsidRPr="00283721" w:rsidRDefault="00705B57" w:rsidP="002A78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755" w:rsidTr="006658A5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3" w:type="dxa"/>
          </w:tcPr>
          <w:p w:rsidR="00A23755" w:rsidRPr="00705B57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Для эвакуации из групповых ячеек детского дошкольного учреждения, расположенных на втором этаже, используются наружные открытые лестницы 3-го типа с уклоном более 45 градусов (фактически уклон наружных металлических лестниц составляет 60 градусов).</w:t>
            </w:r>
          </w:p>
        </w:tc>
        <w:tc>
          <w:tcPr>
            <w:tcW w:w="2693" w:type="dxa"/>
          </w:tcPr>
          <w:p w:rsidR="00A23755" w:rsidRPr="00283721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721">
              <w:rPr>
                <w:rFonts w:ascii="Times New Roman" w:hAnsi="Times New Roman" w:cs="Times New Roman"/>
                <w:sz w:val="20"/>
                <w:szCs w:val="20"/>
              </w:rPr>
              <w:t>Нарушение будет устранено до 01.06.2026г.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755" w:rsidTr="0067784A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83" w:type="dxa"/>
          </w:tcPr>
          <w:p w:rsidR="00A23755" w:rsidRPr="00705B57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Ширина наружных открытых лестниц 3-го типа, используемых для эвакуации из групповых ячеек детского дошкольного учреждения, расположенных на втором этаже менее 0,8 м (фактически ширина указанных лестниц 0,6 м).</w:t>
            </w:r>
          </w:p>
        </w:tc>
        <w:tc>
          <w:tcPr>
            <w:tcW w:w="2693" w:type="dxa"/>
          </w:tcPr>
          <w:p w:rsidR="00A23755" w:rsidRPr="00283721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721">
              <w:rPr>
                <w:rFonts w:ascii="Times New Roman" w:hAnsi="Times New Roman" w:cs="Times New Roman"/>
                <w:sz w:val="20"/>
                <w:szCs w:val="20"/>
              </w:rPr>
              <w:t>Нарушение будет устранено до 01.06.2026г.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755" w:rsidTr="00C8178F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83" w:type="dxa"/>
          </w:tcPr>
          <w:p w:rsidR="00A23755" w:rsidRPr="00705B57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Ширина эвакуационного выхода из групповой ячейки «Затейники» помещение № 25 по техническому паспорту от 1994), ведущего наружу (при нахождении в ней 15 человек, менее 0,8м (фактически ширина указанного эвакуационного выхода равна 0,68 м).</w:t>
            </w: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Pr="00412EE5" w:rsidRDefault="00412EE5" w:rsidP="00A2375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12E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Контракт № 2014 от 09.09.2025г.</w:t>
            </w:r>
          </w:p>
        </w:tc>
      </w:tr>
      <w:tr w:rsidR="00A23755" w:rsidTr="00FF01C6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Ширина эвакуационного выхода из групповой ячейки (помещение № 17 по техническому паспорту от 1994), расположенной на 2-ом этаже, ведущего наружу, при нахождении в ней 15 человек, менее 0,8м (фактически ширина указанного эвакуационного выхода равна 0,68 м).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Pr="00412EE5" w:rsidRDefault="00412EE5" w:rsidP="00A2375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2E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Контракт № 2014 от 09.09.2025г.</w:t>
            </w:r>
          </w:p>
        </w:tc>
      </w:tr>
      <w:tr w:rsidR="00A23755" w:rsidTr="00DA2FD6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Ширина эвакуационного выхода из групповой ячейки «Почемучки» (помещение № 20 по техническому паспорту от 1994), расположенной на 2-ом этаже, ведущего наружу, при нахождении в ней 15 человек, менее 0,8м (фактически ширина указанного эвакуационного выхода равна 0,68 м).</w:t>
            </w:r>
            <w:r w:rsidRPr="000865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Pr="00412EE5" w:rsidRDefault="00412EE5" w:rsidP="00A2375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2E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Контракт № 2014 от 09.09.2025г.</w:t>
            </w:r>
          </w:p>
        </w:tc>
      </w:tr>
      <w:tr w:rsidR="00A23755" w:rsidTr="00D76E54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 xml:space="preserve">В задании III степени огнестойкости металлические </w:t>
            </w:r>
            <w:proofErr w:type="spellStart"/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косоуры</w:t>
            </w:r>
            <w:proofErr w:type="spellEnd"/>
            <w:r w:rsidRPr="00605A79">
              <w:rPr>
                <w:rFonts w:ascii="Times New Roman" w:hAnsi="Times New Roman" w:cs="Times New Roman"/>
                <w:sz w:val="20"/>
                <w:szCs w:val="20"/>
              </w:rPr>
              <w:t xml:space="preserve"> лестничных маршей лестницы в лестничных клетках типа Л1 не имеют требуемого предела огнестойкости R 45.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 № П-33 от 05.09.2025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A23755" w:rsidTr="008B719E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В здании с уклоном кровли более 12% отсутствует ограждение.</w:t>
            </w:r>
            <w:r>
              <w:t xml:space="preserve"> 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Подана жалоба в МЧС на снятие данного пункта предписания</w:t>
            </w:r>
          </w:p>
        </w:tc>
      </w:tr>
      <w:tr w:rsidR="00A23755" w:rsidTr="003178F3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83" w:type="dxa"/>
          </w:tcPr>
          <w:p w:rsidR="00A23755" w:rsidRPr="00283721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Для отделки помещений (кабинета диагностики на 1-ом и 2-ом этажах, кабинета заведующего) детского сада, класса функциональной пожарной опасности Ф 1.1., применяются декоративно-отделочные материалы с неустановленными показателями пожарной опасности, Материал отделки: натяжные ПВХ потолки, линолеум, сертификаты на указанные материалы не предоставлены.</w:t>
            </w: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5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Нарушение будет устранено до 01.06.2026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755" w:rsidTr="00E9123A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83" w:type="dxa"/>
          </w:tcPr>
          <w:p w:rsidR="00A23755" w:rsidRPr="00705B57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В здании аварийное эвакуационное освещение находится в неисправном состоянии (Фактически осветительный прибор аварийного эвакуационного освещения, расположенный на первом этаже, находится в неисправном состоянии).</w:t>
            </w: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Аварийное эвакуационное освещение находится в исправном состоянии.</w:t>
            </w:r>
          </w:p>
        </w:tc>
      </w:tr>
      <w:tr w:rsidR="00A23755" w:rsidTr="00AD16B3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83" w:type="dxa"/>
          </w:tcPr>
          <w:p w:rsidR="00A23755" w:rsidRPr="00705B57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Допускается использование технического помещения «бойлерная» на первом этаже (помещения № 1, 2, 3 по техническому паспорту от 1994) для хранения мебели,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Исполнено. </w:t>
            </w:r>
            <w:r w:rsidRPr="00333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Техническое помещение очищено.</w:t>
            </w:r>
          </w:p>
        </w:tc>
      </w:tr>
      <w:tr w:rsidR="00A23755" w:rsidTr="008C494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На объекте защиты не организовано проведение работ по отчистке вентиляционной камеры и воздуховодов от горючих отложений (отходов) с составлением соответствующего акта не реже 1-го раза 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 от 24.07.2025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  <w:r w:rsidRPr="00726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Договор № 25 от 22.07.2025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A23755" w:rsidTr="002902E5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На объекте защиты огнетушители не расположены в специальных подставках из негорючих материалов, исключающих падение или опрокидывание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Приобретены устройства для их подвешивания на стенах.</w:t>
            </w:r>
          </w:p>
        </w:tc>
      </w:tr>
      <w:tr w:rsidR="00A23755" w:rsidTr="002E29C4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83" w:type="dxa"/>
          </w:tcPr>
          <w:p w:rsidR="00A23755" w:rsidRPr="00283721" w:rsidRDefault="00A23755" w:rsidP="00A23755">
            <w:pPr>
              <w:pStyle w:val="a7"/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>При обучении сотрудников объекта мерам пожарной безопасности отсутствует разделение на практическую и теоретическую части.</w:t>
            </w:r>
            <w:r>
              <w:t xml:space="preserve"> 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Произведена ревизия документации, внесены изменения в порядок проведения инструктажей.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780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83" w:type="dxa"/>
          </w:tcPr>
          <w:p w:rsidR="00A23755" w:rsidRPr="00283721" w:rsidRDefault="00A23755" w:rsidP="00A23755">
            <w:pPr>
              <w:pStyle w:val="a7"/>
            </w:pPr>
            <w:r w:rsidRPr="00605A79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здания, не утверждена инструкция о мерах пожарной безопасности в соответствии с требованиями, установленными разделом XVIII Правил противопожарного режима, с учётом специфики взрывопожароопасных и пожароопасных помещений. 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Инструкция утверждена 13.08.2025г.</w:t>
            </w:r>
          </w:p>
        </w:tc>
      </w:tr>
      <w:tr w:rsidR="00A23755" w:rsidTr="00CA1F13">
        <w:tc>
          <w:tcPr>
            <w:tcW w:w="15694" w:type="dxa"/>
            <w:gridSpan w:val="4"/>
          </w:tcPr>
          <w:p w:rsidR="00A23755" w:rsidRPr="00AF6A97" w:rsidRDefault="00A23755" w:rsidP="00A237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B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ОСП-1 МБДОУ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5B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«ДС № 89 г.Челябинска»-Троицкий тракт, 44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3" w:type="dxa"/>
          </w:tcPr>
          <w:p w:rsidR="00A23755" w:rsidRPr="00283721" w:rsidRDefault="00A23755" w:rsidP="00A23755">
            <w:pPr>
              <w:pStyle w:val="a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коридоре, являющимся путём эвакуации, напротив групповой ячейки «Ромашка» допускается размещение мебели (шкафчики для переодевания, тумба, полочки, размещённые на стене).</w:t>
            </w:r>
            <w:r>
              <w:t xml:space="preserve"> 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Произведена перестановка мебели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2F6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Детский сад занимает помещение на 1 этаже 5-ти этажного жилого дома. Помещение приспособленное.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783" w:type="dxa"/>
          </w:tcPr>
          <w:p w:rsidR="00A23755" w:rsidRPr="00283721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63A3">
              <w:rPr>
                <w:rFonts w:ascii="Times New Roman" w:hAnsi="Times New Roman" w:cs="Times New Roman"/>
                <w:sz w:val="20"/>
                <w:szCs w:val="20"/>
              </w:rPr>
              <w:t>Противопожарная дверь, отделяющая помещение «Пищеблок» от коридора, не оснащена устройством для самозакрывания.</w:t>
            </w:r>
          </w:p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A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Устройство для самозакрывания установлено.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3" w:type="dxa"/>
          </w:tcPr>
          <w:p w:rsidR="00A23755" w:rsidRPr="00705B57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63A3">
              <w:rPr>
                <w:rFonts w:ascii="Times New Roman" w:hAnsi="Times New Roman" w:cs="Times New Roman"/>
                <w:sz w:val="20"/>
                <w:szCs w:val="20"/>
              </w:rPr>
              <w:t>Для отделки помещений</w:t>
            </w:r>
            <w:r w:rsidRPr="004F6162">
              <w:rPr>
                <w:rFonts w:ascii="Times New Roman" w:hAnsi="Times New Roman" w:cs="Times New Roman"/>
                <w:sz w:val="18"/>
                <w:szCs w:val="18"/>
              </w:rPr>
              <w:t xml:space="preserve"> («Бухгалтерия», «помещение Кладовщика», «Прачечная», «Кабинет Заведующего») </w:t>
            </w:r>
            <w:r w:rsidRPr="007B63A3">
              <w:rPr>
                <w:rFonts w:ascii="Times New Roman" w:hAnsi="Times New Roman" w:cs="Times New Roman"/>
                <w:sz w:val="20"/>
                <w:szCs w:val="20"/>
              </w:rPr>
              <w:t>детского сада, класса функциональной пожарной опасности Ф 1.1., применяются декоративно-отделочные материалы с неустановленными показателями пожарной опасности, Материал отделки: обои, декоративная плёнка, ПВХ панели, линолеум, сертификаты на указанные материалы не предоставлены.</w:t>
            </w: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A23755" w:rsidRDefault="00A23755" w:rsidP="00A237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6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Нарушение будет устранено до 01.06.2026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63A3">
              <w:rPr>
                <w:rFonts w:ascii="Times New Roman" w:hAnsi="Times New Roman" w:cs="Times New Roman"/>
                <w:sz w:val="20"/>
                <w:szCs w:val="20"/>
              </w:rPr>
              <w:t xml:space="preserve">На объекте защиты не организовано проведение работ по отчистке вентиляционной камеры и воздуховодов от горючих отложений (отходов) с составлением соответствующего акта не реже 1-го раза в год </w:t>
            </w:r>
          </w:p>
          <w:p w:rsidR="00A23755" w:rsidRPr="00605A79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Pr="00AF6A97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 от 24.07.2025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r w:rsidRPr="00726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Договор № 25 от 22.07.2025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63A3">
              <w:rPr>
                <w:rFonts w:ascii="Times New Roman" w:hAnsi="Times New Roman" w:cs="Times New Roman"/>
                <w:sz w:val="20"/>
                <w:szCs w:val="20"/>
              </w:rPr>
              <w:t xml:space="preserve">На объекте защиты не обеспечивается соблюдение сроков своевременной замены огнетушителей, указанных в паспорте на них </w:t>
            </w:r>
          </w:p>
          <w:p w:rsidR="00A23755" w:rsidRPr="00AF6A97" w:rsidRDefault="00A23755" w:rsidP="00A23755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Pr="00AF6A97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Приобретены новые огнетушители 14.07.2025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63A3">
              <w:rPr>
                <w:rFonts w:ascii="Times New Roman" w:hAnsi="Times New Roman" w:cs="Times New Roman"/>
                <w:sz w:val="20"/>
                <w:szCs w:val="20"/>
              </w:rPr>
              <w:t xml:space="preserve">На объекте защиты огнетушители не расположены в специальных подставках из негорючих материалов, исключающих падение или опрокидывание </w:t>
            </w:r>
          </w:p>
          <w:p w:rsidR="00A23755" w:rsidRPr="002F612A" w:rsidRDefault="00A23755" w:rsidP="00A23755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Pr="00AF6A97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Приобретены устройства для их подвешивания на стенах.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83" w:type="dxa"/>
          </w:tcPr>
          <w:p w:rsidR="00A23755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63A3">
              <w:rPr>
                <w:rFonts w:ascii="Times New Roman" w:hAnsi="Times New Roman" w:cs="Times New Roman"/>
                <w:sz w:val="20"/>
                <w:szCs w:val="20"/>
              </w:rPr>
              <w:t>При обучении сотрудников объекта мерам пожарной безопасности отсутствует разделение на практическую и теоретическую части.</w:t>
            </w:r>
          </w:p>
          <w:p w:rsidR="00A23755" w:rsidRPr="007B63A3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Pr="00AF6A97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Произведена ревизия документации, внесены изменения в порядок проведения инструктажей.</w:t>
            </w:r>
          </w:p>
        </w:tc>
      </w:tr>
      <w:tr w:rsidR="00A23755" w:rsidTr="00DE6FA7">
        <w:tc>
          <w:tcPr>
            <w:tcW w:w="560" w:type="dxa"/>
          </w:tcPr>
          <w:p w:rsidR="00A23755" w:rsidRPr="002A7807" w:rsidRDefault="00A23755" w:rsidP="00A237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83" w:type="dxa"/>
          </w:tcPr>
          <w:p w:rsidR="00A23755" w:rsidRPr="007B63A3" w:rsidRDefault="00A23755" w:rsidP="00A2375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63A3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здания, не утверждена инструкция о мерах пожарной безопасности в соответствии с требованиями, установленными разделом XVIII Правил противопожарного режима, с учётом специфики взрывопожароопасных и пожароопасных помещений. </w:t>
            </w:r>
          </w:p>
        </w:tc>
        <w:tc>
          <w:tcPr>
            <w:tcW w:w="2693" w:type="dxa"/>
          </w:tcPr>
          <w:p w:rsidR="00A23755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Исполнено.</w:t>
            </w:r>
          </w:p>
        </w:tc>
        <w:tc>
          <w:tcPr>
            <w:tcW w:w="2658" w:type="dxa"/>
          </w:tcPr>
          <w:p w:rsidR="00A23755" w:rsidRPr="00AF6A97" w:rsidRDefault="00A23755" w:rsidP="00A237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Инструкция утверждена 13.08.2025г.</w:t>
            </w:r>
          </w:p>
        </w:tc>
      </w:tr>
    </w:tbl>
    <w:p w:rsidR="002A7807" w:rsidRPr="00320535" w:rsidRDefault="002A7807" w:rsidP="0032053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05B57" w:rsidRDefault="00705B57" w:rsidP="00A176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05B57" w:rsidRDefault="00705B57" w:rsidP="00A1767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8577C" w:rsidRPr="00A17678" w:rsidRDefault="00E8577C" w:rsidP="00A176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17678">
        <w:rPr>
          <w:rFonts w:ascii="Times New Roman" w:hAnsi="Times New Roman" w:cs="Times New Roman"/>
          <w:sz w:val="24"/>
          <w:szCs w:val="24"/>
        </w:rPr>
        <w:t xml:space="preserve">Заведующий МБДОУ «ДС № 89 г. </w:t>
      </w:r>
      <w:proofErr w:type="gramStart"/>
      <w:r w:rsidRPr="00A17678">
        <w:rPr>
          <w:rFonts w:ascii="Times New Roman" w:hAnsi="Times New Roman" w:cs="Times New Roman"/>
          <w:sz w:val="24"/>
          <w:szCs w:val="24"/>
        </w:rPr>
        <w:t xml:space="preserve">Челябинска»   </w:t>
      </w:r>
      <w:proofErr w:type="gramEnd"/>
      <w:r w:rsidR="00E52265" w:rsidRPr="00A176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767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52265" w:rsidRPr="00A17678">
        <w:rPr>
          <w:rFonts w:ascii="Times New Roman" w:hAnsi="Times New Roman" w:cs="Times New Roman"/>
          <w:sz w:val="24"/>
          <w:szCs w:val="24"/>
        </w:rPr>
        <w:t xml:space="preserve">   </w:t>
      </w:r>
      <w:r w:rsidRPr="00A17678">
        <w:rPr>
          <w:rFonts w:ascii="Times New Roman" w:hAnsi="Times New Roman" w:cs="Times New Roman"/>
          <w:sz w:val="24"/>
          <w:szCs w:val="24"/>
        </w:rPr>
        <w:t xml:space="preserve">    Т.Н. Шмелева</w:t>
      </w:r>
    </w:p>
    <w:p w:rsidR="00E8577C" w:rsidRPr="00A17678" w:rsidRDefault="00A17678" w:rsidP="00A17678">
      <w:pPr>
        <w:pStyle w:val="a7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8577C" w:rsidRPr="00A17678">
        <w:rPr>
          <w:rFonts w:ascii="Times New Roman" w:hAnsi="Times New Roman" w:cs="Times New Roman"/>
          <w:sz w:val="24"/>
          <w:szCs w:val="24"/>
        </w:rPr>
        <w:t>МП</w:t>
      </w:r>
    </w:p>
    <w:p w:rsidR="00070E77" w:rsidRDefault="00070E77" w:rsidP="00070E77">
      <w:pPr>
        <w:pStyle w:val="a7"/>
        <w:rPr>
          <w:rFonts w:ascii="Times New Roman" w:eastAsia="Calibri" w:hAnsi="Times New Roman" w:cs="Times New Roman"/>
        </w:rPr>
      </w:pPr>
    </w:p>
    <w:sectPr w:rsidR="00070E77" w:rsidSect="005C67C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3A8"/>
    <w:multiLevelType w:val="hybridMultilevel"/>
    <w:tmpl w:val="450402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2073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7F"/>
    <w:rsid w:val="000636CF"/>
    <w:rsid w:val="00070E77"/>
    <w:rsid w:val="00086545"/>
    <w:rsid w:val="000951F3"/>
    <w:rsid w:val="00146E5B"/>
    <w:rsid w:val="001A5EBE"/>
    <w:rsid w:val="001C3653"/>
    <w:rsid w:val="001D605D"/>
    <w:rsid w:val="001D6886"/>
    <w:rsid w:val="00207A25"/>
    <w:rsid w:val="00283721"/>
    <w:rsid w:val="002A3D91"/>
    <w:rsid w:val="002A7807"/>
    <w:rsid w:val="002F343C"/>
    <w:rsid w:val="002F612A"/>
    <w:rsid w:val="00320535"/>
    <w:rsid w:val="003212E3"/>
    <w:rsid w:val="00333207"/>
    <w:rsid w:val="003333FB"/>
    <w:rsid w:val="00412EE5"/>
    <w:rsid w:val="00423F37"/>
    <w:rsid w:val="00476450"/>
    <w:rsid w:val="004F0C18"/>
    <w:rsid w:val="004F6162"/>
    <w:rsid w:val="00517F3D"/>
    <w:rsid w:val="005C4475"/>
    <w:rsid w:val="005C67C0"/>
    <w:rsid w:val="005E7067"/>
    <w:rsid w:val="00605A79"/>
    <w:rsid w:val="00676B35"/>
    <w:rsid w:val="00681D8F"/>
    <w:rsid w:val="00705B57"/>
    <w:rsid w:val="00726EBD"/>
    <w:rsid w:val="007376F7"/>
    <w:rsid w:val="007B63A3"/>
    <w:rsid w:val="008118D1"/>
    <w:rsid w:val="00813BF0"/>
    <w:rsid w:val="0083414B"/>
    <w:rsid w:val="008471A7"/>
    <w:rsid w:val="009550BC"/>
    <w:rsid w:val="00976F33"/>
    <w:rsid w:val="009F6F83"/>
    <w:rsid w:val="00A15DE0"/>
    <w:rsid w:val="00A17678"/>
    <w:rsid w:val="00A23755"/>
    <w:rsid w:val="00A3037F"/>
    <w:rsid w:val="00A6197F"/>
    <w:rsid w:val="00AB1201"/>
    <w:rsid w:val="00AF6A97"/>
    <w:rsid w:val="00B17A63"/>
    <w:rsid w:val="00B61F1D"/>
    <w:rsid w:val="00C344C8"/>
    <w:rsid w:val="00C43893"/>
    <w:rsid w:val="00C468A8"/>
    <w:rsid w:val="00D10D5B"/>
    <w:rsid w:val="00D11961"/>
    <w:rsid w:val="00D43AC9"/>
    <w:rsid w:val="00E14837"/>
    <w:rsid w:val="00E2126D"/>
    <w:rsid w:val="00E5112B"/>
    <w:rsid w:val="00E52265"/>
    <w:rsid w:val="00E8577C"/>
    <w:rsid w:val="00EF4F87"/>
    <w:rsid w:val="00F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70E9"/>
  <w15:chartTrackingRefBased/>
  <w15:docId w15:val="{A3371153-7882-45C8-AB5F-0E957A7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8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5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A3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Николаевна</cp:lastModifiedBy>
  <cp:revision>8</cp:revision>
  <cp:lastPrinted>2025-09-10T09:36:00Z</cp:lastPrinted>
  <dcterms:created xsi:type="dcterms:W3CDTF">2025-07-10T08:16:00Z</dcterms:created>
  <dcterms:modified xsi:type="dcterms:W3CDTF">2026-02-09T06:38:00Z</dcterms:modified>
</cp:coreProperties>
</file>