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CDE" w:rsidRPr="006E5CDE" w:rsidRDefault="00D3613F" w:rsidP="006E5C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CDE">
        <w:rPr>
          <w:rFonts w:ascii="Times New Roman" w:hAnsi="Times New Roman" w:cs="Times New Roman"/>
          <w:b/>
          <w:sz w:val="28"/>
          <w:szCs w:val="28"/>
        </w:rPr>
        <w:t xml:space="preserve">Отчёт </w:t>
      </w:r>
    </w:p>
    <w:p w:rsidR="00D3613F" w:rsidRPr="006E5CDE" w:rsidRDefault="00D3613F" w:rsidP="006E5C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CDE">
        <w:rPr>
          <w:rFonts w:ascii="Times New Roman" w:hAnsi="Times New Roman" w:cs="Times New Roman"/>
          <w:b/>
          <w:sz w:val="28"/>
          <w:szCs w:val="28"/>
        </w:rPr>
        <w:t>по результатам анализа текущего состояния и потребностей целевой аудитории</w:t>
      </w:r>
    </w:p>
    <w:p w:rsidR="00D3613F" w:rsidRPr="006E5CDE" w:rsidRDefault="00D3613F" w:rsidP="006E5CD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CDE">
        <w:rPr>
          <w:rFonts w:ascii="Times New Roman" w:hAnsi="Times New Roman" w:cs="Times New Roman"/>
          <w:sz w:val="28"/>
          <w:szCs w:val="28"/>
        </w:rPr>
        <w:t xml:space="preserve">В рамках подготовки к модернизации системы афиширования и внедрению цифровых инструментов </w:t>
      </w:r>
      <w:r w:rsidR="006E5CDE" w:rsidRPr="00A10757">
        <w:rPr>
          <w:rFonts w:ascii="Times New Roman" w:hAnsi="Times New Roman" w:cs="Times New Roman"/>
          <w:sz w:val="28"/>
          <w:szCs w:val="28"/>
        </w:rPr>
        <w:t xml:space="preserve">в период </w:t>
      </w:r>
      <w:bookmarkStart w:id="0" w:name="_GoBack"/>
      <w:r w:rsidR="006E5CDE" w:rsidRPr="00FA2261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A10757" w:rsidRPr="00FA2261">
        <w:rPr>
          <w:rFonts w:ascii="Times New Roman" w:hAnsi="Times New Roman" w:cs="Times New Roman"/>
          <w:b/>
          <w:sz w:val="28"/>
          <w:szCs w:val="28"/>
        </w:rPr>
        <w:t>12.01.2026 по</w:t>
      </w:r>
      <w:r w:rsidR="006E5CDE" w:rsidRPr="00FA22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0757" w:rsidRPr="00FA2261">
        <w:rPr>
          <w:rFonts w:ascii="Times New Roman" w:hAnsi="Times New Roman" w:cs="Times New Roman"/>
          <w:b/>
          <w:sz w:val="28"/>
          <w:szCs w:val="28"/>
        </w:rPr>
        <w:t>30.01.2026</w:t>
      </w:r>
      <w:r w:rsidR="00A10757" w:rsidRPr="00A10757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6E5CDE">
        <w:rPr>
          <w:rFonts w:ascii="Times New Roman" w:hAnsi="Times New Roman" w:cs="Times New Roman"/>
          <w:sz w:val="28"/>
          <w:szCs w:val="28"/>
        </w:rPr>
        <w:t>проведён анализ текущего состояния информирования и выявлены ключевые потребности целевой аудитории массовых мероприят</w:t>
      </w:r>
      <w:r w:rsidR="00A10757">
        <w:rPr>
          <w:rFonts w:ascii="Times New Roman" w:hAnsi="Times New Roman" w:cs="Times New Roman"/>
          <w:sz w:val="28"/>
          <w:szCs w:val="28"/>
        </w:rPr>
        <w:t>ий. Исследование включало анкетирование</w:t>
      </w:r>
      <w:r w:rsidRPr="006E5CDE">
        <w:rPr>
          <w:rFonts w:ascii="Times New Roman" w:hAnsi="Times New Roman" w:cs="Times New Roman"/>
          <w:sz w:val="28"/>
          <w:szCs w:val="28"/>
        </w:rPr>
        <w:t>, анализ статистики цифровых каналов, инте</w:t>
      </w:r>
      <w:r w:rsidR="00A10757">
        <w:rPr>
          <w:rFonts w:ascii="Times New Roman" w:hAnsi="Times New Roman" w:cs="Times New Roman"/>
          <w:sz w:val="28"/>
          <w:szCs w:val="28"/>
        </w:rPr>
        <w:t>рвью с посетителями</w:t>
      </w:r>
      <w:r w:rsidRPr="006E5CDE">
        <w:rPr>
          <w:rFonts w:ascii="Times New Roman" w:hAnsi="Times New Roman" w:cs="Times New Roman"/>
          <w:sz w:val="28"/>
          <w:szCs w:val="28"/>
        </w:rPr>
        <w:t>.</w:t>
      </w:r>
    </w:p>
    <w:p w:rsidR="00D3613F" w:rsidRPr="006E5CDE" w:rsidRDefault="006E5CDE" w:rsidP="006E5C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5CDE">
        <w:rPr>
          <w:rFonts w:ascii="Times New Roman" w:hAnsi="Times New Roman" w:cs="Times New Roman"/>
          <w:b/>
          <w:sz w:val="28"/>
          <w:szCs w:val="28"/>
        </w:rPr>
        <w:t>1</w:t>
      </w:r>
      <w:r w:rsidR="00D3613F" w:rsidRPr="006E5CDE">
        <w:rPr>
          <w:rFonts w:ascii="Times New Roman" w:hAnsi="Times New Roman" w:cs="Times New Roman"/>
          <w:b/>
          <w:sz w:val="28"/>
          <w:szCs w:val="28"/>
        </w:rPr>
        <w:t>. Текущее состояние</w:t>
      </w:r>
    </w:p>
    <w:p w:rsidR="00D3613F" w:rsidRPr="006E5CDE" w:rsidRDefault="006E5CDE" w:rsidP="006E5CD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D3613F" w:rsidRPr="006E5CDE">
        <w:rPr>
          <w:rFonts w:ascii="Times New Roman" w:hAnsi="Times New Roman" w:cs="Times New Roman"/>
          <w:b/>
          <w:i/>
          <w:sz w:val="28"/>
          <w:szCs w:val="28"/>
        </w:rPr>
        <w:t>.1. Каналы информирования</w:t>
      </w:r>
    </w:p>
    <w:p w:rsidR="00D3613F" w:rsidRPr="006E5CDE" w:rsidRDefault="00D3613F" w:rsidP="006E5C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CDE">
        <w:rPr>
          <w:rFonts w:ascii="Times New Roman" w:hAnsi="Times New Roman" w:cs="Times New Roman"/>
          <w:sz w:val="28"/>
          <w:szCs w:val="28"/>
        </w:rPr>
        <w:t xml:space="preserve">- Основные источники: социальные сети (VK, </w:t>
      </w:r>
      <w:proofErr w:type="spellStart"/>
      <w:r w:rsidRPr="006E5CDE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6E5CDE">
        <w:rPr>
          <w:rFonts w:ascii="Times New Roman" w:hAnsi="Times New Roman" w:cs="Times New Roman"/>
          <w:sz w:val="28"/>
          <w:szCs w:val="28"/>
        </w:rPr>
        <w:t xml:space="preserve">), афиши на сайте, </w:t>
      </w:r>
      <w:proofErr w:type="spellStart"/>
      <w:r w:rsidRPr="006E5CDE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6E5CDE">
        <w:rPr>
          <w:rFonts w:ascii="Times New Roman" w:hAnsi="Times New Roman" w:cs="Times New Roman"/>
          <w:sz w:val="28"/>
          <w:szCs w:val="28"/>
        </w:rPr>
        <w:t>-рассылки, наружная реклама.</w:t>
      </w:r>
    </w:p>
    <w:p w:rsidR="00D3613F" w:rsidRPr="006E5CDE" w:rsidRDefault="00D3613F" w:rsidP="006E5C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CDE">
        <w:rPr>
          <w:rFonts w:ascii="Times New Roman" w:hAnsi="Times New Roman" w:cs="Times New Roman"/>
          <w:sz w:val="28"/>
          <w:szCs w:val="28"/>
        </w:rPr>
        <w:t>- Использование ц</w:t>
      </w:r>
      <w:r w:rsidR="006E5CDE">
        <w:rPr>
          <w:rFonts w:ascii="Times New Roman" w:hAnsi="Times New Roman" w:cs="Times New Roman"/>
          <w:sz w:val="28"/>
          <w:szCs w:val="28"/>
        </w:rPr>
        <w:t xml:space="preserve">ифровых инструментов: </w:t>
      </w:r>
      <w:r w:rsidRPr="006E5CDE">
        <w:rPr>
          <w:rFonts w:ascii="Times New Roman" w:hAnsi="Times New Roman" w:cs="Times New Roman"/>
          <w:sz w:val="28"/>
          <w:szCs w:val="28"/>
        </w:rPr>
        <w:t xml:space="preserve"> интерактивные афиши внедрены частично, не все посетители осведомлены об их существовании.</w:t>
      </w:r>
    </w:p>
    <w:p w:rsidR="00D3613F" w:rsidRPr="006E5CDE" w:rsidRDefault="00D3613F" w:rsidP="006E5C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CDE">
        <w:rPr>
          <w:rFonts w:ascii="Times New Roman" w:hAnsi="Times New Roman" w:cs="Times New Roman"/>
          <w:sz w:val="28"/>
          <w:szCs w:val="28"/>
        </w:rPr>
        <w:t xml:space="preserve">- Охват: наибольший охват демонстрируют  социальные сети, однако </w:t>
      </w:r>
      <w:proofErr w:type="spellStart"/>
      <w:r w:rsidRPr="006E5CDE">
        <w:rPr>
          <w:rFonts w:ascii="Times New Roman" w:hAnsi="Times New Roman" w:cs="Times New Roman"/>
          <w:sz w:val="28"/>
          <w:szCs w:val="28"/>
        </w:rPr>
        <w:t>вовлечённость</w:t>
      </w:r>
      <w:proofErr w:type="spellEnd"/>
      <w:r w:rsidRPr="006E5CDE">
        <w:rPr>
          <w:rFonts w:ascii="Times New Roman" w:hAnsi="Times New Roman" w:cs="Times New Roman"/>
          <w:sz w:val="28"/>
          <w:szCs w:val="28"/>
        </w:rPr>
        <w:t xml:space="preserve"> и переходы на регистрацию остаются на среднем уровне.</w:t>
      </w:r>
    </w:p>
    <w:p w:rsidR="008A4D2C" w:rsidRPr="006E5CDE" w:rsidRDefault="006E5CDE" w:rsidP="006E5CDE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D3613F" w:rsidRPr="006E5CDE">
        <w:rPr>
          <w:rFonts w:ascii="Times New Roman" w:hAnsi="Times New Roman" w:cs="Times New Roman"/>
          <w:b/>
          <w:i/>
          <w:sz w:val="28"/>
          <w:szCs w:val="28"/>
        </w:rPr>
        <w:t>.2. Уровень информированности</w:t>
      </w:r>
    </w:p>
    <w:p w:rsidR="00D3613F" w:rsidRPr="006E5CDE" w:rsidRDefault="00D3613F" w:rsidP="006E5C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CDE">
        <w:rPr>
          <w:rFonts w:ascii="Times New Roman" w:hAnsi="Times New Roman" w:cs="Times New Roman"/>
          <w:sz w:val="28"/>
          <w:szCs w:val="28"/>
        </w:rPr>
        <w:t xml:space="preserve">- По данным опросов: 68% участников узнают о мероприятиях из социальных сетей, 15% — из </w:t>
      </w:r>
      <w:proofErr w:type="spellStart"/>
      <w:r w:rsidRPr="006E5CDE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6E5CDE">
        <w:rPr>
          <w:rFonts w:ascii="Times New Roman" w:hAnsi="Times New Roman" w:cs="Times New Roman"/>
          <w:sz w:val="28"/>
          <w:szCs w:val="28"/>
        </w:rPr>
        <w:t>-рассылок, 10% — из афиш на сайте, 7% — из других источников.</w:t>
      </w:r>
    </w:p>
    <w:p w:rsidR="00D3613F" w:rsidRPr="006E5CDE" w:rsidRDefault="00D3613F" w:rsidP="006E5C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CDE">
        <w:rPr>
          <w:rFonts w:ascii="Times New Roman" w:hAnsi="Times New Roman" w:cs="Times New Roman"/>
          <w:sz w:val="28"/>
          <w:szCs w:val="28"/>
        </w:rPr>
        <w:t>- Проблемы: часть аудитории отмечает сложности с поиском актуальной информации, особенно при изменениях в программе или времени проведения.</w:t>
      </w:r>
    </w:p>
    <w:p w:rsidR="00D3613F" w:rsidRPr="006E5CDE" w:rsidRDefault="006E5CDE" w:rsidP="006E5CDE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D3613F" w:rsidRPr="006E5CDE">
        <w:rPr>
          <w:rFonts w:ascii="Times New Roman" w:hAnsi="Times New Roman" w:cs="Times New Roman"/>
          <w:b/>
          <w:i/>
          <w:sz w:val="28"/>
          <w:szCs w:val="28"/>
        </w:rPr>
        <w:t xml:space="preserve">.3. </w:t>
      </w:r>
      <w:proofErr w:type="spellStart"/>
      <w:r w:rsidR="00D3613F" w:rsidRPr="006E5CDE">
        <w:rPr>
          <w:rFonts w:ascii="Times New Roman" w:hAnsi="Times New Roman" w:cs="Times New Roman"/>
          <w:b/>
          <w:i/>
          <w:sz w:val="28"/>
          <w:szCs w:val="28"/>
        </w:rPr>
        <w:t>Вовлечённость</w:t>
      </w:r>
      <w:proofErr w:type="spellEnd"/>
      <w:r w:rsidR="00D3613F" w:rsidRPr="006E5CDE">
        <w:rPr>
          <w:rFonts w:ascii="Times New Roman" w:hAnsi="Times New Roman" w:cs="Times New Roman"/>
          <w:b/>
          <w:i/>
          <w:sz w:val="28"/>
          <w:szCs w:val="28"/>
        </w:rPr>
        <w:t xml:space="preserve"> и обратная связь</w:t>
      </w:r>
    </w:p>
    <w:p w:rsidR="00D3613F" w:rsidRPr="006E5CDE" w:rsidRDefault="00D3613F" w:rsidP="006E5C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C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E5CDE">
        <w:rPr>
          <w:rFonts w:ascii="Times New Roman" w:hAnsi="Times New Roman" w:cs="Times New Roman"/>
          <w:sz w:val="28"/>
          <w:szCs w:val="28"/>
        </w:rPr>
        <w:t>Вовлечённость</w:t>
      </w:r>
      <w:proofErr w:type="spellEnd"/>
      <w:r w:rsidRPr="006E5CDE">
        <w:rPr>
          <w:rFonts w:ascii="Times New Roman" w:hAnsi="Times New Roman" w:cs="Times New Roman"/>
          <w:sz w:val="28"/>
          <w:szCs w:val="28"/>
        </w:rPr>
        <w:t xml:space="preserve">: средний уровень </w:t>
      </w:r>
      <w:proofErr w:type="spellStart"/>
      <w:r w:rsidRPr="006E5CDE">
        <w:rPr>
          <w:rFonts w:ascii="Times New Roman" w:hAnsi="Times New Roman" w:cs="Times New Roman"/>
          <w:sz w:val="28"/>
          <w:szCs w:val="28"/>
        </w:rPr>
        <w:t>вовлечённости</w:t>
      </w:r>
      <w:proofErr w:type="spellEnd"/>
      <w:r w:rsidRPr="006E5CDE">
        <w:rPr>
          <w:rFonts w:ascii="Times New Roman" w:hAnsi="Times New Roman" w:cs="Times New Roman"/>
          <w:sz w:val="28"/>
          <w:szCs w:val="28"/>
        </w:rPr>
        <w:t xml:space="preserve"> по цифровым каналам — 12%, что ниже целевого показателя (20%).</w:t>
      </w:r>
    </w:p>
    <w:p w:rsidR="00D3613F" w:rsidRPr="006E5CDE" w:rsidRDefault="00D3613F" w:rsidP="006E5C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CDE">
        <w:rPr>
          <w:rFonts w:ascii="Times New Roman" w:hAnsi="Times New Roman" w:cs="Times New Roman"/>
          <w:sz w:val="28"/>
          <w:szCs w:val="28"/>
        </w:rPr>
        <w:t>- Обратная связь: только 25% участников регулярно оставляют отзывы или предложения, большинство предпочитает пассивное участие.</w:t>
      </w:r>
    </w:p>
    <w:p w:rsidR="00D3613F" w:rsidRPr="006E5CDE" w:rsidRDefault="006E5CDE" w:rsidP="006E5CD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D3613F" w:rsidRPr="006E5CDE">
        <w:rPr>
          <w:rFonts w:ascii="Times New Roman" w:hAnsi="Times New Roman" w:cs="Times New Roman"/>
          <w:b/>
          <w:sz w:val="28"/>
          <w:szCs w:val="28"/>
        </w:rPr>
        <w:t>. Потребности целевой аудитории</w:t>
      </w:r>
    </w:p>
    <w:p w:rsidR="00D3613F" w:rsidRPr="006E5CDE" w:rsidRDefault="006E5CDE" w:rsidP="006E5CDE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E5CDE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D3613F" w:rsidRPr="006E5CDE">
        <w:rPr>
          <w:rFonts w:ascii="Times New Roman" w:hAnsi="Times New Roman" w:cs="Times New Roman"/>
          <w:b/>
          <w:i/>
          <w:sz w:val="28"/>
          <w:szCs w:val="28"/>
        </w:rPr>
        <w:t>.1. Ожидания от информирования</w:t>
      </w:r>
    </w:p>
    <w:p w:rsidR="00D3613F" w:rsidRPr="006E5CDE" w:rsidRDefault="00D3613F" w:rsidP="006E5C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5CDE">
        <w:rPr>
          <w:rFonts w:ascii="Times New Roman" w:hAnsi="Times New Roman" w:cs="Times New Roman"/>
          <w:sz w:val="28"/>
          <w:szCs w:val="28"/>
        </w:rPr>
        <w:t>- Оперативность: 82% респондентов хотят получать актуальную информацию в режиме реального времени (изменения, новости, напоминания).</w:t>
      </w:r>
    </w:p>
    <w:p w:rsidR="00D3613F" w:rsidRPr="006E5CDE" w:rsidRDefault="00D3613F" w:rsidP="006E5C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5CDE">
        <w:rPr>
          <w:rFonts w:ascii="Times New Roman" w:hAnsi="Times New Roman" w:cs="Times New Roman"/>
          <w:sz w:val="28"/>
          <w:szCs w:val="28"/>
        </w:rPr>
        <w:t>- Удобство: востребованы интерактивные афиши с возможностью быст</w:t>
      </w:r>
      <w:r w:rsidR="006E5CDE">
        <w:rPr>
          <w:rFonts w:ascii="Times New Roman" w:hAnsi="Times New Roman" w:cs="Times New Roman"/>
          <w:sz w:val="28"/>
          <w:szCs w:val="28"/>
        </w:rPr>
        <w:t>рой регистрации</w:t>
      </w:r>
      <w:r w:rsidRPr="006E5CDE">
        <w:rPr>
          <w:rFonts w:ascii="Times New Roman" w:hAnsi="Times New Roman" w:cs="Times New Roman"/>
          <w:sz w:val="28"/>
          <w:szCs w:val="28"/>
        </w:rPr>
        <w:t>, подписки на обновления.</w:t>
      </w:r>
    </w:p>
    <w:p w:rsidR="00D3613F" w:rsidRPr="006E5CDE" w:rsidRDefault="00D3613F" w:rsidP="006E5C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CDE">
        <w:rPr>
          <w:rFonts w:ascii="Times New Roman" w:hAnsi="Times New Roman" w:cs="Times New Roman"/>
          <w:sz w:val="28"/>
          <w:szCs w:val="28"/>
        </w:rPr>
        <w:lastRenderedPageBreak/>
        <w:t>- Персонализация: 65% участников заинтересованы в индивидуальных рекомендациях по мероприятиям на основе их интересов.</w:t>
      </w:r>
    </w:p>
    <w:p w:rsidR="00D3613F" w:rsidRPr="006E5CDE" w:rsidRDefault="006E5CDE" w:rsidP="006E5CDE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E5CDE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D3613F" w:rsidRPr="006E5CDE">
        <w:rPr>
          <w:rFonts w:ascii="Times New Roman" w:hAnsi="Times New Roman" w:cs="Times New Roman"/>
          <w:b/>
          <w:i/>
          <w:sz w:val="28"/>
          <w:szCs w:val="28"/>
        </w:rPr>
        <w:t>.2. Предпочтительные каналы коммуникации</w:t>
      </w:r>
    </w:p>
    <w:p w:rsidR="00D3613F" w:rsidRPr="006E5CDE" w:rsidRDefault="00D3613F" w:rsidP="006E5C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5CDE">
        <w:rPr>
          <w:rFonts w:ascii="Times New Roman" w:hAnsi="Times New Roman" w:cs="Times New Roman"/>
          <w:sz w:val="28"/>
          <w:szCs w:val="28"/>
        </w:rPr>
        <w:t xml:space="preserve">- Лидеры: </w:t>
      </w:r>
      <w:proofErr w:type="spellStart"/>
      <w:r w:rsidRPr="006E5CDE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6E5CDE">
        <w:rPr>
          <w:rFonts w:ascii="Times New Roman" w:hAnsi="Times New Roman" w:cs="Times New Roman"/>
          <w:sz w:val="28"/>
          <w:szCs w:val="28"/>
        </w:rPr>
        <w:t xml:space="preserve"> и VK (85% опрошенных), </w:t>
      </w:r>
      <w:proofErr w:type="spellStart"/>
      <w:r w:rsidRPr="006E5CDE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6E5CDE">
        <w:rPr>
          <w:rFonts w:ascii="Times New Roman" w:hAnsi="Times New Roman" w:cs="Times New Roman"/>
          <w:sz w:val="28"/>
          <w:szCs w:val="28"/>
        </w:rPr>
        <w:t xml:space="preserve">-рассылки (45%), </w:t>
      </w:r>
      <w:proofErr w:type="spellStart"/>
      <w:r w:rsidRPr="006E5CDE">
        <w:rPr>
          <w:rFonts w:ascii="Times New Roman" w:hAnsi="Times New Roman" w:cs="Times New Roman"/>
          <w:sz w:val="28"/>
          <w:szCs w:val="28"/>
        </w:rPr>
        <w:t>push</w:t>
      </w:r>
      <w:proofErr w:type="spellEnd"/>
      <w:r w:rsidRPr="006E5CDE">
        <w:rPr>
          <w:rFonts w:ascii="Times New Roman" w:hAnsi="Times New Roman" w:cs="Times New Roman"/>
          <w:sz w:val="28"/>
          <w:szCs w:val="28"/>
        </w:rPr>
        <w:t>-уведомления (35%).</w:t>
      </w:r>
    </w:p>
    <w:p w:rsidR="00D3613F" w:rsidRPr="006E5CDE" w:rsidRDefault="006E5CDE" w:rsidP="006E5CDE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E5CDE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445B75">
        <w:rPr>
          <w:rFonts w:ascii="Times New Roman" w:hAnsi="Times New Roman" w:cs="Times New Roman"/>
          <w:b/>
          <w:i/>
          <w:sz w:val="28"/>
          <w:szCs w:val="28"/>
        </w:rPr>
        <w:t>.3. Барьеры</w:t>
      </w:r>
    </w:p>
    <w:p w:rsidR="00D3613F" w:rsidRPr="006E5CDE" w:rsidRDefault="00D3613F" w:rsidP="006E5C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CDE">
        <w:rPr>
          <w:rFonts w:ascii="Times New Roman" w:hAnsi="Times New Roman" w:cs="Times New Roman"/>
          <w:sz w:val="28"/>
          <w:szCs w:val="28"/>
        </w:rPr>
        <w:t>- Барьеры: сложность поиска информации, недостаточная персонализация.</w:t>
      </w:r>
    </w:p>
    <w:p w:rsidR="00D3613F" w:rsidRPr="00A10757" w:rsidRDefault="00A10757" w:rsidP="006E5CD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0757">
        <w:rPr>
          <w:rFonts w:ascii="Times New Roman" w:hAnsi="Times New Roman" w:cs="Times New Roman"/>
          <w:b/>
          <w:sz w:val="28"/>
          <w:szCs w:val="28"/>
        </w:rPr>
        <w:t>3</w:t>
      </w:r>
      <w:r w:rsidR="00D3613F" w:rsidRPr="00A10757">
        <w:rPr>
          <w:rFonts w:ascii="Times New Roman" w:hAnsi="Times New Roman" w:cs="Times New Roman"/>
          <w:b/>
          <w:sz w:val="28"/>
          <w:szCs w:val="28"/>
        </w:rPr>
        <w:t>. Выводы и рекомендации</w:t>
      </w:r>
    </w:p>
    <w:p w:rsidR="00D3613F" w:rsidRPr="00A10757" w:rsidRDefault="00A10757" w:rsidP="006E5CDE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10757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D3613F" w:rsidRPr="00A10757">
        <w:rPr>
          <w:rFonts w:ascii="Times New Roman" w:hAnsi="Times New Roman" w:cs="Times New Roman"/>
          <w:b/>
          <w:i/>
          <w:sz w:val="28"/>
          <w:szCs w:val="28"/>
        </w:rPr>
        <w:t>.1. Ключевые выводы</w:t>
      </w:r>
    </w:p>
    <w:p w:rsidR="00D3613F" w:rsidRPr="006E5CDE" w:rsidRDefault="00D3613F" w:rsidP="00A10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CDE">
        <w:rPr>
          <w:rFonts w:ascii="Times New Roman" w:hAnsi="Times New Roman" w:cs="Times New Roman"/>
          <w:sz w:val="28"/>
          <w:szCs w:val="28"/>
        </w:rPr>
        <w:t>- Целевая аудитория активно использует цифровые каналы, особенно мессенджеры и социальные сети.</w:t>
      </w:r>
    </w:p>
    <w:p w:rsidR="00D3613F" w:rsidRPr="006E5CDE" w:rsidRDefault="00D3613F" w:rsidP="00A10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CDE">
        <w:rPr>
          <w:rFonts w:ascii="Times New Roman" w:hAnsi="Times New Roman" w:cs="Times New Roman"/>
          <w:sz w:val="28"/>
          <w:szCs w:val="28"/>
        </w:rPr>
        <w:t>- Существует запрос на персонализацию, оперативность и удобство получения информации.</w:t>
      </w:r>
    </w:p>
    <w:p w:rsidR="00D3613F" w:rsidRPr="006E5CDE" w:rsidRDefault="00D3613F" w:rsidP="00A10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CDE">
        <w:rPr>
          <w:rFonts w:ascii="Times New Roman" w:hAnsi="Times New Roman" w:cs="Times New Roman"/>
          <w:sz w:val="28"/>
          <w:szCs w:val="28"/>
        </w:rPr>
        <w:t>- Необходима интеграция всех каналов информирования в единую экосистему.</w:t>
      </w:r>
    </w:p>
    <w:p w:rsidR="00D3613F" w:rsidRPr="00A10757" w:rsidRDefault="00A10757" w:rsidP="006E5CDE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10757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D3613F" w:rsidRPr="00A10757">
        <w:rPr>
          <w:rFonts w:ascii="Times New Roman" w:hAnsi="Times New Roman" w:cs="Times New Roman"/>
          <w:b/>
          <w:i/>
          <w:sz w:val="28"/>
          <w:szCs w:val="28"/>
        </w:rPr>
        <w:t>.2. Рекомендации</w:t>
      </w:r>
    </w:p>
    <w:p w:rsidR="00D3613F" w:rsidRPr="006E5CDE" w:rsidRDefault="00445B75" w:rsidP="006E5C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3613F" w:rsidRPr="006E5CDE">
        <w:rPr>
          <w:rFonts w:ascii="Times New Roman" w:hAnsi="Times New Roman" w:cs="Times New Roman"/>
          <w:sz w:val="28"/>
          <w:szCs w:val="28"/>
        </w:rPr>
        <w:t xml:space="preserve">. Увеличить долю интерактивного контента (афиши, </w:t>
      </w:r>
      <w:proofErr w:type="spellStart"/>
      <w:r w:rsidR="00D3613F" w:rsidRPr="006E5CDE">
        <w:rPr>
          <w:rFonts w:ascii="Times New Roman" w:hAnsi="Times New Roman" w:cs="Times New Roman"/>
          <w:sz w:val="28"/>
          <w:szCs w:val="28"/>
        </w:rPr>
        <w:t>сторис</w:t>
      </w:r>
      <w:proofErr w:type="spellEnd"/>
      <w:r w:rsidR="00D3613F" w:rsidRPr="006E5CDE">
        <w:rPr>
          <w:rFonts w:ascii="Times New Roman" w:hAnsi="Times New Roman" w:cs="Times New Roman"/>
          <w:sz w:val="28"/>
          <w:szCs w:val="28"/>
        </w:rPr>
        <w:t>, прямые эфиры) в социальных сетях.</w:t>
      </w:r>
    </w:p>
    <w:p w:rsidR="00D3613F" w:rsidRPr="006E5CDE" w:rsidRDefault="00445B75" w:rsidP="00A107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3613F" w:rsidRPr="006E5CDE">
        <w:rPr>
          <w:rFonts w:ascii="Times New Roman" w:hAnsi="Times New Roman" w:cs="Times New Roman"/>
          <w:sz w:val="28"/>
          <w:szCs w:val="28"/>
        </w:rPr>
        <w:t>. Разработать систему персонализированных рекомендаций по мероприятиям на основе интересов пользователей.</w:t>
      </w:r>
    </w:p>
    <w:p w:rsidR="00D3613F" w:rsidRPr="006E5CDE" w:rsidRDefault="00445B75" w:rsidP="00A107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3613F" w:rsidRPr="006E5CDE">
        <w:rPr>
          <w:rFonts w:ascii="Times New Roman" w:hAnsi="Times New Roman" w:cs="Times New Roman"/>
          <w:sz w:val="28"/>
          <w:szCs w:val="28"/>
        </w:rPr>
        <w:t>. Проводить регулярные опросы для мониторинга удовлетворённости и выявления новых потребностей аудитории.</w:t>
      </w:r>
    </w:p>
    <w:p w:rsidR="00D3613F" w:rsidRPr="00445B75" w:rsidRDefault="00A10757" w:rsidP="00A107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5B75">
        <w:rPr>
          <w:rFonts w:ascii="Times New Roman" w:hAnsi="Times New Roman" w:cs="Times New Roman"/>
          <w:b/>
          <w:sz w:val="28"/>
          <w:szCs w:val="28"/>
        </w:rPr>
        <w:t>4</w:t>
      </w:r>
      <w:r w:rsidR="00D3613F" w:rsidRPr="00445B75">
        <w:rPr>
          <w:rFonts w:ascii="Times New Roman" w:hAnsi="Times New Roman" w:cs="Times New Roman"/>
          <w:b/>
          <w:sz w:val="28"/>
          <w:szCs w:val="28"/>
        </w:rPr>
        <w:t>. Заключение</w:t>
      </w:r>
    </w:p>
    <w:p w:rsidR="00D3613F" w:rsidRPr="006E5CDE" w:rsidRDefault="00D3613F" w:rsidP="00A107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CDE">
        <w:rPr>
          <w:rFonts w:ascii="Times New Roman" w:hAnsi="Times New Roman" w:cs="Times New Roman"/>
          <w:sz w:val="28"/>
          <w:szCs w:val="28"/>
        </w:rPr>
        <w:t xml:space="preserve">Анализ показал высокий потенциал цифровых инструментов для повышения информированности и </w:t>
      </w:r>
      <w:proofErr w:type="spellStart"/>
      <w:r w:rsidRPr="006E5CDE">
        <w:rPr>
          <w:rFonts w:ascii="Times New Roman" w:hAnsi="Times New Roman" w:cs="Times New Roman"/>
          <w:sz w:val="28"/>
          <w:szCs w:val="28"/>
        </w:rPr>
        <w:t>вовлечённости</w:t>
      </w:r>
      <w:proofErr w:type="spellEnd"/>
      <w:r w:rsidRPr="006E5CDE">
        <w:rPr>
          <w:rFonts w:ascii="Times New Roman" w:hAnsi="Times New Roman" w:cs="Times New Roman"/>
          <w:sz w:val="28"/>
          <w:szCs w:val="28"/>
        </w:rPr>
        <w:t xml:space="preserve"> целевой аудитории. Реализация предложенных решений позволит увеличить охват, повысить удовлетворённость посетителей и сформировать лояльное сообщество вокруг проводимых мероприятий.</w:t>
      </w:r>
    </w:p>
    <w:sectPr w:rsidR="00D3613F" w:rsidRPr="006E5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1E"/>
    <w:rsid w:val="00445B75"/>
    <w:rsid w:val="006E5CDE"/>
    <w:rsid w:val="008A4D2C"/>
    <w:rsid w:val="00A10757"/>
    <w:rsid w:val="00D3613F"/>
    <w:rsid w:val="00FA2261"/>
    <w:rsid w:val="00FA431E"/>
    <w:rsid w:val="00FC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B2C2E"/>
  <w15:docId w15:val="{8BCAADC1-002C-4C27-BF3D-7D54863D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2026-03-29T08:48:00Z</dcterms:created>
  <dcterms:modified xsi:type="dcterms:W3CDTF">2026-03-30T09:41:00Z</dcterms:modified>
</cp:coreProperties>
</file>