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5664"/>
      </w:tblGrid>
      <w:tr w:rsidR="0053123D" w:rsidTr="0053123D">
        <w:tc>
          <w:tcPr>
            <w:tcW w:w="3681" w:type="dxa"/>
          </w:tcPr>
          <w:p w:rsidR="0053123D" w:rsidRDefault="0053123D"/>
        </w:tc>
        <w:tc>
          <w:tcPr>
            <w:tcW w:w="5664" w:type="dxa"/>
          </w:tcPr>
          <w:p w:rsidR="0053123D" w:rsidRPr="0053123D" w:rsidRDefault="00531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23D">
              <w:rPr>
                <w:rFonts w:ascii="Times New Roman" w:hAnsi="Times New Roman" w:cs="Times New Roman"/>
                <w:sz w:val="28"/>
                <w:szCs w:val="28"/>
              </w:rPr>
              <w:t>Принято Центральным советом</w:t>
            </w:r>
          </w:p>
          <w:p w:rsidR="0053123D" w:rsidRPr="0053123D" w:rsidRDefault="00531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 о</w:t>
            </w:r>
            <w:r w:rsidRPr="0053123D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</w:p>
          <w:p w:rsidR="0053123D" w:rsidRPr="0053123D" w:rsidRDefault="00531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23D">
              <w:rPr>
                <w:rFonts w:ascii="Times New Roman" w:hAnsi="Times New Roman" w:cs="Times New Roman"/>
                <w:sz w:val="28"/>
                <w:szCs w:val="28"/>
              </w:rPr>
              <w:t>«Российское объединение судей»</w:t>
            </w:r>
          </w:p>
          <w:p w:rsidR="0053123D" w:rsidRPr="0053123D" w:rsidRDefault="00531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23D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53123D" w:rsidRDefault="0053123D">
            <w:r w:rsidRPr="0053123D">
              <w:rPr>
                <w:rFonts w:ascii="Times New Roman" w:hAnsi="Times New Roman" w:cs="Times New Roman"/>
                <w:sz w:val="28"/>
                <w:szCs w:val="28"/>
              </w:rPr>
              <w:t>2 декабря 2014 г.</w:t>
            </w:r>
          </w:p>
        </w:tc>
      </w:tr>
    </w:tbl>
    <w:p w:rsidR="00422DD0" w:rsidRDefault="00422DD0"/>
    <w:p w:rsidR="00AA5A92" w:rsidRDefault="00AA5A92" w:rsidP="00AA5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23D" w:rsidRPr="00AA5A92" w:rsidRDefault="0053123D" w:rsidP="00AA5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A9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3123D" w:rsidRPr="00AA5A92" w:rsidRDefault="00BF6F3C" w:rsidP="00AA5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 w:rsidR="0053123D" w:rsidRPr="00AA5A92">
        <w:rPr>
          <w:rFonts w:ascii="Times New Roman" w:hAnsi="Times New Roman" w:cs="Times New Roman"/>
          <w:b/>
          <w:sz w:val="28"/>
          <w:szCs w:val="28"/>
        </w:rPr>
        <w:t>аботы Общероссийской общественной организации</w:t>
      </w:r>
    </w:p>
    <w:p w:rsidR="0053123D" w:rsidRDefault="0053123D" w:rsidP="00AA5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A92">
        <w:rPr>
          <w:rFonts w:ascii="Times New Roman" w:hAnsi="Times New Roman" w:cs="Times New Roman"/>
          <w:b/>
          <w:sz w:val="28"/>
          <w:szCs w:val="28"/>
        </w:rPr>
        <w:t>«Российское объединение судей» на 2015 г.</w:t>
      </w:r>
    </w:p>
    <w:p w:rsidR="00AA5A92" w:rsidRPr="00AA5A92" w:rsidRDefault="00AA5A92" w:rsidP="00AA5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6"/>
        <w:gridCol w:w="2126"/>
        <w:gridCol w:w="6372"/>
      </w:tblGrid>
      <w:tr w:rsidR="0053123D" w:rsidRPr="00AA5A92" w:rsidTr="00BF6F3C">
        <w:tc>
          <w:tcPr>
            <w:tcW w:w="846" w:type="dxa"/>
          </w:tcPr>
          <w:p w:rsidR="0053123D" w:rsidRPr="00AA5A92" w:rsidRDefault="0053123D" w:rsidP="00AA5A9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53123D" w:rsidRPr="00AA5A92" w:rsidRDefault="0053123D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Изучить, обобщить и распространить опыт работы региональных отделений по реализации целей и задач Общероссийской общественной организации «Российское объединение судей».</w:t>
            </w:r>
          </w:p>
        </w:tc>
      </w:tr>
      <w:tr w:rsidR="0053123D" w:rsidRPr="00AA5A92" w:rsidTr="00BF6F3C">
        <w:tc>
          <w:tcPr>
            <w:tcW w:w="84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Срок исполнения: 1 квартал 2015 г.</w:t>
            </w:r>
          </w:p>
        </w:tc>
      </w:tr>
      <w:tr w:rsidR="0053123D" w:rsidRPr="00AA5A92" w:rsidTr="00BF6F3C">
        <w:tc>
          <w:tcPr>
            <w:tcW w:w="84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53123D" w:rsidRPr="00AA5A92" w:rsidRDefault="0053123D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Исполнители: Лаков А.В.; руководители региональных отделений Российского объединения судей.</w:t>
            </w:r>
          </w:p>
        </w:tc>
      </w:tr>
      <w:tr w:rsidR="0053123D" w:rsidRPr="00AA5A92" w:rsidTr="00BF6F3C">
        <w:tc>
          <w:tcPr>
            <w:tcW w:w="846" w:type="dxa"/>
          </w:tcPr>
          <w:p w:rsidR="0053123D" w:rsidRPr="00AA5A92" w:rsidRDefault="0053123D" w:rsidP="00AA5A9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53123D" w:rsidRPr="00AA5A92" w:rsidRDefault="0053123D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Подготовить и организовать реализацию совместных проектов региональных отделений РОС и Советов судей субъектов Российской Федерации по правовому обучению населения.</w:t>
            </w:r>
          </w:p>
        </w:tc>
      </w:tr>
      <w:tr w:rsidR="0053123D" w:rsidRPr="00AA5A92" w:rsidTr="00BF6F3C">
        <w:tc>
          <w:tcPr>
            <w:tcW w:w="84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Срок исполнения: в течение 2015 г.</w:t>
            </w:r>
          </w:p>
        </w:tc>
      </w:tr>
      <w:tr w:rsidR="0053123D" w:rsidRPr="00AA5A92" w:rsidTr="00BF6F3C">
        <w:tc>
          <w:tcPr>
            <w:tcW w:w="84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23D" w:rsidRPr="00AA5A92" w:rsidRDefault="0053123D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53123D" w:rsidRPr="00AA5A92" w:rsidRDefault="0053123D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Исполнители: Марков И.И., Золотарев В.Г., </w:t>
            </w:r>
            <w:r w:rsidR="00AA5A92" w:rsidRPr="00AA5A92">
              <w:rPr>
                <w:rFonts w:ascii="Times New Roman" w:hAnsi="Times New Roman" w:cs="Times New Roman"/>
                <w:sz w:val="28"/>
                <w:szCs w:val="28"/>
              </w:rPr>
              <w:t>руководители региональных отделений Российского объединения судей.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в региональных отделениях РОС по представлению номинантов на награждение Премией «Судья года».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>Срок исполнения: до 1 октября 2015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A9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Н.П., члены комиссии Центрального совета, руководители региональных отделений РОС, Исполнительный комитет РОС.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целевое использование денежных средств региональными отделениями РОС при исполнении мероприятий, предусмотренных положениями Устава Организации.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в течение 2015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Исполнители: руководители региональных отделений РОС, Исполнительный комитет.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организации взаимодействия РОС с Международной ассоциацией судей.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в течение 2015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Исполнители: Сидоренко Ю.И., заместители председателя РОС, Исполнительный комитет.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AA5A92" w:rsidRPr="00AA5A92" w:rsidRDefault="00AA5A92" w:rsidP="00AA5A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представить Ревизионной комиссии финансовый отчет о деятельности РОС в 2014 г. 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апрель 2015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 Исполнительный комитет РОС.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7E12B9" w:rsidRDefault="007E12B9" w:rsidP="007E12B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7E12B9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Ревизионной комиссии Организации провести ревизию финансово-хозяйственной деятельности Организации за 2014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май 2015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Исполнители: Тарасов В.Н., члены ревизионной группы.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7E12B9" w:rsidRDefault="007E12B9" w:rsidP="007E12B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7E12B9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Ревизионным комиссиям (ревизорам) региональных отделений РОС в субъектах Российской Федерации провести проверку использованных региональными отделениями денежных средств в 2014 г., состояние и учет материальных ценностей. Акты проверок представить в Ревизионную комиссию Организации.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до 1 марта 2015 г.</w:t>
            </w:r>
          </w:p>
        </w:tc>
      </w:tr>
      <w:tr w:rsidR="00AA5A92" w:rsidRPr="00AA5A92" w:rsidTr="00BF6F3C">
        <w:tc>
          <w:tcPr>
            <w:tcW w:w="84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5A92" w:rsidRPr="00AA5A92" w:rsidRDefault="00AA5A92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AA5A92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Исполнители: Тарасов В.Н., члены ревизионной группы, ревизоры в региональных отделениях РОС, руководители региональных отделений РОС.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7E12B9" w:rsidRDefault="007E12B9" w:rsidP="007E12B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7E12B9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организацию сбора членских взносов за 2015 год.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до 1 апреля 2015 г.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7E12B9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Исполнители: Исполнительный комитет РОС, руководители региональных отделений РОС.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7E12B9" w:rsidRDefault="007E12B9" w:rsidP="007E12B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gridSpan w:val="2"/>
          </w:tcPr>
          <w:p w:rsidR="007E12B9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изготовление удостоверений для новых членов РОС и направлять их в регионы Российской Федерации.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исполнения: в течение 2015 г.</w:t>
            </w:r>
          </w:p>
        </w:tc>
      </w:tr>
      <w:tr w:rsidR="007E12B9" w:rsidRPr="00AA5A92" w:rsidTr="00BF6F3C">
        <w:tc>
          <w:tcPr>
            <w:tcW w:w="84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12B9" w:rsidRPr="00AA5A92" w:rsidRDefault="007E12B9" w:rsidP="00AA5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</w:tcPr>
          <w:p w:rsidR="007E12B9" w:rsidRPr="00AA5A92" w:rsidRDefault="007E12B9" w:rsidP="007E12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 Исполнительный комитет РОС.</w:t>
            </w:r>
          </w:p>
        </w:tc>
      </w:tr>
    </w:tbl>
    <w:p w:rsidR="0053123D" w:rsidRDefault="0053123D"/>
    <w:p w:rsidR="007E12B9" w:rsidRDefault="007E12B9"/>
    <w:sectPr w:rsidR="007E12B9" w:rsidSect="00AA5A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0E3"/>
    <w:multiLevelType w:val="hybridMultilevel"/>
    <w:tmpl w:val="6BFAD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748E"/>
    <w:multiLevelType w:val="hybridMultilevel"/>
    <w:tmpl w:val="6CFA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0075"/>
    <w:rsid w:val="00356A5B"/>
    <w:rsid w:val="00422DD0"/>
    <w:rsid w:val="0053123D"/>
    <w:rsid w:val="006F3FEF"/>
    <w:rsid w:val="007E12B9"/>
    <w:rsid w:val="00AA5A92"/>
    <w:rsid w:val="00BF6F3C"/>
    <w:rsid w:val="00C4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Лебедева</dc:creator>
  <cp:lastModifiedBy>Балицкая Наталья Владимировна</cp:lastModifiedBy>
  <cp:revision>2</cp:revision>
  <dcterms:created xsi:type="dcterms:W3CDTF">2015-11-18T09:02:00Z</dcterms:created>
  <dcterms:modified xsi:type="dcterms:W3CDTF">2015-11-18T09:02:00Z</dcterms:modified>
</cp:coreProperties>
</file>