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09" w:rsidRDefault="00444409" w:rsidP="00444409">
      <w:pPr>
        <w:jc w:val="right"/>
        <w:rPr>
          <w:rFonts w:ascii="Times New Roman" w:hAnsi="Times New Roman"/>
          <w:sz w:val="28"/>
          <w:szCs w:val="28"/>
        </w:rPr>
      </w:pPr>
      <w:r w:rsidRPr="005228D5">
        <w:rPr>
          <w:rFonts w:ascii="Times New Roman" w:hAnsi="Times New Roman"/>
          <w:sz w:val="28"/>
          <w:szCs w:val="28"/>
        </w:rPr>
        <w:t>Утвержден</w:t>
      </w:r>
    </w:p>
    <w:p w:rsidR="00444409" w:rsidRPr="003C5BE2" w:rsidRDefault="00444409" w:rsidP="00444409">
      <w:pPr>
        <w:spacing w:after="0" w:line="240" w:lineRule="auto"/>
        <w:ind w:left="3538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5BE2">
        <w:rPr>
          <w:rFonts w:ascii="Times New Roman" w:hAnsi="Times New Roman"/>
          <w:sz w:val="28"/>
          <w:szCs w:val="28"/>
        </w:rPr>
        <w:t xml:space="preserve">Советом Регионального отделения </w:t>
      </w:r>
    </w:p>
    <w:p w:rsidR="00444409" w:rsidRDefault="00444409" w:rsidP="00444409">
      <w:pPr>
        <w:spacing w:after="0" w:line="240" w:lineRule="auto"/>
        <w:ind w:left="3538" w:firstLine="709"/>
        <w:jc w:val="right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 xml:space="preserve">Общероссийской общественной </w:t>
      </w:r>
      <w:r>
        <w:rPr>
          <w:rFonts w:ascii="Times New Roman" w:hAnsi="Times New Roman"/>
          <w:sz w:val="28"/>
          <w:szCs w:val="28"/>
        </w:rPr>
        <w:tab/>
      </w:r>
    </w:p>
    <w:p w:rsidR="00444409" w:rsidRPr="003C5BE2" w:rsidRDefault="00444409" w:rsidP="00444409">
      <w:pPr>
        <w:spacing w:after="0" w:line="240" w:lineRule="auto"/>
        <w:ind w:left="3538" w:firstLine="709"/>
        <w:jc w:val="right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>организации</w:t>
      </w:r>
    </w:p>
    <w:p w:rsidR="00444409" w:rsidRPr="003C5BE2" w:rsidRDefault="00444409" w:rsidP="00444409">
      <w:pPr>
        <w:spacing w:after="0" w:line="240" w:lineRule="auto"/>
        <w:ind w:left="3538" w:firstLine="709"/>
        <w:jc w:val="right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>«Российское объединение судей»</w:t>
      </w:r>
    </w:p>
    <w:p w:rsidR="00444409" w:rsidRDefault="00444409" w:rsidP="004444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397E" w:rsidRPr="00444409" w:rsidRDefault="0011397E" w:rsidP="004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444409">
        <w:rPr>
          <w:rFonts w:ascii="Times New Roman" w:hAnsi="Times New Roman" w:cs="Times New Roman"/>
          <w:sz w:val="28"/>
          <w:szCs w:val="28"/>
        </w:rPr>
        <w:t>ОТЧЁТ О ПРОДЕЛАННОЙ РАБОТЕ КАРЕЛЬСКОГО РЕГИОНАЛЬНОГО ОТДЕЛЕНИЯ «РОССИЙСКОЕ ОБЪЕДИНЕНИЕ СУДЕЙ» ЗА 2024 ГОД</w:t>
      </w:r>
    </w:p>
    <w:p w:rsidR="00444409" w:rsidRDefault="0011397E" w:rsidP="004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444409">
        <w:rPr>
          <w:rFonts w:ascii="Times New Roman" w:hAnsi="Times New Roman" w:cs="Times New Roman"/>
          <w:sz w:val="28"/>
          <w:szCs w:val="28"/>
        </w:rPr>
        <w:t>1. Отчет о финансовой работе.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По состоянию на 01 января 2024 в состав Карельского регионального отделения «Российское объединение судей» (далее КРОО «РОС») входило 178 действующий судей, в том числе судей, пребывающих в отставке.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На 01 апреля 2024 года в состав КРОО «РОС» входило 186 судей.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Членами КРОО «РОС» в 2024 году уплачены взносы (вступительные и ежегодные) в сумме 234 000 руб., перечислено в Общероссийскую общественную организацию «Российское объединение судей» в общей сумме 231 000 руб. (за вычетом комиссии за перечисление в сумме 3000 руб.).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Средства КРОО «РОС», которыми Региональное отделение было вправе самостоятельно распоряжаться в соответствии с уставными целями (75 % от общей суммы, перечисленных в 2023 году взносов) составили 173 250 руб.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На цели Регионального отделения в соответствии с планом работы КРОО «РОС» на 2024 год и сметой расходов, скорректированной по состоянию на 20.12.2024, были израсходованы средства в размере 173 588 руб., в том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числе, на организацию культурно - массовых мероприятий – 60 000 руб.; на оплату хостинга сайта КРОО «РОС» – 5 868 руб.; на приобретение подарков судьям-юбилярам – 24 760 руб.; на приобретение спортивного инвентаря для судов – 47 960 руб.; на участие в новогодней акции Детского фонда (КРО ООБФ «Российский детский фонд») - 35 000 руб.; на оплату комиссии банка за перечисление членских взносов – 3 000 руб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>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Ревизором проверена целесообразность осуществленных затрат по договорам, направления расходования денежных сре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>оответствии с уставными целями и задачами организации.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lastRenderedPageBreak/>
        <w:br/>
        <w:t xml:space="preserve">2. 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В 2024 году, выполняя уставные цели организации «Российское объединение судей», направленные на консолидацию судей федеральных судов, судей судов субъектов Российской Федерации, в том числе пребывающих в отставке, КРОО «РОС» осуществлялись следующие мероприятия: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- взаимодействие КРОО «РОС» со СМИ с целью формирования положительного общественного мнения о судебной системе и работе судов;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br/>
        <w:t>- проведение работы по принятию в члены КРОО «РОС», изготовлению удостоверений и их вручению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>ополнение сайта КРОО «РОС» (</w:t>
      </w:r>
      <w:hyperlink r:id="rId6" w:history="1">
        <w:r w:rsidRPr="00444409">
          <w:rPr>
            <w:rStyle w:val="a4"/>
            <w:rFonts w:ascii="Times New Roman" w:hAnsi="Times New Roman" w:cs="Times New Roman"/>
            <w:sz w:val="28"/>
            <w:szCs w:val="28"/>
          </w:rPr>
          <w:t>www.kroros.ru)</w:t>
        </w:r>
      </w:hyperlink>
      <w:r w:rsidRPr="00444409">
        <w:rPr>
          <w:rFonts w:ascii="Times New Roman" w:hAnsi="Times New Roman" w:cs="Times New Roman"/>
          <w:sz w:val="28"/>
          <w:szCs w:val="28"/>
        </w:rPr>
        <w:t>: размещение официальной информации, связанной с деятельностью регионального отделения РОС, а также информации о планах и проводимых мероприятиях КРОО «РОС»;</w:t>
      </w:r>
      <w:r w:rsidRPr="00444409">
        <w:rPr>
          <w:rFonts w:ascii="Times New Roman" w:hAnsi="Times New Roman" w:cs="Times New Roman"/>
          <w:sz w:val="28"/>
          <w:szCs w:val="28"/>
        </w:rPr>
        <w:br/>
        <w:t>- сотрудничество с редакцией журнала «Судейское сообщество», в том числе освещение работы КРОО «РОС» в рубрике «По линии РОС»;</w:t>
      </w:r>
      <w:r w:rsidRPr="0044440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продолжение работы по созданию музея судебной системы в Республике Карелия;</w:t>
      </w:r>
      <w:r w:rsidRPr="00444409">
        <w:rPr>
          <w:rFonts w:ascii="Times New Roman" w:hAnsi="Times New Roman" w:cs="Times New Roman"/>
          <w:sz w:val="28"/>
          <w:szCs w:val="28"/>
        </w:rPr>
        <w:br/>
        <w:t>- организация культурных мероприятий для судей, ветеранов судебной системы, работников судов Республики Карелия и членов их семей;</w:t>
      </w:r>
      <w:r w:rsidRPr="00444409">
        <w:rPr>
          <w:rFonts w:ascii="Times New Roman" w:hAnsi="Times New Roman" w:cs="Times New Roman"/>
          <w:sz w:val="28"/>
          <w:szCs w:val="28"/>
        </w:rPr>
        <w:br/>
        <w:t>- сотрудничество с другими региональными отделениями РОС;</w:t>
      </w:r>
      <w:r w:rsidRPr="00444409">
        <w:rPr>
          <w:rFonts w:ascii="Times New Roman" w:hAnsi="Times New Roman" w:cs="Times New Roman"/>
          <w:sz w:val="28"/>
          <w:szCs w:val="28"/>
        </w:rPr>
        <w:br/>
        <w:t>- проведение и участие в культурных и спортивных мероприятиях;</w:t>
      </w:r>
      <w:r w:rsidRPr="00444409">
        <w:rPr>
          <w:rFonts w:ascii="Times New Roman" w:hAnsi="Times New Roman" w:cs="Times New Roman"/>
          <w:sz w:val="28"/>
          <w:szCs w:val="28"/>
        </w:rPr>
        <w:br/>
        <w:t>- участие в благотворительных акциях для детей из детских домов, многодетных семей, лиц, находящихся в сложной жизненной ситуации;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br/>
        <w:t>- сбор пожертвований для судей и сотрудников судов, оказавшихся в трудной жизненной ситуации;</w:t>
      </w:r>
      <w:r w:rsidRPr="00444409">
        <w:rPr>
          <w:rFonts w:ascii="Times New Roman" w:hAnsi="Times New Roman" w:cs="Times New Roman"/>
          <w:sz w:val="28"/>
          <w:szCs w:val="28"/>
        </w:rPr>
        <w:br/>
        <w:t>- организация выходов (выездов) на экскурсии, концерты, спектакли;</w:t>
      </w:r>
      <w:r w:rsidRPr="00444409">
        <w:rPr>
          <w:rFonts w:ascii="Times New Roman" w:hAnsi="Times New Roman" w:cs="Times New Roman"/>
          <w:sz w:val="28"/>
          <w:szCs w:val="28"/>
        </w:rPr>
        <w:br/>
        <w:t>- разработка и реализация совместных проектов с органами судейского сообщества;</w:t>
      </w:r>
      <w:r w:rsidRPr="00444409">
        <w:rPr>
          <w:rFonts w:ascii="Times New Roman" w:hAnsi="Times New Roman" w:cs="Times New Roman"/>
          <w:sz w:val="28"/>
          <w:szCs w:val="28"/>
        </w:rPr>
        <w:br/>
        <w:t>- приобретение спортивного инвентаря для судов Республики Карелия;</w:t>
      </w:r>
      <w:r w:rsidRPr="00444409">
        <w:rPr>
          <w:rFonts w:ascii="Times New Roman" w:hAnsi="Times New Roman" w:cs="Times New Roman"/>
          <w:sz w:val="28"/>
          <w:szCs w:val="28"/>
        </w:rPr>
        <w:br/>
        <w:t>- чествование юбиляров – судей, членов КРОО «РОС» (14 судьям-юбилярам были вручены подарки).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3. Наиболее значимые мероприятия, организованные и проведённые КРОО «РОС» в 2024 году.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3.1. КРОО «РОС» тесно взаимодействует с Карельским региональным отделением «Российский детский фонд».</w:t>
      </w:r>
    </w:p>
    <w:p w:rsidR="0011397E" w:rsidRPr="00444409" w:rsidRDefault="0011397E" w:rsidP="004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44440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44409">
        <w:rPr>
          <w:rFonts w:ascii="Times New Roman" w:hAnsi="Times New Roman" w:cs="Times New Roman"/>
          <w:sz w:val="28"/>
          <w:szCs w:val="28"/>
        </w:rPr>
        <w:br/>
        <w:t>К Новому году были выделены денежные средства для участия в новогодней акции Детского фонда (КРО ООБФ «Российский детский фонд») «Елка желаний». На предоставленные нашим отделением средства для детей были приобретены подарки для детей-инвалидов: КРОО «Поможем нашим детям», ГБУ СО РК «Центр помощи детям «Надежда», МДОУ детский сад № 19 «Солнышко» п. Деревянка, КБОУ РК «Школа-интернат № 18».</w:t>
      </w:r>
      <w:r w:rsidRPr="00444409">
        <w:rPr>
          <w:rFonts w:ascii="Times New Roman" w:hAnsi="Times New Roman" w:cs="Times New Roman"/>
          <w:sz w:val="28"/>
          <w:szCs w:val="28"/>
        </w:rPr>
        <w:br/>
        <w:t>3.2. В феврале 2024 года совместно с Советом судей Республики Карелия был организован и проведен конкурс снежных и ледовых скульптур «Хрустальная Карелия».</w:t>
      </w:r>
      <w:r w:rsidRPr="00444409">
        <w:rPr>
          <w:rFonts w:ascii="Times New Roman" w:hAnsi="Times New Roman" w:cs="Times New Roman"/>
          <w:sz w:val="28"/>
          <w:szCs w:val="28"/>
        </w:rPr>
        <w:br/>
        <w:t>3.3. Совместно с Советом судей Республики Карелия, Управлением Судебного департамента в Республике Карелия были организованы и проведены Третьи Зимние спортивные состязания в г. Кондопога с участием сотрудников судебной системы Республики Карелия.</w:t>
      </w:r>
      <w:r w:rsidRPr="00444409">
        <w:rPr>
          <w:rFonts w:ascii="Times New Roman" w:hAnsi="Times New Roman" w:cs="Times New Roman"/>
          <w:sz w:val="28"/>
          <w:szCs w:val="28"/>
        </w:rPr>
        <w:br/>
        <w:t>3.4. К Международному женскому Дню 8 Марта для судей был организован мастер - класс по изготовлению подарочных восковых свечей.</w:t>
      </w:r>
      <w:r w:rsidRPr="00444409">
        <w:rPr>
          <w:rFonts w:ascii="Times New Roman" w:hAnsi="Times New Roman" w:cs="Times New Roman"/>
          <w:sz w:val="28"/>
          <w:szCs w:val="28"/>
        </w:rPr>
        <w:br/>
        <w:t>3.5. В апреле 2024 года была организована экскурсия в Музей изобразительных иску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сств в г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>. Петрозаводске на выставку «В кругу семьи», приуроченную к Году семьи.</w:t>
      </w:r>
      <w:r w:rsidRPr="00444409">
        <w:rPr>
          <w:rFonts w:ascii="Times New Roman" w:hAnsi="Times New Roman" w:cs="Times New Roman"/>
          <w:sz w:val="28"/>
          <w:szCs w:val="28"/>
        </w:rPr>
        <w:br/>
        <w:t>3.6. В апреле 2024 года в Музее судебной системы Республики Карелия совместно с Советом судей Республики Карелия организована выставка, на которой были представлены работы сотрудников судов Республики Карелия «Моя многодетная семья», также приуроченная к году семьи.</w:t>
      </w:r>
      <w:r w:rsidRPr="00444409">
        <w:rPr>
          <w:rFonts w:ascii="Times New Roman" w:hAnsi="Times New Roman" w:cs="Times New Roman"/>
          <w:sz w:val="28"/>
          <w:szCs w:val="28"/>
        </w:rPr>
        <w:br/>
        <w:t xml:space="preserve">3.7. </w:t>
      </w:r>
      <w:proofErr w:type="gramStart"/>
      <w:r w:rsidRPr="004444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4409">
        <w:rPr>
          <w:rFonts w:ascii="Times New Roman" w:hAnsi="Times New Roman" w:cs="Times New Roman"/>
          <w:sz w:val="28"/>
          <w:szCs w:val="28"/>
        </w:rPr>
        <w:t xml:space="preserve"> Дню Победы для работников судебной системы в Верховном Суде РК было организовано проведение лекции на тему «Боевые действия в годы Великой Отечественной войны в Карелии 1941-1945 </w:t>
      </w:r>
      <w:proofErr w:type="spellStart"/>
      <w:r w:rsidRPr="0044440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444409">
        <w:rPr>
          <w:rFonts w:ascii="Times New Roman" w:hAnsi="Times New Roman" w:cs="Times New Roman"/>
          <w:sz w:val="28"/>
          <w:szCs w:val="28"/>
        </w:rPr>
        <w:t>.». С лекцией выступил научный сотрудник Национального музея РК Парфенов Ж.П.</w:t>
      </w:r>
      <w:r w:rsidRPr="00444409">
        <w:rPr>
          <w:rFonts w:ascii="Times New Roman" w:hAnsi="Times New Roman" w:cs="Times New Roman"/>
          <w:sz w:val="28"/>
          <w:szCs w:val="28"/>
        </w:rPr>
        <w:br/>
        <w:t>3.8. В мае 2024 года к празднованию Дня Победы совместно с Советом судей Республики Карелия для судей был организован музыкально-поэтический вечер «Песни и стихи, рожденные войной».</w:t>
      </w:r>
      <w:r w:rsidRPr="00444409">
        <w:rPr>
          <w:rFonts w:ascii="Times New Roman" w:hAnsi="Times New Roman" w:cs="Times New Roman"/>
          <w:sz w:val="28"/>
          <w:szCs w:val="28"/>
        </w:rPr>
        <w:br/>
        <w:t>3.9. В июле 2024 года была организована экскурсионная поездка в Пудожский район РК c посещением г. Пудожа (краеведческий музей), Онежских петроглифов (Бесов нос), Ильинского погоста (</w:t>
      </w:r>
      <w:proofErr w:type="spellStart"/>
      <w:r w:rsidRPr="00444409">
        <w:rPr>
          <w:rFonts w:ascii="Times New Roman" w:hAnsi="Times New Roman" w:cs="Times New Roman"/>
          <w:sz w:val="28"/>
          <w:szCs w:val="28"/>
        </w:rPr>
        <w:t>Водлозерский</w:t>
      </w:r>
      <w:proofErr w:type="spellEnd"/>
      <w:r w:rsidRPr="00444409">
        <w:rPr>
          <w:rFonts w:ascii="Times New Roman" w:hAnsi="Times New Roman" w:cs="Times New Roman"/>
          <w:sz w:val="28"/>
          <w:szCs w:val="28"/>
        </w:rPr>
        <w:t xml:space="preserve"> парк, Малый </w:t>
      </w:r>
      <w:proofErr w:type="spellStart"/>
      <w:r w:rsidRPr="00444409">
        <w:rPr>
          <w:rFonts w:ascii="Times New Roman" w:hAnsi="Times New Roman" w:cs="Times New Roman"/>
          <w:sz w:val="28"/>
          <w:szCs w:val="28"/>
        </w:rPr>
        <w:t>Колгостров</w:t>
      </w:r>
      <w:proofErr w:type="spellEnd"/>
      <w:r w:rsidRPr="00444409">
        <w:rPr>
          <w:rFonts w:ascii="Times New Roman" w:hAnsi="Times New Roman" w:cs="Times New Roman"/>
          <w:sz w:val="28"/>
          <w:szCs w:val="28"/>
        </w:rPr>
        <w:t>).</w:t>
      </w:r>
      <w:r w:rsidRPr="00444409">
        <w:rPr>
          <w:rFonts w:ascii="Times New Roman" w:hAnsi="Times New Roman" w:cs="Times New Roman"/>
          <w:sz w:val="28"/>
          <w:szCs w:val="28"/>
        </w:rPr>
        <w:br/>
        <w:t>3.10. В октябре 2024 года совместно с Советом судей Республики, Управлением Судебного департамента в Республике Карелия была организована и проведена XIV Спартакиада судебной системы Республики Карелия.</w:t>
      </w:r>
      <w:r w:rsidRPr="00444409">
        <w:rPr>
          <w:rFonts w:ascii="Times New Roman" w:hAnsi="Times New Roman" w:cs="Times New Roman"/>
          <w:sz w:val="28"/>
          <w:szCs w:val="28"/>
        </w:rPr>
        <w:br/>
      </w:r>
      <w:r w:rsidRPr="00444409">
        <w:rPr>
          <w:rFonts w:ascii="Times New Roman" w:hAnsi="Times New Roman" w:cs="Times New Roman"/>
          <w:sz w:val="28"/>
          <w:szCs w:val="28"/>
        </w:rPr>
        <w:lastRenderedPageBreak/>
        <w:t>3.10. В декабре 2024 года совместно с Советом судей Республики Карелия, Управлением Судебного департамента в Республике Карелия были организованы и проведены Вторые интеллектуальные игры судебной системы Республики Карелия.</w:t>
      </w:r>
      <w:r w:rsidRPr="00444409">
        <w:rPr>
          <w:rFonts w:ascii="Times New Roman" w:hAnsi="Times New Roman" w:cs="Times New Roman"/>
          <w:sz w:val="28"/>
          <w:szCs w:val="28"/>
        </w:rPr>
        <w:br/>
        <w:t>3.11. В декабре 2024 года были разработаны и заказаны стартовые номера для спортивных мероприятий, проводимых судейским сообществом.</w:t>
      </w:r>
      <w:r w:rsidRPr="00444409">
        <w:rPr>
          <w:rFonts w:ascii="Times New Roman" w:hAnsi="Times New Roman" w:cs="Times New Roman"/>
          <w:sz w:val="28"/>
          <w:szCs w:val="28"/>
        </w:rPr>
        <w:br/>
        <w:t>3.12. В течение 2024 года был приобретен спортивный инвентарь для судов Республики Карелия.</w:t>
      </w:r>
      <w:r w:rsidRPr="00444409">
        <w:rPr>
          <w:rFonts w:ascii="Times New Roman" w:hAnsi="Times New Roman" w:cs="Times New Roman"/>
          <w:sz w:val="28"/>
          <w:szCs w:val="28"/>
        </w:rPr>
        <w:br/>
        <w:t>3.12. В течение 2024 года и в настоящее время КРОО «РОС» продолжает работу по развитию Музея судебной системы Республики Карелия.</w:t>
      </w:r>
      <w:r w:rsidRPr="00444409">
        <w:rPr>
          <w:rFonts w:ascii="Times New Roman" w:hAnsi="Times New Roman" w:cs="Times New Roman"/>
          <w:sz w:val="28"/>
          <w:szCs w:val="28"/>
        </w:rPr>
        <w:br/>
        <w:t>3.12. КРОО «РОС» ежегодно принимает участие в конкурсе по присвоению звания Лауреат премии «Судья года».</w:t>
      </w:r>
    </w:p>
    <w:p w:rsidR="007E3B5A" w:rsidRPr="00444409" w:rsidRDefault="007E3B5A" w:rsidP="004444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3B5A" w:rsidRPr="0044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E3B33"/>
    <w:multiLevelType w:val="multilevel"/>
    <w:tmpl w:val="BAA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8"/>
    <w:rsid w:val="00000368"/>
    <w:rsid w:val="0011397E"/>
    <w:rsid w:val="003A25F6"/>
    <w:rsid w:val="00444409"/>
    <w:rsid w:val="007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397E"/>
    <w:rPr>
      <w:color w:val="0000FF"/>
      <w:u w:val="single"/>
    </w:rPr>
  </w:style>
  <w:style w:type="character" w:styleId="a5">
    <w:name w:val="Strong"/>
    <w:basedOn w:val="a0"/>
    <w:uiPriority w:val="22"/>
    <w:qFormat/>
    <w:rsid w:val="001139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9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44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1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397E"/>
    <w:rPr>
      <w:color w:val="0000FF"/>
      <w:u w:val="single"/>
    </w:rPr>
  </w:style>
  <w:style w:type="character" w:styleId="a5">
    <w:name w:val="Strong"/>
    <w:basedOn w:val="a0"/>
    <w:uiPriority w:val="22"/>
    <w:qFormat/>
    <w:rsid w:val="001139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9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4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oros.ru)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Хавротина Вера Игоревна</dc:creator>
  <cp:keywords/>
  <dc:description/>
  <cp:lastModifiedBy>Хавротина Вера Игоревна</cp:lastModifiedBy>
  <cp:revision>4</cp:revision>
  <dcterms:created xsi:type="dcterms:W3CDTF">2026-02-06T13:34:00Z</dcterms:created>
  <dcterms:modified xsi:type="dcterms:W3CDTF">2026-02-06T13:36:00Z</dcterms:modified>
</cp:coreProperties>
</file>