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1."Улыбка" ("заборчик")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 без напряжения, чтобы были видны передние верхние и нижние зубы. Удерживать 5-10 секунд. Следить, чтобы при улыбке губы не подворачивались внутрь.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Зубы ровно мы смыкаем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 заборчик получаем.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А сейчас раздвинем губы,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Посчитаем наши зубы.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2. «Трубочка» («хоботок»)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Вытянуть сомкнутые губы вперед. Удерживать их в таком положении под счет от 1 до 5-10.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Подражаю я слону,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Губы хоботом тяну.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3. «Домик открывается» («бегемотик)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Слегка улыбнуться, медленно открыть рот, подержать рот открытым 5-10 секунд, медленно закрыть. Язык лежит спокойно  за зубами.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Широко откроем ротик,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Как голодный бегемотик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4. «Любопытный язычок»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слегка приоткрыть рот и производить движения языком вперед-назад. Широкий язык положить на нижнюю губу – убрать. Рот остается все время открытым. Упражнение сделать 8-10 раз.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Любопытный язычок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Выглянул в оконце: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Может кончился уж дождь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 выглянуло солнце.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6. «Качели»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Слегка улыбнуться, приоткрыть рот, положить  широкий край языка на нижнюю губу, поднять к верхней губе. Подбородок не двигается.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На качелях я качаюсь: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Вверх-вниз, вверх-вниз.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Высоко я поднимаюсь,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Опускаюсь снова 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9. «Хомяк («Конфетка»)»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Рот  закрыт. Язык поочередно упирается в правую и левую щеки, оставаясь в каждом положении по 3-5 секунд.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Хомячок надует щечки,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 него зерно в мешочках.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11. «Месим тесто»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приоткрыть рот, спокойно положить язык на нижнюю губу, пошлепывая его губами, произносить: Пя-пя-пя-пя..»Медленно двигайте язык вперед  – назад.        Тесто мнем, мнем, мнем,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Тесто жмем, жмем, жмем,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После скалку мы возьмем,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Тесто тонко раскатаем,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Выпекать пирог поставим.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12.  «Покусаем язычок» («Месим тесто»)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приоткрыть рот, покусать кончик языка. Можно усложнить упражнение одновременно покусывая язык и продвигая его вперед-назад.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Тесто мнем, мнем, мнем,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Тесто жмем, жмем, жмем,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После скалку мы возьмем,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Тесто тонко раскатаем,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Выпекать пирог поставим.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13. «Лопаточка». «Блинчик»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приоткрыть рот, положить широкий передний край языка на нижнюю губу. Удерживать в таком положении под счет от 1 до 5-10.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Испекли блинов немножко,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Остудили на окошке,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Есть их будем со сметаной,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Пригласим к обеду маму.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15. «Чашечка»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открыть рот и установить язык наверху в форме чашки.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Язык широкий положи,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А края приподними.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Получилась чашка,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Кругленькая чашка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16. «Вкусное варенье»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открыть рот и языком в форме «чашечки» облизать верхнюю губу. Движения  направлены сверху вниз. Можно продолжить движение и убрать язык в рот, не разрушая «чашечки».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Ох и вкусное варенье!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Жаль, осталось на губе.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Язычок я подниму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 остатки оближу.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17. «Ступеньки»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чередование: «чашечка» на верхней губе, «чашечка» на верхних зубах, «чашечка» внутри рта за зубами. В каждой позе держим язык по 3-5 секунд.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Мы по лесенке ходили,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Вверх и вниз, вверх и 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Очень весело бродили,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Вверх и вниз, вверх и 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Целый день мы так гуляли,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Вверх и вниз, вверх и 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 ни капли не устали,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Вверх и вниз, вверх и вниз.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18. «Фокус»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Поднять  язык в положение «чашечка» и плавно подуть на кончик носа. Можно на кончик носа положить кусочек ваты. Во время дутья он улетит точно вверх.                            Он сделал страшное лицо,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Потом платком накрыл яйцо...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Потом (хулалу-шимбай!) смахнул платок, оп-ле!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 вот цыпленок на столе!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19. «Не разбей чашечку»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Придать языку форму «чашечки» и двигать его вперед и назад, сохраняя форму «чашечки» Удерживать в каждой фазе язык по 3-5 секунд.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Язык широкий положи,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А края приподними.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Получилась чашка,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Кругленькая чашка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20. «Маляр»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открыть рот и «покрасить» кончиком языка твердое небо («потолок») делая движения языком вперед- назад, поглаживая небо.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Мы работаем с утра,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Красить потолок пора,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Челюсть ниже опусти,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Язык к нёбу подними.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Поводи вперёд-назад —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Наш маляр работе рад.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21. «Барабанщик»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открыть рот, поставить язычок за верхние зубы, звонко, отчетливо, многократно повторять : «Д-Д-Д…». Темп постепенно убыстрять, зубы не сближать.  Потом добавить движение ватной палочкой, шариковым зондом или пальчиком поперек языка – получим звук, отдаленно напоминающий  Р.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Барабанщик очень занят,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Барабанщик барабанит,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Д-д, д-д-д!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22. «Лошадка»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широко открыть рот пощелкать кончиком языка наверху. Ускоряем темп. Следить за тем, чтобы нижняя челюсть не двигалась.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Едем, едем на лошадке,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 дорожке ровной, гладкой.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23. «Грибок»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присосать язык к небу, чтобы подъязычная связка натянулась («ножка гриба»). Удерживать в таком положении язык в течение 5-10 минут. Если  так сделать не удается, то вернитесь к упражнению «лошадка».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 стою на ножке тонкой,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 стою на ножке гладкой,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Под коричневою шляпкой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С бархатной подкладкой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24. «Кучер»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Сомкнуть губы и сильно подуть через них. Губы вибрируют и слышится характерный звук «тпру». Вариант: положить между губ широкий край языка и подуть. Язык будет вибрировать вместе с губами.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 тропе, чернее тучи,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Едет в бричке старый кучер.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Тащат бричку, хоть ты плачь,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Пара тощих, чёрных кляч.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25.  «Индюк» («болтушка»)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показать зубы, приоткрыть рот, положить широкий язык на верхнюю губу и производить быстрые движения кончиком языка по верхней губе вперед – назад, стараясь не отрывать язык от верхней губы. Потом включить голос. Получится смешная «болтушка» (звук похожий на «бл-бл…»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Я – индюк «балды-балда»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Разбегайся кто куда.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25. «Пароход»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поставить язык между зубами, закусить его и петь: «ЫЫЫЫ». Получится звук, очень похожий на Л. Не показывайте образец!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Паровоз без колес!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Что за чудо-паровоз!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Не с ума ли он сошел –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Прямо по морю пошел.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(пароход)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26. «Расческа»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закусить язык зубами, «протаскивать» язык между зубами вперед-назад, как бы причесывая его.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С волосами я дружу,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Их в порядок привожу.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Благодарна мне прическа.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lastRenderedPageBreak/>
        <w:t>А зовут меня… (расческа)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27. «Парус»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широко раскрыть рот, кончик языка поставить на альвеолы, удерживать на счет до 8-10. Повторить 2-3 раза.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Лодка под парусом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По реке плывет,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На прогулку лодочка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Малышей везет.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40" w:afterAutospacing="0"/>
        <w:jc w:val="center"/>
        <w:rPr>
          <w:rFonts w:ascii="Arial" w:hAnsi="Arial" w:cs="Arial"/>
          <w:color w:val="352817"/>
          <w:sz w:val="22"/>
          <w:szCs w:val="22"/>
        </w:rPr>
      </w:pP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Style w:val="a4"/>
          <w:rFonts w:ascii="Arial" w:hAnsi="Arial" w:cs="Arial"/>
          <w:color w:val="352817"/>
          <w:sz w:val="27"/>
          <w:szCs w:val="27"/>
          <w:u w:val="single"/>
        </w:rPr>
        <w:t>28. «Комарик»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Улыбнуться, широко раскрыть рот, кончик языка поставить на альвеолы, пытаться произнести «дзззз», но не отрывисто, а протяжно, в течение 10-15 сек.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Прилетает по ночам,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Не дает уснуть он нам: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Зло звенит, над ухом вьется,</w:t>
      </w:r>
    </w:p>
    <w:p w:rsidR="009E5173" w:rsidRDefault="009E5173" w:rsidP="009E5173">
      <w:pPr>
        <w:pStyle w:val="a3"/>
        <w:shd w:val="clear" w:color="auto" w:fill="FFFFFF"/>
        <w:spacing w:before="201" w:beforeAutospacing="0" w:after="201" w:afterAutospacing="0"/>
        <w:jc w:val="center"/>
        <w:rPr>
          <w:rFonts w:ascii="Arial" w:hAnsi="Arial" w:cs="Arial"/>
          <w:color w:val="352817"/>
          <w:sz w:val="22"/>
          <w:szCs w:val="22"/>
        </w:rPr>
      </w:pPr>
      <w:r>
        <w:rPr>
          <w:rFonts w:ascii="Arial" w:hAnsi="Arial" w:cs="Arial"/>
          <w:color w:val="352817"/>
          <w:sz w:val="27"/>
          <w:szCs w:val="27"/>
        </w:rPr>
        <w:t>Только в руки не дается.</w:t>
      </w:r>
    </w:p>
    <w:p w:rsidR="00DD045B" w:rsidRDefault="00DD045B"/>
    <w:sectPr w:rsidR="00DD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E5173"/>
    <w:rsid w:val="009E5173"/>
    <w:rsid w:val="00D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2018-10-03T08:19:00Z</dcterms:created>
  <dcterms:modified xsi:type="dcterms:W3CDTF">2018-10-03T08:19:00Z</dcterms:modified>
</cp:coreProperties>
</file>