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D7" w:rsidRDefault="000917AE" w:rsidP="000917AE">
      <w:pPr>
        <w:jc w:val="center"/>
        <w:rPr>
          <w:rFonts w:ascii="Times New Roman" w:hAnsi="Times New Roman" w:cs="Times New Roman"/>
          <w:sz w:val="36"/>
          <w:szCs w:val="36"/>
        </w:rPr>
      </w:pPr>
      <w:r w:rsidRPr="000917AE">
        <w:rPr>
          <w:rFonts w:ascii="Times New Roman" w:hAnsi="Times New Roman" w:cs="Times New Roman"/>
          <w:sz w:val="36"/>
          <w:szCs w:val="36"/>
        </w:rPr>
        <w:t>Речевое развитие ребенка</w:t>
      </w:r>
    </w:p>
    <w:p w:rsidR="000917AE" w:rsidRDefault="000917AE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родителей волнуют вопросы: Каковы причины речевой патологии? Как вообще должна развиваться речь ребенка? Как не упустить время, когда следует бить тревогу? В традиционной логопедии речевое развитие условно разделено на несколько этапов и может служить для родителей памяткой.</w:t>
      </w:r>
    </w:p>
    <w:p w:rsidR="000917AE" w:rsidRDefault="000917AE" w:rsidP="000917AE">
      <w:pPr>
        <w:rPr>
          <w:rFonts w:ascii="Times New Roman" w:hAnsi="Times New Roman" w:cs="Times New Roman"/>
          <w:sz w:val="28"/>
          <w:szCs w:val="28"/>
        </w:rPr>
      </w:pPr>
    </w:p>
    <w:p w:rsidR="000917AE" w:rsidRDefault="000917AE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1,5 до 3 мес.-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когда малыш издает звуки: а-а-а,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гуууу-гууу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-э-э,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пфф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17AE" w:rsidRDefault="000917AE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3 до 6 мес. – так называемая «свирель», тянет малыш звуки, как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свирельке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играет, поет их: е-</w:t>
      </w:r>
      <w:proofErr w:type="spellStart"/>
      <w:r>
        <w:rPr>
          <w:rFonts w:ascii="Times New Roman" w:hAnsi="Times New Roman" w:cs="Times New Roman"/>
          <w:sz w:val="28"/>
          <w:szCs w:val="28"/>
        </w:rPr>
        <w:t>лл</w:t>
      </w:r>
      <w:proofErr w:type="spellEnd"/>
      <w:r>
        <w:rPr>
          <w:rFonts w:ascii="Times New Roman" w:hAnsi="Times New Roman" w:cs="Times New Roman"/>
          <w:sz w:val="28"/>
          <w:szCs w:val="28"/>
        </w:rPr>
        <w:t>-и, агу-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алль-ле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0C47" w:rsidRDefault="001A0C47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6 до 9 мес. – «лепет», не слова, а именно лепет, не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именно лепет: ба-ба-ба, па-па-па, м-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7AE" w:rsidRDefault="001A0C47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9 мес. До 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первые слова и звукоподражания: мама, папа, дай, деда,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0C47" w:rsidRDefault="00F63EA8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1 года 6 мес. До 1 года 9 мес. – первые предложения: «Ляля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бух</w:t>
      </w:r>
      <w:proofErr w:type="gramEnd"/>
      <w:r>
        <w:rPr>
          <w:rFonts w:ascii="Times New Roman" w:hAnsi="Times New Roman" w:cs="Times New Roman"/>
          <w:sz w:val="28"/>
          <w:szCs w:val="28"/>
        </w:rPr>
        <w:t>», «мама, дай!»</w:t>
      </w:r>
    </w:p>
    <w:p w:rsidR="00F63EA8" w:rsidRDefault="00F63EA8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1 года  9 мес. До 2 ле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стремительного развития  речи, когда малыш усваивает 350 слов и более. В это время начинается бурное вторжение в жизнь, интереснейший эта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первые « почемучки», познание жизни через вопросы, обращенные ни к кому-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>, а к маме, папе, бабушке, дедушке.</w:t>
      </w:r>
    </w:p>
    <w:p w:rsidR="00F63EA8" w:rsidRDefault="00F63EA8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Малыши своими вопросами</w:t>
      </w:r>
      <w:r w:rsidR="00860A1F">
        <w:rPr>
          <w:rFonts w:ascii="Times New Roman" w:hAnsi="Times New Roman" w:cs="Times New Roman"/>
          <w:sz w:val="28"/>
          <w:szCs w:val="28"/>
        </w:rPr>
        <w:t xml:space="preserve"> часто не только удивляют взрослых, но и заставляют задуматься: «Откуда у крохи такие вопросы?». Поэтому не отмахивайтесь от них</w:t>
      </w:r>
      <w:proofErr w:type="gramStart"/>
      <w:r w:rsidR="00860A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0A1F">
        <w:rPr>
          <w:rFonts w:ascii="Times New Roman" w:hAnsi="Times New Roman" w:cs="Times New Roman"/>
          <w:sz w:val="28"/>
          <w:szCs w:val="28"/>
        </w:rPr>
        <w:t xml:space="preserve"> отвечайте.</w:t>
      </w:r>
    </w:p>
    <w:p w:rsidR="00860A1F" w:rsidRPr="000917AE" w:rsidRDefault="00860A1F" w:rsidP="0009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2 до 3 лет ребенок практически усваивает грамматический строй родного языка. Он склоняет существительные, согласовывает с ними прилагательные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 правильно употреблять глаголы, наречия и другие части речи.</w:t>
      </w:r>
      <w:bookmarkStart w:id="0" w:name="_GoBack"/>
      <w:bookmarkEnd w:id="0"/>
    </w:p>
    <w:sectPr w:rsidR="00860A1F" w:rsidRPr="0009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88"/>
    <w:rsid w:val="000917AE"/>
    <w:rsid w:val="001A0C47"/>
    <w:rsid w:val="00860A1F"/>
    <w:rsid w:val="00E04AD7"/>
    <w:rsid w:val="00E24E88"/>
    <w:rsid w:val="00F6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2</cp:revision>
  <dcterms:created xsi:type="dcterms:W3CDTF">2011-09-02T11:12:00Z</dcterms:created>
  <dcterms:modified xsi:type="dcterms:W3CDTF">2011-09-02T12:58:00Z</dcterms:modified>
</cp:coreProperties>
</file>