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F3504" w14:textId="77777777" w:rsidR="00001079" w:rsidRPr="00751F5C" w:rsidRDefault="00001079" w:rsidP="00001079">
      <w:pPr>
        <w:pStyle w:val="a6"/>
        <w:shd w:val="clear" w:color="auto" w:fill="FFFFFF"/>
        <w:spacing w:before="120" w:beforeAutospacing="0" w:after="120" w:afterAutospacing="0" w:line="420" w:lineRule="atLeast"/>
        <w:jc w:val="center"/>
        <w:rPr>
          <w:b/>
          <w:sz w:val="32"/>
          <w:szCs w:val="32"/>
        </w:rPr>
      </w:pPr>
      <w:proofErr w:type="spellStart"/>
      <w:r w:rsidRPr="00751F5C">
        <w:rPr>
          <w:b/>
          <w:sz w:val="32"/>
          <w:szCs w:val="32"/>
        </w:rPr>
        <w:t>Нейроигры</w:t>
      </w:r>
      <w:proofErr w:type="spellEnd"/>
      <w:r w:rsidRPr="00751F5C">
        <w:rPr>
          <w:b/>
          <w:sz w:val="32"/>
          <w:szCs w:val="32"/>
        </w:rPr>
        <w:t xml:space="preserve"> в работе с детьми дошкольного возраста</w:t>
      </w:r>
      <w:r w:rsidR="001672AE" w:rsidRPr="00751F5C">
        <w:rPr>
          <w:b/>
          <w:sz w:val="32"/>
          <w:szCs w:val="32"/>
        </w:rPr>
        <w:t>.</w:t>
      </w:r>
    </w:p>
    <w:p w14:paraId="0AE1D377" w14:textId="77777777" w:rsidR="001672AE" w:rsidRPr="00751F5C" w:rsidRDefault="001672AE" w:rsidP="00001079">
      <w:pPr>
        <w:pStyle w:val="a6"/>
        <w:shd w:val="clear" w:color="auto" w:fill="FFFFFF"/>
        <w:spacing w:before="120" w:beforeAutospacing="0" w:after="120" w:afterAutospacing="0" w:line="420" w:lineRule="atLeast"/>
        <w:jc w:val="center"/>
        <w:rPr>
          <w:b/>
          <w:sz w:val="32"/>
          <w:szCs w:val="32"/>
        </w:rPr>
      </w:pPr>
      <w:r w:rsidRPr="00751F5C">
        <w:rPr>
          <w:b/>
          <w:sz w:val="32"/>
          <w:szCs w:val="32"/>
        </w:rPr>
        <w:t>Средняя группа.</w:t>
      </w:r>
    </w:p>
    <w:p w14:paraId="147A3D1F" w14:textId="77777777" w:rsidR="00751F5C" w:rsidRPr="00682341" w:rsidRDefault="00751F5C" w:rsidP="00751F5C">
      <w:pPr>
        <w:pStyle w:val="a6"/>
        <w:shd w:val="clear" w:color="auto" w:fill="FFFFFF"/>
        <w:spacing w:before="120" w:beforeAutospacing="0" w:after="120" w:afterAutospacing="0" w:line="420" w:lineRule="atLeast"/>
        <w:jc w:val="right"/>
        <w:rPr>
          <w:b/>
          <w:i/>
          <w:sz w:val="28"/>
          <w:szCs w:val="28"/>
        </w:rPr>
      </w:pPr>
      <w:r w:rsidRPr="00682341">
        <w:rPr>
          <w:b/>
          <w:i/>
          <w:sz w:val="28"/>
          <w:szCs w:val="28"/>
        </w:rPr>
        <w:t>Воспитатель: Т. И. Сидоренко</w:t>
      </w:r>
    </w:p>
    <w:p w14:paraId="30878D47" w14:textId="77777777" w:rsidR="00001079" w:rsidRDefault="002D550B" w:rsidP="00682341">
      <w:pPr>
        <w:pStyle w:val="a6"/>
        <w:shd w:val="clear" w:color="auto" w:fill="FFFFFF"/>
        <w:spacing w:before="120" w:beforeAutospacing="0" w:after="120" w:afterAutospacing="0" w:line="420" w:lineRule="atLeast"/>
        <w:ind w:firstLine="708"/>
        <w:jc w:val="both"/>
        <w:rPr>
          <w:sz w:val="28"/>
          <w:szCs w:val="28"/>
        </w:rPr>
      </w:pPr>
      <w:bookmarkStart w:id="0" w:name="_GoBack"/>
      <w:proofErr w:type="spellStart"/>
      <w:r w:rsidRPr="00001079">
        <w:rPr>
          <w:sz w:val="28"/>
          <w:szCs w:val="28"/>
        </w:rPr>
        <w:t>Нейроигры</w:t>
      </w:r>
      <w:proofErr w:type="spellEnd"/>
      <w:r w:rsidRPr="00001079">
        <w:rPr>
          <w:sz w:val="28"/>
          <w:szCs w:val="28"/>
        </w:rPr>
        <w:t xml:space="preserve"> — это телесно-ориентированные упражнения, которые </w:t>
      </w:r>
      <w:bookmarkEnd w:id="0"/>
      <w:r w:rsidRPr="00001079">
        <w:rPr>
          <w:sz w:val="28"/>
          <w:szCs w:val="28"/>
        </w:rPr>
        <w:t>через движения тела воздействуют на мозговые структуры, стимулируя развитие высших психических функций, речи, моторики и эмоционально-волевой сферы. Они особенно эффективны в дошкольном возрасте, когда мозг обладает высокой пластичностью. </w:t>
      </w:r>
    </w:p>
    <w:p w14:paraId="5B43AD6A" w14:textId="77777777" w:rsidR="002D550B" w:rsidRPr="00001079" w:rsidRDefault="00001079" w:rsidP="00682341">
      <w:pPr>
        <w:pStyle w:val="a6"/>
        <w:shd w:val="clear" w:color="auto" w:fill="FFFFFF"/>
        <w:spacing w:before="120" w:beforeAutospacing="0" w:after="120" w:afterAutospacing="0" w:line="420" w:lineRule="atLeast"/>
        <w:jc w:val="both"/>
        <w:rPr>
          <w:b/>
          <w:sz w:val="28"/>
          <w:szCs w:val="28"/>
        </w:rPr>
      </w:pPr>
      <w:r w:rsidRPr="00001079">
        <w:rPr>
          <w:b/>
          <w:sz w:val="28"/>
          <w:szCs w:val="28"/>
        </w:rPr>
        <w:t>Цель:</w:t>
      </w:r>
    </w:p>
    <w:p w14:paraId="4E60A66E" w14:textId="77777777" w:rsidR="00001079" w:rsidRDefault="00FE0C54" w:rsidP="00682341">
      <w:pPr>
        <w:pStyle w:val="a6"/>
        <w:shd w:val="clear" w:color="auto" w:fill="FFFFFF"/>
        <w:spacing w:before="120" w:beforeAutospacing="0" w:after="120" w:afterAutospacing="0" w:line="4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2D550B" w:rsidRPr="00001079">
        <w:rPr>
          <w:sz w:val="28"/>
          <w:szCs w:val="28"/>
        </w:rPr>
        <w:t xml:space="preserve">ктивизация развития речи и создание условий для интеллектуального и психомоторного развития детей. Также </w:t>
      </w:r>
      <w:proofErr w:type="spellStart"/>
      <w:r w:rsidR="002D550B" w:rsidRPr="00001079">
        <w:rPr>
          <w:sz w:val="28"/>
          <w:szCs w:val="28"/>
        </w:rPr>
        <w:t>нейроигры</w:t>
      </w:r>
      <w:proofErr w:type="spellEnd"/>
      <w:r w:rsidR="002D550B" w:rsidRPr="00001079">
        <w:rPr>
          <w:sz w:val="28"/>
          <w:szCs w:val="28"/>
        </w:rPr>
        <w:t xml:space="preserve"> направлены на улучшение межполушарного взаимодействия, что способствует гармоничному развитию личности. </w:t>
      </w:r>
    </w:p>
    <w:p w14:paraId="6CDDAB84" w14:textId="77777777" w:rsidR="002D550B" w:rsidRPr="00001079" w:rsidRDefault="002D550B" w:rsidP="00001079">
      <w:pPr>
        <w:pStyle w:val="a6"/>
        <w:shd w:val="clear" w:color="auto" w:fill="FFFFFF"/>
        <w:spacing w:before="120" w:beforeAutospacing="0" w:after="120" w:afterAutospacing="0" w:line="420" w:lineRule="atLeast"/>
        <w:rPr>
          <w:b/>
          <w:sz w:val="28"/>
          <w:szCs w:val="28"/>
        </w:rPr>
      </w:pPr>
      <w:r w:rsidRPr="00001079">
        <w:rPr>
          <w:b/>
          <w:sz w:val="28"/>
          <w:szCs w:val="28"/>
        </w:rPr>
        <w:t>Задачи</w:t>
      </w:r>
      <w:r w:rsidR="00001079" w:rsidRPr="00001079">
        <w:rPr>
          <w:b/>
          <w:sz w:val="28"/>
          <w:szCs w:val="28"/>
        </w:rPr>
        <w:t>:</w:t>
      </w:r>
    </w:p>
    <w:p w14:paraId="0F09D3D4" w14:textId="77777777" w:rsidR="00751F5C" w:rsidRPr="00751F5C" w:rsidRDefault="00751F5C" w:rsidP="00751F5C">
      <w:pPr>
        <w:pStyle w:val="a9"/>
        <w:numPr>
          <w:ilvl w:val="0"/>
          <w:numId w:val="28"/>
        </w:numPr>
        <w:shd w:val="clear" w:color="auto" w:fill="FFFFFF"/>
        <w:spacing w:before="120" w:after="120" w:line="420" w:lineRule="atLeast"/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51F5C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Развитие памяти</w:t>
      </w:r>
    </w:p>
    <w:p w14:paraId="07101CA6" w14:textId="77777777" w:rsidR="00751F5C" w:rsidRPr="00751F5C" w:rsidRDefault="00751F5C" w:rsidP="00751F5C">
      <w:pPr>
        <w:pStyle w:val="a9"/>
        <w:numPr>
          <w:ilvl w:val="0"/>
          <w:numId w:val="28"/>
        </w:numPr>
        <w:shd w:val="clear" w:color="auto" w:fill="FFFFFF"/>
        <w:spacing w:before="120" w:after="120" w:line="420" w:lineRule="atLeast"/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51F5C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Развитие внимания</w:t>
      </w:r>
    </w:p>
    <w:p w14:paraId="1027BB5D" w14:textId="77777777" w:rsidR="00751F5C" w:rsidRPr="00751F5C" w:rsidRDefault="00751F5C" w:rsidP="00751F5C">
      <w:pPr>
        <w:pStyle w:val="a9"/>
        <w:numPr>
          <w:ilvl w:val="0"/>
          <w:numId w:val="28"/>
        </w:numPr>
        <w:shd w:val="clear" w:color="auto" w:fill="FFFFFF"/>
        <w:spacing w:before="120" w:after="120" w:line="420" w:lineRule="atLeast"/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51F5C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Стимуляция мышления</w:t>
      </w:r>
    </w:p>
    <w:p w14:paraId="5F4B94F5" w14:textId="77777777" w:rsidR="00751F5C" w:rsidRPr="00751F5C" w:rsidRDefault="00751F5C" w:rsidP="00751F5C">
      <w:pPr>
        <w:pStyle w:val="a9"/>
        <w:numPr>
          <w:ilvl w:val="0"/>
          <w:numId w:val="28"/>
        </w:numPr>
        <w:shd w:val="clear" w:color="auto" w:fill="FFFFFF"/>
        <w:spacing w:before="120" w:after="120" w:line="420" w:lineRule="atLeast"/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51F5C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Совершенствование моторики и координации</w:t>
      </w:r>
    </w:p>
    <w:p w14:paraId="719E615A" w14:textId="77777777" w:rsidR="00751F5C" w:rsidRPr="00751F5C" w:rsidRDefault="00751F5C" w:rsidP="00751F5C">
      <w:pPr>
        <w:pStyle w:val="a9"/>
        <w:numPr>
          <w:ilvl w:val="0"/>
          <w:numId w:val="28"/>
        </w:numPr>
        <w:shd w:val="clear" w:color="auto" w:fill="FFFFFF"/>
        <w:spacing w:before="120" w:after="120" w:line="420" w:lineRule="atLeast"/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51F5C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Активизация речи</w:t>
      </w:r>
    </w:p>
    <w:p w14:paraId="6409BE8B" w14:textId="77777777" w:rsidR="00751F5C" w:rsidRPr="00751F5C" w:rsidRDefault="00751F5C" w:rsidP="00751F5C">
      <w:pPr>
        <w:pStyle w:val="a9"/>
        <w:numPr>
          <w:ilvl w:val="0"/>
          <w:numId w:val="28"/>
        </w:numPr>
        <w:shd w:val="clear" w:color="auto" w:fill="FFFFFF"/>
        <w:spacing w:before="120" w:after="120" w:line="420" w:lineRule="atLeast"/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51F5C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Развитие пространственного восприятия</w:t>
      </w:r>
    </w:p>
    <w:p w14:paraId="64DFB648" w14:textId="77777777" w:rsidR="00751F5C" w:rsidRPr="00751F5C" w:rsidRDefault="00751F5C" w:rsidP="00751F5C">
      <w:pPr>
        <w:pStyle w:val="a9"/>
        <w:numPr>
          <w:ilvl w:val="0"/>
          <w:numId w:val="28"/>
        </w:numPr>
        <w:shd w:val="clear" w:color="auto" w:fill="FFFFFF"/>
        <w:spacing w:before="120" w:after="120" w:line="420" w:lineRule="atLeast"/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51F5C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Развитие творческих способностей</w:t>
      </w:r>
    </w:p>
    <w:p w14:paraId="7560D58C" w14:textId="77777777" w:rsidR="00751F5C" w:rsidRPr="00751F5C" w:rsidRDefault="00751F5C" w:rsidP="00751F5C">
      <w:pPr>
        <w:pStyle w:val="a9"/>
        <w:numPr>
          <w:ilvl w:val="0"/>
          <w:numId w:val="28"/>
        </w:numPr>
        <w:shd w:val="clear" w:color="auto" w:fill="FFFFFF"/>
        <w:spacing w:before="120" w:after="120" w:line="420" w:lineRule="atLeast"/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51F5C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Социально</w:t>
      </w:r>
      <w:r w:rsidRPr="00751F5C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noBreakHyphen/>
        <w:t>эмоциональное развитие</w:t>
      </w:r>
    </w:p>
    <w:p w14:paraId="1EED638F" w14:textId="77777777" w:rsidR="00751F5C" w:rsidRPr="00751F5C" w:rsidRDefault="00751F5C" w:rsidP="00751F5C">
      <w:pPr>
        <w:pStyle w:val="a9"/>
        <w:numPr>
          <w:ilvl w:val="0"/>
          <w:numId w:val="28"/>
        </w:numPr>
        <w:shd w:val="clear" w:color="auto" w:fill="FFFFFF"/>
        <w:spacing w:before="120" w:after="120" w:line="420" w:lineRule="atLeas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51F5C">
        <w:rPr>
          <w:rStyle w:val="markdown-word"/>
          <w:rFonts w:ascii="Times New Roman" w:hAnsi="Times New Roman" w:cs="Times New Roman"/>
          <w:bCs/>
          <w:sz w:val="28"/>
          <w:szCs w:val="28"/>
          <w:shd w:val="clear" w:color="auto" w:fill="FFFFFF"/>
        </w:rPr>
        <w:t>Общее оздоровление и активизация мозговых процессов</w:t>
      </w:r>
    </w:p>
    <w:p w14:paraId="141116A1" w14:textId="77777777" w:rsidR="005F7004" w:rsidRPr="005F7004" w:rsidRDefault="005F7004" w:rsidP="00682341">
      <w:pPr>
        <w:shd w:val="clear" w:color="auto" w:fill="FFFFFF"/>
        <w:spacing w:before="120" w:after="120" w:line="4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004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14:paraId="6E9DE25F" w14:textId="77777777" w:rsidR="005F7004" w:rsidRPr="00201E4B" w:rsidRDefault="00201E4B" w:rsidP="00682341">
      <w:pPr>
        <w:shd w:val="clear" w:color="auto" w:fill="FFFFFF"/>
        <w:spacing w:before="120" w:after="12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01E4B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Ребята, посмотрите, что у нас сегодня есть! Яркие стаканчики и прищепки! Мы будем с ними играть, тренировать наши ручки и глазки. Слушайте вним</w:t>
      </w:r>
      <w:r w:rsidR="000406A2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201E4B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тельно, повторяйте за мной — и у нас всё получится! Готовы? Тогда начинаем!</w:t>
      </w:r>
    </w:p>
    <w:p w14:paraId="3A024615" w14:textId="77777777" w:rsidR="005F7004" w:rsidRPr="004000D8" w:rsidRDefault="005F7004" w:rsidP="00682341">
      <w:pPr>
        <w:shd w:val="clear" w:color="auto" w:fill="FFFFFF"/>
        <w:spacing w:before="120" w:after="120" w:line="4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000D8">
        <w:rPr>
          <w:rStyle w:val="markdown-word"/>
          <w:rFonts w:ascii="Times New Roman" w:hAnsi="Times New Roman" w:cs="Times New Roman"/>
          <w:b/>
          <w:sz w:val="28"/>
          <w:szCs w:val="28"/>
        </w:rPr>
        <w:t>Нейроигра</w:t>
      </w:r>
      <w:proofErr w:type="spellEnd"/>
      <w:r w:rsidRPr="004000D8">
        <w:rPr>
          <w:rStyle w:val="markdown-word"/>
          <w:rFonts w:ascii="Times New Roman" w:hAnsi="Times New Roman" w:cs="Times New Roman"/>
          <w:b/>
          <w:sz w:val="28"/>
          <w:szCs w:val="28"/>
        </w:rPr>
        <w:t> «Стакан и прищепки»</w:t>
      </w:r>
      <w:r w:rsidR="004000D8">
        <w:rPr>
          <w:rStyle w:val="markdown-word"/>
          <w:rFonts w:ascii="Times New Roman" w:hAnsi="Times New Roman" w:cs="Times New Roman"/>
          <w:b/>
          <w:sz w:val="28"/>
          <w:szCs w:val="28"/>
        </w:rPr>
        <w:t xml:space="preserve">. </w:t>
      </w:r>
      <w:r w:rsidRPr="005F7004">
        <w:rPr>
          <w:rStyle w:val="markdown-word"/>
          <w:rFonts w:ascii="Times New Roman" w:hAnsi="Times New Roman" w:cs="Times New Roman"/>
          <w:b/>
          <w:bCs/>
          <w:sz w:val="28"/>
          <w:szCs w:val="28"/>
        </w:rPr>
        <w:t>Работа двумя руками</w:t>
      </w:r>
      <w:proofErr w:type="gramStart"/>
      <w:r w:rsidRPr="005F7004">
        <w:rPr>
          <w:rStyle w:val="markdown-word"/>
          <w:rFonts w:ascii="Times New Roman" w:hAnsi="Times New Roman" w:cs="Times New Roman"/>
          <w:b/>
          <w:bCs/>
          <w:sz w:val="28"/>
          <w:szCs w:val="28"/>
        </w:rPr>
        <w:t> </w:t>
      </w:r>
      <w:r w:rsidR="004000D8">
        <w:rPr>
          <w:rStyle w:val="markdown-word"/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14:paraId="044758F1" w14:textId="77777777" w:rsidR="005F7004" w:rsidRPr="005F7004" w:rsidRDefault="005F7004" w:rsidP="00682341">
      <w:pPr>
        <w:pStyle w:val="a6"/>
        <w:numPr>
          <w:ilvl w:val="0"/>
          <w:numId w:val="25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szCs w:val="28"/>
        </w:rPr>
      </w:pPr>
      <w:r w:rsidRPr="005F7004">
        <w:rPr>
          <w:rStyle w:val="markdown-word"/>
          <w:sz w:val="28"/>
          <w:szCs w:val="28"/>
        </w:rPr>
        <w:t>Ребёнок надевает резинку со стаканом на руки.</w:t>
      </w:r>
    </w:p>
    <w:p w14:paraId="402BC9B4" w14:textId="77777777" w:rsidR="005F7004" w:rsidRPr="005F7004" w:rsidRDefault="005F7004" w:rsidP="00682341">
      <w:pPr>
        <w:pStyle w:val="a6"/>
        <w:numPr>
          <w:ilvl w:val="0"/>
          <w:numId w:val="25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szCs w:val="28"/>
        </w:rPr>
      </w:pPr>
      <w:r w:rsidRPr="005F7004">
        <w:rPr>
          <w:rStyle w:val="markdown-word"/>
          <w:sz w:val="28"/>
          <w:szCs w:val="28"/>
        </w:rPr>
        <w:lastRenderedPageBreak/>
        <w:t>Берёт две прищепки (по одной в каждую руку).</w:t>
      </w:r>
    </w:p>
    <w:p w14:paraId="6AE5C20C" w14:textId="77777777" w:rsidR="005F7004" w:rsidRPr="005F7004" w:rsidRDefault="005F7004" w:rsidP="00682341">
      <w:pPr>
        <w:pStyle w:val="a6"/>
        <w:numPr>
          <w:ilvl w:val="0"/>
          <w:numId w:val="25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szCs w:val="28"/>
        </w:rPr>
      </w:pPr>
      <w:r w:rsidRPr="005F7004">
        <w:rPr>
          <w:rStyle w:val="markdown-word"/>
          <w:sz w:val="28"/>
          <w:szCs w:val="28"/>
        </w:rPr>
        <w:t>Одновременно прикрепляет обе прищепки к противоположным сторонам стакана.</w:t>
      </w:r>
    </w:p>
    <w:p w14:paraId="0B524764" w14:textId="77777777" w:rsidR="005F7004" w:rsidRPr="005F7004" w:rsidRDefault="005F7004" w:rsidP="00682341">
      <w:pPr>
        <w:pStyle w:val="a6"/>
        <w:numPr>
          <w:ilvl w:val="0"/>
          <w:numId w:val="25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szCs w:val="28"/>
        </w:rPr>
      </w:pPr>
      <w:r w:rsidRPr="005F7004">
        <w:rPr>
          <w:rStyle w:val="markdown-word"/>
          <w:sz w:val="28"/>
          <w:szCs w:val="28"/>
        </w:rPr>
        <w:t>Постепенно увеличивает количество прищепок до 4–5.</w:t>
      </w:r>
    </w:p>
    <w:p w14:paraId="6E89728F" w14:textId="77777777" w:rsidR="000406A2" w:rsidRDefault="00201E4B" w:rsidP="00682341">
      <w:pPr>
        <w:shd w:val="clear" w:color="auto" w:fill="FFFFFF"/>
        <w:spacing w:before="120" w:after="120" w:line="420" w:lineRule="atLeast"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1E4B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Представьте, что мы — волшебные строители! Стаканчики — это кирпичики для чудесного замка</w:t>
      </w:r>
      <w:r w:rsidR="000406A2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01E4B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Наша задача — построить самый прочный и красивый замок. Для этого нужно быть </w:t>
      </w:r>
    </w:p>
    <w:p w14:paraId="29FCD0BC" w14:textId="77777777" w:rsidR="000406A2" w:rsidRDefault="00201E4B" w:rsidP="00682341">
      <w:pPr>
        <w:shd w:val="clear" w:color="auto" w:fill="FFFFFF"/>
        <w:spacing w:before="120" w:after="120" w:line="420" w:lineRule="atLeast"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01E4B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внимательными</w:t>
      </w:r>
      <w:proofErr w:type="gramEnd"/>
      <w:r w:rsidRPr="00201E4B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, работать быстро и помогать друг другу. Кто готов стать </w:t>
      </w:r>
    </w:p>
    <w:p w14:paraId="62E08EA4" w14:textId="77777777" w:rsidR="00201E4B" w:rsidRDefault="00201E4B" w:rsidP="00682341">
      <w:pPr>
        <w:shd w:val="clear" w:color="auto" w:fill="FFFFFF"/>
        <w:spacing w:before="120" w:after="120" w:line="420" w:lineRule="atLeast"/>
        <w:jc w:val="both"/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1E4B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волшебным строителем? Тогда за дело!</w:t>
      </w:r>
      <w:r w:rsidRPr="00201E4B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BCD1B51" w14:textId="77777777" w:rsidR="000406A2" w:rsidRPr="000406A2" w:rsidRDefault="000406A2" w:rsidP="00682341">
      <w:pPr>
        <w:pStyle w:val="3"/>
        <w:shd w:val="clear" w:color="auto" w:fill="FFFFFF"/>
        <w:spacing w:before="300" w:after="120" w:line="42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0406A2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Нейроигра</w:t>
      </w:r>
      <w:proofErr w:type="spellEnd"/>
      <w:r w:rsidRPr="000406A2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 «Пирамидка» со стаканчиками</w:t>
      </w:r>
    </w:p>
    <w:p w14:paraId="669DE849" w14:textId="77777777" w:rsidR="000406A2" w:rsidRPr="000406A2" w:rsidRDefault="000406A2" w:rsidP="00682341">
      <w:pPr>
        <w:pStyle w:val="a6"/>
        <w:numPr>
          <w:ilvl w:val="0"/>
          <w:numId w:val="27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szCs w:val="28"/>
        </w:rPr>
      </w:pPr>
      <w:r w:rsidRPr="000406A2">
        <w:rPr>
          <w:rStyle w:val="markdown-word"/>
          <w:sz w:val="28"/>
          <w:szCs w:val="28"/>
        </w:rPr>
        <w:t>Каждому участнику или команде выдаётся одинаковое количество стаканчиков.</w:t>
      </w:r>
    </w:p>
    <w:p w14:paraId="52E52E02" w14:textId="77777777" w:rsidR="000406A2" w:rsidRPr="000406A2" w:rsidRDefault="000406A2" w:rsidP="00682341">
      <w:pPr>
        <w:pStyle w:val="a6"/>
        <w:numPr>
          <w:ilvl w:val="0"/>
          <w:numId w:val="27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szCs w:val="28"/>
        </w:rPr>
      </w:pPr>
      <w:r w:rsidRPr="000406A2">
        <w:rPr>
          <w:rStyle w:val="markdown-word"/>
          <w:sz w:val="28"/>
          <w:szCs w:val="28"/>
        </w:rPr>
        <w:t>Задача: как можно быстрее сложить стаканчики в пирамиду (например, основание — 3 стаканчика, следующий ряд — 2, верхний — 1) и затем разобрать её, сложив все стаканчики обратно в одну стопку.</w:t>
      </w:r>
    </w:p>
    <w:p w14:paraId="3D22D55F" w14:textId="77777777" w:rsidR="000406A2" w:rsidRPr="000406A2" w:rsidRDefault="000406A2" w:rsidP="00682341">
      <w:pPr>
        <w:pStyle w:val="a6"/>
        <w:numPr>
          <w:ilvl w:val="0"/>
          <w:numId w:val="27"/>
        </w:numPr>
        <w:shd w:val="clear" w:color="auto" w:fill="FFFFFF"/>
        <w:spacing w:before="120" w:beforeAutospacing="0" w:after="120" w:afterAutospacing="0" w:line="420" w:lineRule="atLeast"/>
        <w:ind w:left="0"/>
        <w:jc w:val="both"/>
        <w:rPr>
          <w:sz w:val="28"/>
          <w:szCs w:val="28"/>
        </w:rPr>
      </w:pPr>
      <w:r w:rsidRPr="000406A2">
        <w:rPr>
          <w:rStyle w:val="markdown-word"/>
          <w:sz w:val="28"/>
          <w:szCs w:val="28"/>
        </w:rPr>
        <w:t>Побеждает тот, кто выполнит задание первым, не опрокинув пирамиду.</w:t>
      </w:r>
    </w:p>
    <w:p w14:paraId="7C6084C2" w14:textId="77777777" w:rsidR="005F7004" w:rsidRPr="004000D8" w:rsidRDefault="004000D8" w:rsidP="00682341">
      <w:pPr>
        <w:shd w:val="clear" w:color="auto" w:fill="FFFFFF"/>
        <w:spacing w:before="120" w:after="12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000D8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«Передай другому».</w:t>
      </w:r>
      <w:r w:rsidRPr="004000D8">
        <w:rPr>
          <w:rFonts w:ascii="Times New Roman" w:hAnsi="Times New Roman" w:cs="Times New Roman"/>
          <w:sz w:val="28"/>
          <w:szCs w:val="28"/>
          <w:shd w:val="clear" w:color="auto" w:fill="FFFFFF"/>
        </w:rPr>
        <w:t> Понадобятся стаканчики и палочки. Нужно наперегонки собрать стаканчики друг в друга при помощи палочек.</w:t>
      </w:r>
    </w:p>
    <w:p w14:paraId="1DD21238" w14:textId="77777777" w:rsidR="004000D8" w:rsidRPr="000406A2" w:rsidRDefault="004000D8" w:rsidP="00682341">
      <w:pPr>
        <w:shd w:val="clear" w:color="auto" w:fill="FFFFFF"/>
        <w:spacing w:before="120" w:after="12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079">
        <w:rPr>
          <w:rFonts w:ascii="Times New Roman" w:hAnsi="Times New Roman" w:cs="Times New Roman"/>
          <w:sz w:val="28"/>
          <w:szCs w:val="28"/>
        </w:rPr>
        <w:t xml:space="preserve"> </w:t>
      </w:r>
      <w:r w:rsidR="002D550B" w:rsidRPr="00001079">
        <w:rPr>
          <w:rFonts w:ascii="Times New Roman" w:hAnsi="Times New Roman" w:cs="Times New Roman"/>
          <w:sz w:val="28"/>
          <w:szCs w:val="28"/>
        </w:rPr>
        <w:t xml:space="preserve">Сегодня мы хорошо поработали — наши ручки и глазки </w:t>
      </w:r>
      <w:r w:rsidR="000406A2">
        <w:rPr>
          <w:rFonts w:ascii="Times New Roman" w:hAnsi="Times New Roman" w:cs="Times New Roman"/>
          <w:sz w:val="28"/>
          <w:szCs w:val="28"/>
        </w:rPr>
        <w:t>научились лучше работать вместе</w:t>
      </w:r>
      <w:r w:rsidR="002D550B" w:rsidRPr="00001079">
        <w:rPr>
          <w:rFonts w:ascii="Times New Roman" w:hAnsi="Times New Roman" w:cs="Times New Roman"/>
          <w:sz w:val="28"/>
          <w:szCs w:val="28"/>
        </w:rPr>
        <w:t>.</w:t>
      </w:r>
      <w:r w:rsidR="000406A2">
        <w:rPr>
          <w:rFonts w:ascii="Times New Roman" w:hAnsi="Times New Roman" w:cs="Times New Roman"/>
          <w:sz w:val="28"/>
          <w:szCs w:val="28"/>
        </w:rPr>
        <w:t xml:space="preserve"> </w:t>
      </w:r>
      <w:r w:rsidR="002D550B" w:rsidRPr="000406A2">
        <w:rPr>
          <w:rFonts w:ascii="Times New Roman" w:hAnsi="Times New Roman" w:cs="Times New Roman"/>
          <w:sz w:val="28"/>
          <w:szCs w:val="28"/>
        </w:rPr>
        <w:t>Вы отлично справились с</w:t>
      </w:r>
      <w:r w:rsidR="000406A2" w:rsidRPr="000406A2">
        <w:rPr>
          <w:rFonts w:ascii="Times New Roman" w:hAnsi="Times New Roman" w:cs="Times New Roman"/>
          <w:sz w:val="28"/>
          <w:szCs w:val="28"/>
        </w:rPr>
        <w:t>о всеми задания</w:t>
      </w:r>
      <w:r w:rsidR="002D550B" w:rsidRPr="000406A2">
        <w:rPr>
          <w:rFonts w:ascii="Times New Roman" w:hAnsi="Times New Roman" w:cs="Times New Roman"/>
          <w:sz w:val="28"/>
          <w:szCs w:val="28"/>
        </w:rPr>
        <w:t>м</w:t>
      </w:r>
      <w:r w:rsidR="000406A2" w:rsidRPr="000406A2">
        <w:rPr>
          <w:rFonts w:ascii="Times New Roman" w:hAnsi="Times New Roman" w:cs="Times New Roman"/>
          <w:sz w:val="28"/>
          <w:szCs w:val="28"/>
        </w:rPr>
        <w:t>и</w:t>
      </w:r>
      <w:r w:rsidR="002D550B" w:rsidRPr="000406A2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1F11BF0B" w14:textId="77777777" w:rsidR="002D550B" w:rsidRPr="004000D8" w:rsidRDefault="002D550B" w:rsidP="00682341">
      <w:pPr>
        <w:shd w:val="clear" w:color="auto" w:fill="FFFFFF"/>
        <w:spacing w:before="120" w:after="120" w:line="4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0D8">
        <w:rPr>
          <w:rFonts w:ascii="Times New Roman" w:hAnsi="Times New Roman" w:cs="Times New Roman"/>
          <w:b/>
          <w:sz w:val="28"/>
          <w:szCs w:val="28"/>
        </w:rPr>
        <w:t>Вывод</w:t>
      </w:r>
      <w:proofErr w:type="gramStart"/>
      <w:r w:rsidRPr="00400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0D8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14:paraId="06DAD487" w14:textId="77777777" w:rsidR="002D550B" w:rsidRPr="00001079" w:rsidRDefault="002D550B" w:rsidP="00682341">
      <w:pPr>
        <w:pStyle w:val="a6"/>
        <w:shd w:val="clear" w:color="auto" w:fill="FFFFFF"/>
        <w:spacing w:before="120" w:beforeAutospacing="0" w:after="120" w:afterAutospacing="0" w:line="420" w:lineRule="atLeast"/>
        <w:jc w:val="both"/>
        <w:rPr>
          <w:sz w:val="28"/>
          <w:szCs w:val="28"/>
        </w:rPr>
      </w:pPr>
      <w:proofErr w:type="spellStart"/>
      <w:r w:rsidRPr="00001079">
        <w:rPr>
          <w:sz w:val="28"/>
          <w:szCs w:val="28"/>
        </w:rPr>
        <w:t>Нейроигры</w:t>
      </w:r>
      <w:proofErr w:type="spellEnd"/>
      <w:r w:rsidRPr="00001079">
        <w:rPr>
          <w:sz w:val="28"/>
          <w:szCs w:val="28"/>
        </w:rPr>
        <w:t> — эффективный инструмент в работе с дошкольниками, сочетающий игру, обучение и развитие. Их регулярное использование (ежедневно по 10–15 минут) способствует:</w:t>
      </w:r>
    </w:p>
    <w:p w14:paraId="1417F61E" w14:textId="77777777" w:rsidR="002D550B" w:rsidRPr="00001079" w:rsidRDefault="002D550B" w:rsidP="00682341">
      <w:pPr>
        <w:numPr>
          <w:ilvl w:val="0"/>
          <w:numId w:val="24"/>
        </w:numPr>
        <w:shd w:val="clear" w:color="auto" w:fill="FFFFFF"/>
        <w:spacing w:before="120" w:after="120" w:line="4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1079">
        <w:rPr>
          <w:rFonts w:ascii="Times New Roman" w:hAnsi="Times New Roman" w:cs="Times New Roman"/>
          <w:sz w:val="28"/>
          <w:szCs w:val="28"/>
        </w:rPr>
        <w:t>улучшению концентрации внимания, памяти, мышления и речи; </w:t>
      </w:r>
    </w:p>
    <w:p w14:paraId="7649A3C7" w14:textId="77777777" w:rsidR="002D550B" w:rsidRPr="00001079" w:rsidRDefault="002D550B" w:rsidP="00682341">
      <w:pPr>
        <w:numPr>
          <w:ilvl w:val="0"/>
          <w:numId w:val="24"/>
        </w:numPr>
        <w:shd w:val="clear" w:color="auto" w:fill="FFFFFF"/>
        <w:spacing w:before="120" w:after="120" w:line="4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1079">
        <w:rPr>
          <w:rFonts w:ascii="Times New Roman" w:hAnsi="Times New Roman" w:cs="Times New Roman"/>
          <w:sz w:val="28"/>
          <w:szCs w:val="28"/>
        </w:rPr>
        <w:t>развитию моторики, координации движений и пространственного восприятия; </w:t>
      </w:r>
    </w:p>
    <w:p w14:paraId="021D030E" w14:textId="77777777" w:rsidR="002D550B" w:rsidRPr="00001079" w:rsidRDefault="002D550B" w:rsidP="00682341">
      <w:pPr>
        <w:numPr>
          <w:ilvl w:val="0"/>
          <w:numId w:val="24"/>
        </w:numPr>
        <w:shd w:val="clear" w:color="auto" w:fill="FFFFFF"/>
        <w:spacing w:before="120" w:after="120" w:line="4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1079">
        <w:rPr>
          <w:rFonts w:ascii="Times New Roman" w:hAnsi="Times New Roman" w:cs="Times New Roman"/>
          <w:sz w:val="28"/>
          <w:szCs w:val="28"/>
        </w:rPr>
        <w:t xml:space="preserve">повышению стрессоустойчивости, </w:t>
      </w:r>
      <w:proofErr w:type="spellStart"/>
      <w:r w:rsidRPr="0000107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01079">
        <w:rPr>
          <w:rFonts w:ascii="Times New Roman" w:hAnsi="Times New Roman" w:cs="Times New Roman"/>
          <w:sz w:val="28"/>
          <w:szCs w:val="28"/>
        </w:rPr>
        <w:t xml:space="preserve"> и эмоционального благополучия; </w:t>
      </w:r>
    </w:p>
    <w:p w14:paraId="2E0AEA02" w14:textId="77777777" w:rsidR="002D550B" w:rsidRPr="00001079" w:rsidRDefault="002D550B" w:rsidP="00682341">
      <w:pPr>
        <w:numPr>
          <w:ilvl w:val="0"/>
          <w:numId w:val="24"/>
        </w:numPr>
        <w:shd w:val="clear" w:color="auto" w:fill="FFFFFF"/>
        <w:spacing w:before="120" w:after="120" w:line="4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1079">
        <w:rPr>
          <w:rFonts w:ascii="Times New Roman" w:hAnsi="Times New Roman" w:cs="Times New Roman"/>
          <w:sz w:val="28"/>
          <w:szCs w:val="28"/>
        </w:rPr>
        <w:lastRenderedPageBreak/>
        <w:t>подготовке к школьному обучению; </w:t>
      </w:r>
    </w:p>
    <w:p w14:paraId="73C011DD" w14:textId="77777777" w:rsidR="002D550B" w:rsidRPr="00001079" w:rsidRDefault="002D550B" w:rsidP="00682341">
      <w:pPr>
        <w:numPr>
          <w:ilvl w:val="0"/>
          <w:numId w:val="24"/>
        </w:numPr>
        <w:shd w:val="clear" w:color="auto" w:fill="FFFFFF"/>
        <w:spacing w:before="120" w:after="120" w:line="4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1079">
        <w:rPr>
          <w:rFonts w:ascii="Times New Roman" w:hAnsi="Times New Roman" w:cs="Times New Roman"/>
          <w:sz w:val="28"/>
          <w:szCs w:val="28"/>
        </w:rPr>
        <w:t xml:space="preserve">коррекции речевых нарушений (заикание, </w:t>
      </w:r>
      <w:proofErr w:type="spellStart"/>
      <w:r w:rsidRPr="00001079">
        <w:rPr>
          <w:rFonts w:ascii="Times New Roman" w:hAnsi="Times New Roman" w:cs="Times New Roman"/>
          <w:sz w:val="28"/>
          <w:szCs w:val="28"/>
        </w:rPr>
        <w:t>дислалия</w:t>
      </w:r>
      <w:proofErr w:type="spellEnd"/>
      <w:r w:rsidRPr="00001079">
        <w:rPr>
          <w:rFonts w:ascii="Times New Roman" w:hAnsi="Times New Roman" w:cs="Times New Roman"/>
          <w:sz w:val="28"/>
          <w:szCs w:val="28"/>
        </w:rPr>
        <w:t>, задержка речевого развития). </w:t>
      </w:r>
    </w:p>
    <w:p w14:paraId="2A7A328A" w14:textId="77777777" w:rsidR="00681734" w:rsidRPr="00001079" w:rsidRDefault="00681734" w:rsidP="00682341">
      <w:pPr>
        <w:pStyle w:val="a6"/>
        <w:shd w:val="clear" w:color="auto" w:fill="FFFFFF"/>
        <w:spacing w:before="120" w:beforeAutospacing="0" w:after="120" w:afterAutospacing="0" w:line="420" w:lineRule="atLeast"/>
        <w:jc w:val="both"/>
        <w:rPr>
          <w:sz w:val="28"/>
          <w:szCs w:val="28"/>
        </w:rPr>
      </w:pPr>
      <w:proofErr w:type="spellStart"/>
      <w:r w:rsidRPr="00001079">
        <w:rPr>
          <w:sz w:val="28"/>
          <w:szCs w:val="28"/>
        </w:rPr>
        <w:t>Нейроигры</w:t>
      </w:r>
      <w:proofErr w:type="spellEnd"/>
      <w:r w:rsidRPr="00001079">
        <w:rPr>
          <w:sz w:val="28"/>
          <w:szCs w:val="28"/>
        </w:rPr>
        <w:t xml:space="preserve"> можно интегрировать в различные образовательные области: они помогают закреплять знания по математике, ознакомлению с окружающим миром и развитию речи. Важно проводить игры в игровой форме, создавать положительную атмосферу и адаптировать сложность заданий под возраст и возможности детей</w:t>
      </w:r>
    </w:p>
    <w:p w14:paraId="2CF19726" w14:textId="77777777" w:rsidR="00E845A4" w:rsidRPr="00315223" w:rsidRDefault="00E845A4" w:rsidP="006823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45A4" w:rsidRPr="00315223" w:rsidSect="00454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1281"/>
    <w:multiLevelType w:val="multilevel"/>
    <w:tmpl w:val="09C0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9028C"/>
    <w:multiLevelType w:val="multilevel"/>
    <w:tmpl w:val="AEB0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77264"/>
    <w:multiLevelType w:val="multilevel"/>
    <w:tmpl w:val="8636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607DD"/>
    <w:multiLevelType w:val="multilevel"/>
    <w:tmpl w:val="BC6C2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FD13F9"/>
    <w:multiLevelType w:val="multilevel"/>
    <w:tmpl w:val="B9C8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B82D58"/>
    <w:multiLevelType w:val="multilevel"/>
    <w:tmpl w:val="6950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DE6E9B"/>
    <w:multiLevelType w:val="multilevel"/>
    <w:tmpl w:val="EA101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E83293"/>
    <w:multiLevelType w:val="multilevel"/>
    <w:tmpl w:val="D524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747797"/>
    <w:multiLevelType w:val="hybridMultilevel"/>
    <w:tmpl w:val="50903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6339C"/>
    <w:multiLevelType w:val="multilevel"/>
    <w:tmpl w:val="5C44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CA5B8B"/>
    <w:multiLevelType w:val="multilevel"/>
    <w:tmpl w:val="5182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677ECB"/>
    <w:multiLevelType w:val="multilevel"/>
    <w:tmpl w:val="02920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AC16A4"/>
    <w:multiLevelType w:val="multilevel"/>
    <w:tmpl w:val="951A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127A26"/>
    <w:multiLevelType w:val="multilevel"/>
    <w:tmpl w:val="8DBA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EC676C"/>
    <w:multiLevelType w:val="hybridMultilevel"/>
    <w:tmpl w:val="90B4C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387703"/>
    <w:multiLevelType w:val="multilevel"/>
    <w:tmpl w:val="E622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94F9E"/>
    <w:multiLevelType w:val="multilevel"/>
    <w:tmpl w:val="71B0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D24D59"/>
    <w:multiLevelType w:val="multilevel"/>
    <w:tmpl w:val="0DB6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834525"/>
    <w:multiLevelType w:val="multilevel"/>
    <w:tmpl w:val="BF98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E03D61"/>
    <w:multiLevelType w:val="multilevel"/>
    <w:tmpl w:val="C5F8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2E738D"/>
    <w:multiLevelType w:val="hybridMultilevel"/>
    <w:tmpl w:val="C05E5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46ADD"/>
    <w:multiLevelType w:val="multilevel"/>
    <w:tmpl w:val="C8F8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01629C"/>
    <w:multiLevelType w:val="multilevel"/>
    <w:tmpl w:val="7D64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270C30"/>
    <w:multiLevelType w:val="multilevel"/>
    <w:tmpl w:val="621E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523E2B"/>
    <w:multiLevelType w:val="multilevel"/>
    <w:tmpl w:val="56906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A833CA"/>
    <w:multiLevelType w:val="multilevel"/>
    <w:tmpl w:val="022E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C847C8"/>
    <w:multiLevelType w:val="multilevel"/>
    <w:tmpl w:val="FCDC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D61AE8"/>
    <w:multiLevelType w:val="multilevel"/>
    <w:tmpl w:val="E34A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3"/>
  </w:num>
  <w:num w:numId="5">
    <w:abstractNumId w:val="11"/>
  </w:num>
  <w:num w:numId="6">
    <w:abstractNumId w:val="27"/>
  </w:num>
  <w:num w:numId="7">
    <w:abstractNumId w:val="13"/>
  </w:num>
  <w:num w:numId="8">
    <w:abstractNumId w:val="19"/>
  </w:num>
  <w:num w:numId="9">
    <w:abstractNumId w:val="22"/>
  </w:num>
  <w:num w:numId="10">
    <w:abstractNumId w:val="5"/>
  </w:num>
  <w:num w:numId="11">
    <w:abstractNumId w:val="16"/>
  </w:num>
  <w:num w:numId="12">
    <w:abstractNumId w:val="17"/>
  </w:num>
  <w:num w:numId="13">
    <w:abstractNumId w:val="2"/>
  </w:num>
  <w:num w:numId="14">
    <w:abstractNumId w:val="21"/>
  </w:num>
  <w:num w:numId="15">
    <w:abstractNumId w:val="0"/>
  </w:num>
  <w:num w:numId="16">
    <w:abstractNumId w:val="12"/>
  </w:num>
  <w:num w:numId="17">
    <w:abstractNumId w:val="7"/>
  </w:num>
  <w:num w:numId="18">
    <w:abstractNumId w:val="23"/>
  </w:num>
  <w:num w:numId="19">
    <w:abstractNumId w:val="25"/>
  </w:num>
  <w:num w:numId="20">
    <w:abstractNumId w:val="15"/>
  </w:num>
  <w:num w:numId="21">
    <w:abstractNumId w:val="4"/>
  </w:num>
  <w:num w:numId="22">
    <w:abstractNumId w:val="26"/>
  </w:num>
  <w:num w:numId="23">
    <w:abstractNumId w:val="10"/>
  </w:num>
  <w:num w:numId="24">
    <w:abstractNumId w:val="1"/>
  </w:num>
  <w:num w:numId="25">
    <w:abstractNumId w:val="24"/>
  </w:num>
  <w:num w:numId="26">
    <w:abstractNumId w:val="9"/>
  </w:num>
  <w:num w:numId="27">
    <w:abstractNumId w:val="6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EE"/>
    <w:rsid w:val="00001079"/>
    <w:rsid w:val="0001248A"/>
    <w:rsid w:val="000406A2"/>
    <w:rsid w:val="00061674"/>
    <w:rsid w:val="00082E80"/>
    <w:rsid w:val="000A0015"/>
    <w:rsid w:val="000F7465"/>
    <w:rsid w:val="00163CBF"/>
    <w:rsid w:val="001672AE"/>
    <w:rsid w:val="00194E13"/>
    <w:rsid w:val="001D6FAC"/>
    <w:rsid w:val="001F3EDF"/>
    <w:rsid w:val="001F4FA0"/>
    <w:rsid w:val="00201E4B"/>
    <w:rsid w:val="00211732"/>
    <w:rsid w:val="00223CC4"/>
    <w:rsid w:val="00262712"/>
    <w:rsid w:val="002D550B"/>
    <w:rsid w:val="00311FB5"/>
    <w:rsid w:val="00315223"/>
    <w:rsid w:val="00384E79"/>
    <w:rsid w:val="003A0711"/>
    <w:rsid w:val="003A3F25"/>
    <w:rsid w:val="003B1A2E"/>
    <w:rsid w:val="004000D8"/>
    <w:rsid w:val="00426F3E"/>
    <w:rsid w:val="00431FED"/>
    <w:rsid w:val="00454B3C"/>
    <w:rsid w:val="00466A37"/>
    <w:rsid w:val="004964D2"/>
    <w:rsid w:val="004B3F94"/>
    <w:rsid w:val="00574C1C"/>
    <w:rsid w:val="005F7004"/>
    <w:rsid w:val="00617219"/>
    <w:rsid w:val="0064294A"/>
    <w:rsid w:val="00681734"/>
    <w:rsid w:val="00682341"/>
    <w:rsid w:val="006A1B93"/>
    <w:rsid w:val="006A27B4"/>
    <w:rsid w:val="007144DA"/>
    <w:rsid w:val="0071568E"/>
    <w:rsid w:val="00751F5C"/>
    <w:rsid w:val="0075318D"/>
    <w:rsid w:val="00791512"/>
    <w:rsid w:val="007932F5"/>
    <w:rsid w:val="00816F49"/>
    <w:rsid w:val="0083049E"/>
    <w:rsid w:val="00846DF9"/>
    <w:rsid w:val="00864A62"/>
    <w:rsid w:val="00876FFF"/>
    <w:rsid w:val="008C2B0F"/>
    <w:rsid w:val="008D2D45"/>
    <w:rsid w:val="008E303D"/>
    <w:rsid w:val="00960143"/>
    <w:rsid w:val="009742EA"/>
    <w:rsid w:val="00997CEA"/>
    <w:rsid w:val="009B1FAB"/>
    <w:rsid w:val="009B772E"/>
    <w:rsid w:val="00A30B23"/>
    <w:rsid w:val="00A43674"/>
    <w:rsid w:val="00A955AC"/>
    <w:rsid w:val="00B10C87"/>
    <w:rsid w:val="00B2111F"/>
    <w:rsid w:val="00C60683"/>
    <w:rsid w:val="00C93B5E"/>
    <w:rsid w:val="00CB2B20"/>
    <w:rsid w:val="00D36660"/>
    <w:rsid w:val="00D65B4D"/>
    <w:rsid w:val="00D8327E"/>
    <w:rsid w:val="00E20298"/>
    <w:rsid w:val="00E37DC4"/>
    <w:rsid w:val="00E845A4"/>
    <w:rsid w:val="00E9120B"/>
    <w:rsid w:val="00E93481"/>
    <w:rsid w:val="00EB2B94"/>
    <w:rsid w:val="00EE67EE"/>
    <w:rsid w:val="00F11AC4"/>
    <w:rsid w:val="00F26389"/>
    <w:rsid w:val="00F35354"/>
    <w:rsid w:val="00F8164D"/>
    <w:rsid w:val="00FE0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C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7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11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6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1F4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4FA0"/>
  </w:style>
  <w:style w:type="paragraph" w:styleId="a4">
    <w:name w:val="Balloon Text"/>
    <w:basedOn w:val="a"/>
    <w:link w:val="a5"/>
    <w:uiPriority w:val="99"/>
    <w:semiHidden/>
    <w:unhideWhenUsed/>
    <w:rsid w:val="00311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FB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8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82E80"/>
    <w:rPr>
      <w:b/>
      <w:bCs/>
    </w:rPr>
  </w:style>
  <w:style w:type="character" w:styleId="a8">
    <w:name w:val="Emphasis"/>
    <w:basedOn w:val="a0"/>
    <w:uiPriority w:val="20"/>
    <w:qFormat/>
    <w:rsid w:val="00082E80"/>
    <w:rPr>
      <w:i/>
      <w:iCs/>
    </w:rPr>
  </w:style>
  <w:style w:type="paragraph" w:styleId="a9">
    <w:name w:val="List Paragraph"/>
    <w:basedOn w:val="a"/>
    <w:uiPriority w:val="34"/>
    <w:qFormat/>
    <w:rsid w:val="00791512"/>
    <w:pPr>
      <w:ind w:left="720"/>
      <w:contextualSpacing/>
    </w:pPr>
  </w:style>
  <w:style w:type="paragraph" w:customStyle="1" w:styleId="Standard">
    <w:name w:val="Standard"/>
    <w:rsid w:val="00E9120B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20">
    <w:name w:val="Заголовок 2 Знак"/>
    <w:basedOn w:val="a0"/>
    <w:link w:val="2"/>
    <w:uiPriority w:val="9"/>
    <w:rsid w:val="00F11A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uturisfootnotegroup">
    <w:name w:val="futurisfootnotegroup"/>
    <w:basedOn w:val="a0"/>
    <w:rsid w:val="00F11AC4"/>
  </w:style>
  <w:style w:type="character" w:customStyle="1" w:styleId="10">
    <w:name w:val="Заголовок 1 Знак"/>
    <w:basedOn w:val="a0"/>
    <w:link w:val="1"/>
    <w:uiPriority w:val="9"/>
    <w:rsid w:val="006817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11yhidden">
    <w:name w:val="a11yhidden"/>
    <w:basedOn w:val="a0"/>
    <w:rsid w:val="00681734"/>
  </w:style>
  <w:style w:type="character" w:customStyle="1" w:styleId="markdown-word">
    <w:name w:val="markdown-word"/>
    <w:basedOn w:val="a0"/>
    <w:rsid w:val="005F7004"/>
  </w:style>
  <w:style w:type="character" w:customStyle="1" w:styleId="30">
    <w:name w:val="Заголовок 3 Знак"/>
    <w:basedOn w:val="a0"/>
    <w:link w:val="3"/>
    <w:uiPriority w:val="9"/>
    <w:semiHidden/>
    <w:rsid w:val="000406A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7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11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6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1F4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4FA0"/>
  </w:style>
  <w:style w:type="paragraph" w:styleId="a4">
    <w:name w:val="Balloon Text"/>
    <w:basedOn w:val="a"/>
    <w:link w:val="a5"/>
    <w:uiPriority w:val="99"/>
    <w:semiHidden/>
    <w:unhideWhenUsed/>
    <w:rsid w:val="00311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FB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8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82E80"/>
    <w:rPr>
      <w:b/>
      <w:bCs/>
    </w:rPr>
  </w:style>
  <w:style w:type="character" w:styleId="a8">
    <w:name w:val="Emphasis"/>
    <w:basedOn w:val="a0"/>
    <w:uiPriority w:val="20"/>
    <w:qFormat/>
    <w:rsid w:val="00082E80"/>
    <w:rPr>
      <w:i/>
      <w:iCs/>
    </w:rPr>
  </w:style>
  <w:style w:type="paragraph" w:styleId="a9">
    <w:name w:val="List Paragraph"/>
    <w:basedOn w:val="a"/>
    <w:uiPriority w:val="34"/>
    <w:qFormat/>
    <w:rsid w:val="00791512"/>
    <w:pPr>
      <w:ind w:left="720"/>
      <w:contextualSpacing/>
    </w:pPr>
  </w:style>
  <w:style w:type="paragraph" w:customStyle="1" w:styleId="Standard">
    <w:name w:val="Standard"/>
    <w:rsid w:val="00E9120B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20">
    <w:name w:val="Заголовок 2 Знак"/>
    <w:basedOn w:val="a0"/>
    <w:link w:val="2"/>
    <w:uiPriority w:val="9"/>
    <w:rsid w:val="00F11A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uturisfootnotegroup">
    <w:name w:val="futurisfootnotegroup"/>
    <w:basedOn w:val="a0"/>
    <w:rsid w:val="00F11AC4"/>
  </w:style>
  <w:style w:type="character" w:customStyle="1" w:styleId="10">
    <w:name w:val="Заголовок 1 Знак"/>
    <w:basedOn w:val="a0"/>
    <w:link w:val="1"/>
    <w:uiPriority w:val="9"/>
    <w:rsid w:val="006817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11yhidden">
    <w:name w:val="a11yhidden"/>
    <w:basedOn w:val="a0"/>
    <w:rsid w:val="00681734"/>
  </w:style>
  <w:style w:type="character" w:customStyle="1" w:styleId="markdown-word">
    <w:name w:val="markdown-word"/>
    <w:basedOn w:val="a0"/>
    <w:rsid w:val="005F7004"/>
  </w:style>
  <w:style w:type="character" w:customStyle="1" w:styleId="30">
    <w:name w:val="Заголовок 3 Знак"/>
    <w:basedOn w:val="a0"/>
    <w:link w:val="3"/>
    <w:uiPriority w:val="9"/>
    <w:semiHidden/>
    <w:rsid w:val="000406A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290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8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22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4712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77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3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9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7021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44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5073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0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86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16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50325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36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2362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32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72987">
                              <w:marLeft w:val="0"/>
                              <w:marRight w:val="0"/>
                              <w:marTop w:val="24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34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22583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78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572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22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5369142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97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262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498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Test</cp:lastModifiedBy>
  <cp:revision>3</cp:revision>
  <cp:lastPrinted>2026-03-24T17:07:00Z</cp:lastPrinted>
  <dcterms:created xsi:type="dcterms:W3CDTF">2026-03-24T17:26:00Z</dcterms:created>
  <dcterms:modified xsi:type="dcterms:W3CDTF">2026-03-26T14:54:00Z</dcterms:modified>
</cp:coreProperties>
</file>