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89" w:rsidRDefault="00F66D89" w:rsidP="00F66D89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E03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Средняя общеобразовательная школа № 1</w:t>
      </w:r>
    </w:p>
    <w:p w:rsidR="00923904" w:rsidRPr="00F66D89" w:rsidRDefault="00F66D89" w:rsidP="00F66D89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  <w:bookmarkStart w:id="0" w:name="_GoBack"/>
      <w:bookmarkEnd w:id="0"/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89586E" w:rsidRPr="0089586E" w:rsidTr="00821AD2">
        <w:tc>
          <w:tcPr>
            <w:tcW w:w="3652" w:type="dxa"/>
            <w:shd w:val="clear" w:color="auto" w:fill="auto"/>
          </w:tcPr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958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Утверждаю </w:t>
            </w:r>
          </w:p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958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 МКОУ Сортавальского МО РК СОШ № 1</w:t>
            </w:r>
          </w:p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89586E" w:rsidRPr="0089586E" w:rsidRDefault="0089586E" w:rsidP="0089586E">
      <w:pPr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89586E" w:rsidRPr="0089586E" w:rsidTr="00821AD2">
        <w:tc>
          <w:tcPr>
            <w:tcW w:w="3118" w:type="dxa"/>
          </w:tcPr>
          <w:p w:rsidR="0089586E" w:rsidRPr="0089586E" w:rsidRDefault="0089586E" w:rsidP="0089586E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Принято Управляющим советом </w:t>
            </w:r>
          </w:p>
          <w:p w:rsidR="0089586E" w:rsidRPr="0089586E" w:rsidRDefault="0089586E" w:rsidP="0089586E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:rsidR="0089586E" w:rsidRPr="0089586E" w:rsidRDefault="0089586E" w:rsidP="0089586E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:rsidR="0089586E" w:rsidRPr="0089586E" w:rsidRDefault="0089586E" w:rsidP="0089586E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8958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от 15.01.2025г.</w:t>
            </w:r>
          </w:p>
          <w:p w:rsidR="0089586E" w:rsidRPr="0089586E" w:rsidRDefault="0089586E" w:rsidP="0089586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89586E" w:rsidRDefault="0089586E" w:rsidP="00923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9586E" w:rsidRDefault="0089586E" w:rsidP="00923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9586E" w:rsidRDefault="0089586E" w:rsidP="00923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50A9" w:rsidRPr="00871BFC" w:rsidRDefault="000F7C6B" w:rsidP="002B15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71BFC">
        <w:rPr>
          <w:lang w:val="ru-RU"/>
        </w:rPr>
        <w:br/>
      </w: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6170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 в 10 класс (профильное обучение)</w:t>
      </w:r>
    </w:p>
    <w:p w:rsidR="008A50A9" w:rsidRPr="00871BFC" w:rsidRDefault="000F7C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71BFC" w:rsidRPr="00871BFC" w:rsidRDefault="000F7C6B" w:rsidP="00BA732E">
      <w:pPr>
        <w:pStyle w:val="1"/>
        <w:shd w:val="clear" w:color="auto" w:fill="FFFFFF"/>
        <w:jc w:val="both"/>
        <w:rPr>
          <w:rFonts w:hAnsi="Times New Roman" w:cs="Times New Roman"/>
          <w:b w:val="0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1.1.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Положение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приеме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10 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класс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(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профильное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обучение</w:t>
      </w:r>
      <w:r w:rsidR="0061703E">
        <w:rPr>
          <w:rFonts w:hAnsi="Times New Roman" w:cs="Times New Roman"/>
          <w:b w:val="0"/>
          <w:color w:val="000000"/>
          <w:sz w:val="24"/>
          <w:szCs w:val="24"/>
          <w:lang w:val="ru-RU"/>
        </w:rPr>
        <w:t>)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Муниципальном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казенном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общеобразовательном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учреждении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Сортавальского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муниципального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A51EF8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округа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Республики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Карелия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Средняя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общеобразовательная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школа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№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1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(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далее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–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Школа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)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разработано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соответствии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Федеральным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законом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от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29.12.2012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№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273-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ФЗ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«Об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образовании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Российской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Федерации»</w:t>
      </w:r>
      <w:r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;</w:t>
      </w:r>
      <w:r w:rsid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Cs w:val="24"/>
          <w:lang w:val="ru-RU"/>
        </w:rPr>
        <w:t>с</w:t>
      </w:r>
      <w:r w:rsidR="00871BFC" w:rsidRPr="00871BFC">
        <w:rPr>
          <w:rFonts w:hAnsi="Times New Roman" w:cs="Times New Roman"/>
          <w:b w:val="0"/>
          <w:color w:val="000000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ФГОС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среднего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общего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образования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учетом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Федеральной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образовательной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программой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среднего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общего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образования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обеспечивает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выполнение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санитарно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-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эпидемиологических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требований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СП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2.4.3648-20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гигиенических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нормативов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требований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СанПиН</w:t>
      </w:r>
      <w:r w:rsidR="00871BFC" w:rsidRPr="00871BFC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1.2.3685-21.</w:t>
      </w:r>
    </w:p>
    <w:p w:rsidR="008A50A9" w:rsidRDefault="00BA73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F7C6B">
        <w:rPr>
          <w:rFonts w:hAnsi="Times New Roman" w:cs="Times New Roman"/>
          <w:color w:val="000000"/>
          <w:sz w:val="24"/>
          <w:szCs w:val="24"/>
        </w:rPr>
        <w:t> 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</w:t>
      </w:r>
    </w:p>
    <w:p w:rsidR="00BA732E" w:rsidRPr="00871BFC" w:rsidRDefault="00BA73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В Школе реализуется модель универсального профиля с углубленным изучением </w:t>
      </w:r>
      <w:r w:rsidR="00A51EF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предметов</w:t>
      </w:r>
    </w:p>
    <w:p w:rsidR="008A50A9" w:rsidRPr="00871BFC" w:rsidRDefault="00BA73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определении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предметов универсального профиля, изучаемых на углубленном уровне, 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основными условиями являются:</w:t>
      </w:r>
    </w:p>
    <w:p w:rsidR="008A50A9" w:rsidRPr="00871BFC" w:rsidRDefault="000F7C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социальный запрос (в том числе учет индивидуальных потребностей);</w:t>
      </w:r>
    </w:p>
    <w:p w:rsidR="008A50A9" w:rsidRDefault="000F7C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0A9" w:rsidRDefault="000F7C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материальная база Школы;</w:t>
      </w:r>
    </w:p>
    <w:p w:rsidR="008A50A9" w:rsidRPr="00871BFC" w:rsidRDefault="000F7C6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перспективы получения профессионального образования выпускниками.</w:t>
      </w:r>
    </w:p>
    <w:p w:rsidR="008A50A9" w:rsidRPr="00871BFC" w:rsidRDefault="00BA73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Основные цели и задачи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универсального профиля с углубленным изучением некоторых предметов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0A9" w:rsidRDefault="000F7C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0A9" w:rsidRPr="00871BFC" w:rsidRDefault="000F7C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оптимальных условий для получения среднего общего образования;</w:t>
      </w:r>
    </w:p>
    <w:p w:rsidR="008A50A9" w:rsidRPr="00871BFC" w:rsidRDefault="000F7C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непрерывности среднего общего образования;</w:t>
      </w:r>
    </w:p>
    <w:p w:rsidR="008A50A9" w:rsidRPr="00871BFC" w:rsidRDefault="000F7C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дисциплинам;</w:t>
      </w:r>
    </w:p>
    <w:p w:rsidR="008A50A9" w:rsidRPr="00871BFC" w:rsidRDefault="000F7C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8A50A9" w:rsidRPr="00871BFC" w:rsidRDefault="000F7C6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осуществление </w:t>
      </w:r>
      <w:proofErr w:type="spellStart"/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:rsidR="008A50A9" w:rsidRPr="00871BFC" w:rsidRDefault="000F7C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профильных классов</w:t>
      </w:r>
    </w:p>
    <w:p w:rsid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2.1. Открытие и закрытие классов </w:t>
      </w:r>
      <w:r w:rsidR="00BA732E">
        <w:rPr>
          <w:rFonts w:hAnsi="Times New Roman" w:cs="Times New Roman"/>
          <w:color w:val="000000"/>
          <w:sz w:val="24"/>
          <w:szCs w:val="24"/>
          <w:lang w:val="ru-RU"/>
        </w:rPr>
        <w:t>универсального профиля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приказом по Школе на основании решения педагогического совета Школы. 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2.2. Выпускники основной школы и их родители (законные представители) </w:t>
      </w:r>
      <w:r w:rsidR="002B1584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универсального профиля выбирают предметы для углубленного изучения </w:t>
      </w:r>
      <w:r w:rsidR="00923904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исходя из предлагаемых Школой вариантов учебного плана</w:t>
      </w:r>
      <w:r w:rsidR="00923904">
        <w:rPr>
          <w:rFonts w:hAnsi="Times New Roman" w:cs="Times New Roman"/>
          <w:color w:val="000000"/>
          <w:sz w:val="24"/>
          <w:szCs w:val="24"/>
          <w:lang w:val="ru-RU"/>
        </w:rPr>
        <w:t>, формируемого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и </w:t>
      </w:r>
      <w:r w:rsidR="00A51EF8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П среднего общего образования.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2.3. Комплектование 10-х классов осуществляется из выпускников 9-х классов в летний период перед началом учебного года в сроки, установленные Школой</w:t>
      </w:r>
      <w:r w:rsidR="00A51E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0A9" w:rsidRPr="00871BFC" w:rsidRDefault="000F7C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приема и выпуска обучающихся классов профильного обучения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3.1. Профильное обучение организуется для обучающихся на уровне среднего общего образования (10–11-е классы) с ориентацией на определенную сферу деятельности, развитие профессионального самоопределения.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3.2. Обучающиеся зачисляются в классы на основе рейтингов до превышения пределов максимальной наполняемости класса согласно пункту 3.4.14 </w:t>
      </w:r>
      <w:r w:rsidR="00F86134" w:rsidRPr="00871BF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2.4.3648-20.</w:t>
      </w:r>
    </w:p>
    <w:p w:rsidR="00036CB4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CB4">
        <w:rPr>
          <w:rFonts w:hAnsi="Times New Roman" w:cs="Times New Roman"/>
          <w:sz w:val="24"/>
          <w:szCs w:val="24"/>
          <w:lang w:val="ru-RU"/>
        </w:rPr>
        <w:t xml:space="preserve">3.3. Право на участие в индивидуальном отборе имеют все обучающиеся, </w:t>
      </w:r>
      <w:r w:rsidR="00036CB4" w:rsidRPr="00871BFC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="00036CB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="00036CB4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основное общее образование</w:t>
      </w:r>
      <w:r w:rsidR="00A51EF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36CB4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3.4. Индивидуальный отбор обучающихся, получивших основное общее образование, осуществляется по личному заявлению обучающегося. Заявление подается в образовательную организацию не позднее чем за три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следующие сведения:</w:t>
      </w:r>
    </w:p>
    <w:p w:rsidR="008A50A9" w:rsidRPr="00871BFC" w:rsidRDefault="000F7C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(последнее – при наличии) обучающегося;</w:t>
      </w:r>
    </w:p>
    <w:p w:rsidR="008A50A9" w:rsidRPr="00871BFC" w:rsidRDefault="000F7C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и место </w:t>
      </w:r>
      <w:proofErr w:type="gramStart"/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proofErr w:type="gramEnd"/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</w:t>
      </w:r>
    </w:p>
    <w:p w:rsidR="008A50A9" w:rsidRPr="00871BFC" w:rsidRDefault="000F7C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(последнее – при наличии) родителей (законных представителей) обучающегося;</w:t>
      </w:r>
    </w:p>
    <w:p w:rsidR="008A50A9" w:rsidRPr="00326F32" w:rsidRDefault="00A51EF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</w:t>
      </w:r>
      <w:r w:rsidR="002B1584" w:rsidRPr="00326F32">
        <w:rPr>
          <w:rFonts w:hAnsi="Times New Roman" w:cs="Times New Roman"/>
          <w:color w:val="000000"/>
          <w:sz w:val="24"/>
          <w:szCs w:val="24"/>
          <w:lang w:val="ru-RU"/>
        </w:rPr>
        <w:t>учебного плана</w:t>
      </w:r>
      <w:r w:rsidR="00326F32">
        <w:rPr>
          <w:rFonts w:hAnsi="Times New Roman" w:cs="Times New Roman"/>
          <w:color w:val="000000"/>
          <w:sz w:val="24"/>
          <w:szCs w:val="24"/>
          <w:lang w:val="ru-RU"/>
        </w:rPr>
        <w:t xml:space="preserve"> с указанием предметов для углубленного изучения.</w:t>
      </w:r>
      <w:r w:rsidR="00E73AE7" w:rsidRPr="00326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A50A9" w:rsidRPr="00871BFC" w:rsidRDefault="00BA2F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F7C6B">
        <w:rPr>
          <w:rFonts w:hAnsi="Times New Roman" w:cs="Times New Roman"/>
          <w:color w:val="000000"/>
          <w:sz w:val="24"/>
          <w:szCs w:val="24"/>
        </w:rPr>
        <w:t> 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E944B2" w:rsidRDefault="00BA2F60" w:rsidP="00E944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Индивидуальный отбор осуществляется на основании балльной системы оценивания достижений обучающихся, в соответствии с которой составляется рейтинг обучающихся. Рейтинг для индивидуального отбора составляется на основании баллов, полученных </w:t>
      </w:r>
      <w:r w:rsidR="000F7C6B" w:rsidRPr="00BA2F60">
        <w:rPr>
          <w:rFonts w:hAnsi="Times New Roman" w:cs="Times New Roman"/>
          <w:sz w:val="24"/>
          <w:szCs w:val="24"/>
          <w:lang w:val="ru-RU"/>
        </w:rPr>
        <w:t xml:space="preserve">путем определения среднего балла аттестата </w:t>
      </w:r>
      <w:r w:rsidR="00E944B2" w:rsidRPr="00BA2F60">
        <w:rPr>
          <w:rFonts w:hAnsi="Times New Roman" w:cs="Times New Roman"/>
          <w:sz w:val="24"/>
          <w:szCs w:val="24"/>
          <w:lang w:val="ru-RU"/>
        </w:rPr>
        <w:t xml:space="preserve">и среднего балла по сданным на ОГЭ предметам </w:t>
      </w:r>
      <w:r w:rsidR="000F7C6B" w:rsidRPr="00BA2F60">
        <w:rPr>
          <w:rFonts w:hAnsi="Times New Roman" w:cs="Times New Roman"/>
          <w:sz w:val="24"/>
          <w:szCs w:val="24"/>
          <w:lang w:val="ru-RU"/>
        </w:rPr>
        <w:t>следующим образом:</w:t>
      </w:r>
      <w:r w:rsidR="000F7C6B" w:rsidRPr="00BA2F60">
        <w:rPr>
          <w:rFonts w:hAnsi="Times New Roman" w:cs="Times New Roman"/>
          <w:sz w:val="24"/>
          <w:szCs w:val="24"/>
        </w:rPr>
        <w:t> </w:t>
      </w:r>
      <w:r w:rsidR="000F7C6B" w:rsidRPr="00BA2F60">
        <w:rPr>
          <w:rFonts w:hAnsi="Times New Roman" w:cs="Times New Roman"/>
          <w:sz w:val="24"/>
          <w:szCs w:val="24"/>
          <w:lang w:val="ru-RU"/>
        </w:rPr>
        <w:t>для обучающихся, подавших заявление на зачисление в классы универсального профиля</w:t>
      </w:r>
      <w:r w:rsidR="00E944B2" w:rsidRPr="00BA2F60">
        <w:rPr>
          <w:rFonts w:hAnsi="Times New Roman" w:cs="Times New Roman"/>
          <w:sz w:val="24"/>
          <w:szCs w:val="24"/>
          <w:lang w:val="ru-RU"/>
        </w:rPr>
        <w:t xml:space="preserve">: </w:t>
      </w:r>
    </w:p>
    <w:p w:rsidR="00E944B2" w:rsidRPr="00B172E3" w:rsidRDefault="000F7C6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>складываются все отметки в аттестате об основном общем образовании и делятся на общее количество отметок;</w:t>
      </w:r>
    </w:p>
    <w:p w:rsidR="008A50A9" w:rsidRPr="00B172E3" w:rsidRDefault="00E944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lastRenderedPageBreak/>
        <w:t xml:space="preserve"> складываются баллы по сданным на ОГЭ предметам и делятся на количество экзаменов (4 экзамена)</w:t>
      </w:r>
      <w:r w:rsidR="00BA2F60" w:rsidRPr="00B172E3">
        <w:rPr>
          <w:rFonts w:hAnsi="Times New Roman" w:cs="Times New Roman"/>
          <w:sz w:val="24"/>
          <w:szCs w:val="24"/>
          <w:lang w:val="ru-RU"/>
        </w:rPr>
        <w:t>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3.8. Рейтинг обучающихся выстраивается по мере убывания набранных ими баллов. Комиссия, действующая на основании положения о комиссии по организации индивидуального отбора на профильное обучение, на основе рейтинга формирует список обучающихся, набравших наибольшее число баллов, в соответствии с предельной наполняемостью класса.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A50A9" w:rsidRPr="00BA2F60" w:rsidRDefault="000F7C6B">
      <w:pPr>
        <w:rPr>
          <w:rFonts w:hAnsi="Times New Roman" w:cs="Times New Roman"/>
          <w:color w:val="C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3.9. При равном количестве баллов в рейтинге обучающихся преимущественным правом при приеме (переводе) в образовательную организацию пользуются следующие категории обучающихся:</w:t>
      </w:r>
      <w:r w:rsidR="00BA2F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A50A9" w:rsidRPr="00B172E3" w:rsidRDefault="000F7C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8A50A9" w:rsidRPr="00B172E3" w:rsidRDefault="000F7C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>дети сотрудников полиции и граждан, перечисленные в части 6 статьи 46 Федерального закона от 07.02.2011 № 3-ФЗ;</w:t>
      </w:r>
    </w:p>
    <w:p w:rsidR="008A50A9" w:rsidRPr="00B172E3" w:rsidRDefault="000F7C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>дети сотрудников органов внутренних дел, кроме полиции;</w:t>
      </w:r>
    </w:p>
    <w:p w:rsidR="008A50A9" w:rsidRPr="00B172E3" w:rsidRDefault="000F7C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B172E3">
        <w:rPr>
          <w:rFonts w:hAnsi="Times New Roman" w:cs="Times New Roman"/>
          <w:sz w:val="24"/>
          <w:szCs w:val="24"/>
          <w:lang w:val="ru-RU"/>
        </w:rPr>
        <w:t>госпожнадзора</w:t>
      </w:r>
      <w:proofErr w:type="spellEnd"/>
      <w:r w:rsidRPr="00B172E3">
        <w:rPr>
          <w:rFonts w:hAnsi="Times New Roman" w:cs="Times New Roman"/>
          <w:sz w:val="24"/>
          <w:szCs w:val="24"/>
          <w:lang w:val="ru-RU"/>
        </w:rPr>
        <w:t>, таможенных органов и граждан, которые перечислены в части 14 статьи 3 Федерального закона от 30.12.2012 № 283-ФЗ;</w:t>
      </w:r>
    </w:p>
    <w:p w:rsidR="008A50A9" w:rsidRPr="00B172E3" w:rsidRDefault="000F7C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B172E3">
        <w:rPr>
          <w:rFonts w:hAnsi="Times New Roman" w:cs="Times New Roman"/>
          <w:sz w:val="24"/>
          <w:szCs w:val="24"/>
          <w:lang w:val="ru-RU"/>
        </w:rPr>
        <w:t>ам</w:t>
      </w:r>
      <w:proofErr w:type="spellEnd"/>
      <w:r w:rsidRPr="00B172E3">
        <w:rPr>
          <w:rFonts w:hAnsi="Times New Roman" w:cs="Times New Roman"/>
          <w:sz w:val="24"/>
          <w:szCs w:val="24"/>
          <w:lang w:val="ru-RU"/>
        </w:rPr>
        <w:t>), который(</w:t>
      </w:r>
      <w:proofErr w:type="spellStart"/>
      <w:r w:rsidRPr="00B172E3">
        <w:rPr>
          <w:rFonts w:hAnsi="Times New Roman" w:cs="Times New Roman"/>
          <w:sz w:val="24"/>
          <w:szCs w:val="24"/>
          <w:lang w:val="ru-RU"/>
        </w:rPr>
        <w:t>ые</w:t>
      </w:r>
      <w:proofErr w:type="spellEnd"/>
      <w:r w:rsidRPr="00B172E3">
        <w:rPr>
          <w:rFonts w:hAnsi="Times New Roman" w:cs="Times New Roman"/>
          <w:sz w:val="24"/>
          <w:szCs w:val="24"/>
          <w:lang w:val="ru-RU"/>
        </w:rPr>
        <w:t>) предстоит изучать углубленно</w:t>
      </w:r>
      <w:r w:rsidR="00BB0631" w:rsidRPr="00B172E3">
        <w:rPr>
          <w:rFonts w:hAnsi="Times New Roman" w:cs="Times New Roman"/>
          <w:sz w:val="24"/>
          <w:szCs w:val="24"/>
          <w:lang w:val="ru-RU"/>
        </w:rPr>
        <w:t>.</w:t>
      </w:r>
    </w:p>
    <w:p w:rsidR="00F86134" w:rsidRPr="00B172E3" w:rsidRDefault="000F7C6B" w:rsidP="00F86134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172E3">
        <w:rPr>
          <w:rFonts w:hAnsi="Times New Roman" w:cs="Times New Roman"/>
          <w:sz w:val="24"/>
          <w:szCs w:val="24"/>
          <w:lang w:val="ru-RU"/>
        </w:rPr>
        <w:t xml:space="preserve">победители и призеры </w:t>
      </w:r>
      <w:r w:rsidR="00BB0631" w:rsidRPr="00B172E3">
        <w:rPr>
          <w:rFonts w:hAnsi="Times New Roman" w:cs="Times New Roman"/>
          <w:sz w:val="24"/>
          <w:szCs w:val="24"/>
          <w:lang w:val="ru-RU"/>
        </w:rPr>
        <w:t>республиканских</w:t>
      </w:r>
      <w:r w:rsidRPr="00B172E3">
        <w:rPr>
          <w:rFonts w:hAnsi="Times New Roman" w:cs="Times New Roman"/>
          <w:sz w:val="24"/>
          <w:szCs w:val="24"/>
          <w:lang w:val="ru-RU"/>
        </w:rPr>
        <w:t xml:space="preserve">, всероссийских и международных конференций и конкурсов научно-исследовательских работ или проектов, учрежденных </w:t>
      </w:r>
      <w:r w:rsidR="00BB0631" w:rsidRPr="00B172E3">
        <w:rPr>
          <w:rFonts w:hAnsi="Times New Roman" w:cs="Times New Roman"/>
          <w:sz w:val="24"/>
          <w:szCs w:val="24"/>
          <w:lang w:val="ru-RU"/>
        </w:rPr>
        <w:t xml:space="preserve">Министерством Образования Республики </w:t>
      </w:r>
      <w:proofErr w:type="gramStart"/>
      <w:r w:rsidR="00BB0631" w:rsidRPr="00B172E3">
        <w:rPr>
          <w:rFonts w:hAnsi="Times New Roman" w:cs="Times New Roman"/>
          <w:sz w:val="24"/>
          <w:szCs w:val="24"/>
          <w:lang w:val="ru-RU"/>
        </w:rPr>
        <w:t xml:space="preserve">Карелия, </w:t>
      </w:r>
      <w:r w:rsidRPr="00B172E3">
        <w:rPr>
          <w:rFonts w:hAnsi="Times New Roman" w:cs="Times New Roman"/>
          <w:sz w:val="24"/>
          <w:szCs w:val="24"/>
          <w:lang w:val="ru-RU"/>
        </w:rPr>
        <w:t xml:space="preserve"> Министерством</w:t>
      </w:r>
      <w:proofErr w:type="gramEnd"/>
      <w:r w:rsidRPr="00B172E3">
        <w:rPr>
          <w:rFonts w:hAnsi="Times New Roman" w:cs="Times New Roman"/>
          <w:sz w:val="24"/>
          <w:szCs w:val="24"/>
          <w:lang w:val="ru-RU"/>
        </w:rPr>
        <w:t xml:space="preserve"> Просвещения Российской Федерации, по предмету(</w:t>
      </w:r>
      <w:proofErr w:type="spellStart"/>
      <w:r w:rsidRPr="00B172E3">
        <w:rPr>
          <w:rFonts w:hAnsi="Times New Roman" w:cs="Times New Roman"/>
          <w:sz w:val="24"/>
          <w:szCs w:val="24"/>
          <w:lang w:val="ru-RU"/>
        </w:rPr>
        <w:t>ам</w:t>
      </w:r>
      <w:proofErr w:type="spellEnd"/>
      <w:r w:rsidRPr="00B172E3">
        <w:rPr>
          <w:rFonts w:hAnsi="Times New Roman" w:cs="Times New Roman"/>
          <w:sz w:val="24"/>
          <w:szCs w:val="24"/>
          <w:lang w:val="ru-RU"/>
        </w:rPr>
        <w:t>), который(</w:t>
      </w:r>
      <w:proofErr w:type="spellStart"/>
      <w:r w:rsidRPr="00B172E3">
        <w:rPr>
          <w:rFonts w:hAnsi="Times New Roman" w:cs="Times New Roman"/>
          <w:sz w:val="24"/>
          <w:szCs w:val="24"/>
          <w:lang w:val="ru-RU"/>
        </w:rPr>
        <w:t>ые</w:t>
      </w:r>
      <w:proofErr w:type="spellEnd"/>
      <w:r w:rsidRPr="00B172E3">
        <w:rPr>
          <w:rFonts w:hAnsi="Times New Roman" w:cs="Times New Roman"/>
          <w:sz w:val="24"/>
          <w:szCs w:val="24"/>
          <w:lang w:val="ru-RU"/>
        </w:rPr>
        <w:t>) предстоит изучать углубленно</w:t>
      </w:r>
      <w:r w:rsidR="00BB0631" w:rsidRPr="00B172E3">
        <w:rPr>
          <w:rFonts w:hAnsi="Times New Roman" w:cs="Times New Roman"/>
          <w:sz w:val="24"/>
          <w:szCs w:val="24"/>
          <w:lang w:val="ru-RU"/>
        </w:rPr>
        <w:t>.</w:t>
      </w:r>
    </w:p>
    <w:p w:rsidR="008A50A9" w:rsidRPr="00F86134" w:rsidRDefault="000F7C6B" w:rsidP="00F8613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6134">
        <w:rPr>
          <w:rFonts w:hAnsi="Times New Roman" w:cs="Times New Roman"/>
          <w:color w:val="000000"/>
          <w:sz w:val="24"/>
          <w:szCs w:val="24"/>
          <w:lang w:val="ru-RU"/>
        </w:rPr>
        <w:t>3.10. 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F86134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F86134">
        <w:rPr>
          <w:rFonts w:hAnsi="Times New Roman" w:cs="Times New Roman"/>
          <w:color w:val="000000"/>
          <w:sz w:val="24"/>
          <w:szCs w:val="24"/>
          <w:lang w:val="ru-RU"/>
        </w:rPr>
        <w:t>) углубленно предмету(</w:t>
      </w:r>
      <w:proofErr w:type="spellStart"/>
      <w:r w:rsidRPr="00F86134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F86134">
        <w:rPr>
          <w:rFonts w:hAnsi="Times New Roman" w:cs="Times New Roman"/>
          <w:color w:val="000000"/>
          <w:sz w:val="24"/>
          <w:szCs w:val="24"/>
          <w:lang w:val="ru-RU"/>
        </w:rPr>
        <w:t>) или предметам, определяющим направление специализации обучения по конкретному профилю.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3.11. Индивидуальный отбор осуществляется комиссией. Решение комиссии оформляется протоколом, который подписывают все члены комиссии, присутствующие на заседании.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3.12. 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образовательной организации и информационных стендах образовательной организации не позднее чем через 3 дня после принятия решения комиссией.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3.13. 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апелляцию. Апелляция подается в конфликтную комиссию образовательной организации, в которой обучающийся проходил индивидуальный отбор.</w:t>
      </w:r>
    </w:p>
    <w:p w:rsidR="008A50A9" w:rsidRPr="00871BFC" w:rsidRDefault="000F7C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871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Содержание и организация учебно-воспитательного процесса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4.1. Содержание и организация образовательного процесса в классах профильного обучения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(универсального профиля)</w:t>
      </w:r>
      <w:r w:rsidR="00326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строится на основе учебного плана Школы, который является частью основной образовательной программы Школы</w:t>
      </w:r>
      <w:r w:rsidR="00F861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326F32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вариантов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учебных планов</w:t>
      </w:r>
      <w:r w:rsidR="00326F32">
        <w:rPr>
          <w:rFonts w:hAnsi="Times New Roman" w:cs="Times New Roman"/>
          <w:color w:val="000000"/>
          <w:sz w:val="24"/>
          <w:szCs w:val="24"/>
          <w:lang w:val="ru-RU"/>
        </w:rPr>
        <w:t xml:space="preserve"> с выбранными для углублённого изучения предметами.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BB0631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Универсальный профиль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из набора базовых предметов и предметов на углубленном уровне.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ндивидуальный учебный план содержит 13 обязательных учебных предметов, 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4.4. Учебный план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в обязательном порядке содержит учебные предметы: «Русский язык», «Литература», «Математика», «Информатика», «Иностранный язык», «Физика», «Химия», «Биология», «История», «Обществознание», «География», «Физкультура»,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6134">
        <w:rPr>
          <w:rFonts w:hAnsi="Times New Roman" w:cs="Times New Roman"/>
          <w:sz w:val="24"/>
          <w:szCs w:val="24"/>
          <w:lang w:val="ru-RU"/>
        </w:rPr>
        <w:t>«</w:t>
      </w:r>
      <w:r w:rsidR="00F86134" w:rsidRPr="00F86134">
        <w:rPr>
          <w:rFonts w:hAnsi="Times New Roman" w:cs="Times New Roman"/>
          <w:sz w:val="24"/>
          <w:szCs w:val="24"/>
          <w:lang w:val="ru-RU"/>
        </w:rPr>
        <w:t>Основы безопасности и защиты Родины</w:t>
      </w:r>
      <w:r w:rsidRPr="00F86134">
        <w:rPr>
          <w:rFonts w:hAnsi="Times New Roman" w:cs="Times New Roman"/>
          <w:sz w:val="24"/>
          <w:szCs w:val="24"/>
          <w:lang w:val="ru-RU"/>
        </w:rPr>
        <w:t>».</w:t>
      </w:r>
    </w:p>
    <w:p w:rsidR="00BA2F60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>Варианты у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чебн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 xml:space="preserve">ов 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универсального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профиля обучения содержит не менее двух учебных предметов на углубленном уровне изучения из соответствующей профилю обучения предметной области и (или) смежной с ней предметной области. В учебн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предусматривается выполнение обучающимся индивидуального проекта.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4.6. Количество часов, отводимых на изучение учебных предметов, курсов, дисциплин (модулей)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в учебном плане среднего общего образования, образовательная организация определяет самостоятельно с учетом максимальной недельной нагрузки и в пределах общего объема учебных занятий за два года – не менее 2170 часов и не более 2516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часов (не более 37 часов в неделю).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4.7. При профильном изучении учебного предмета в учебном плане Школы могут быть предусмотрены элективные курсы по выбору обучающихся за счет части, формируемой участниками образовательных отношений.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4.8. Элективные курсы, выбранные обучающимися, и связанные с ними практики, проекты, исследовательская деятельность являются обязательными для посещения всеми обучающимися. Знания обучающихся по элективным курсам оцениваются на общих основаниях. Набор и содержание элективных курсов Школа определяет самостоятельно в соответствии с выбранными обучающимися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предметами.</w:t>
      </w:r>
    </w:p>
    <w:p w:rsidR="008A50A9" w:rsidRPr="00871BFC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4.9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Нагрузка обучающихся в классе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универсального профиля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не должна превышать максимального объема учебной нагрузки и внеурочной деятельности согласно таблице 6.6 СанПиН 1.2.3685-21.</w:t>
      </w:r>
    </w:p>
    <w:p w:rsidR="008A50A9" w:rsidRPr="00BB0631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4.10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Образовательный процесс в классах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универсального 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профильного обучения осуществляют наиболее опытные и квалифицированные педагоги. </w:t>
      </w:r>
      <w:r w:rsidR="000F7C6B" w:rsidRPr="00BB0631">
        <w:rPr>
          <w:rFonts w:hAnsi="Times New Roman" w:cs="Times New Roman"/>
          <w:color w:val="000000"/>
          <w:sz w:val="24"/>
          <w:szCs w:val="24"/>
          <w:lang w:val="ru-RU"/>
        </w:rPr>
        <w:t>При этом приоритетными направлениями в деятельности учителей являются:</w:t>
      </w:r>
    </w:p>
    <w:p w:rsidR="008A50A9" w:rsidRDefault="000F7C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многоплановых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0A9" w:rsidRPr="00871BFC" w:rsidRDefault="000F7C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активизация самостоятельной и учебно-исследовательской деятельности обучающихся;</w:t>
      </w:r>
    </w:p>
    <w:p w:rsidR="008A50A9" w:rsidRDefault="000F7C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0A9" w:rsidRDefault="000F7C6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активных методов обучения.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4.12. Преподавание предметов</w:t>
      </w:r>
      <w:r w:rsidR="003E6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ведется по рабочим программам, разработанным в соответствии с ФГОС СОО и ФОП СОО.</w:t>
      </w:r>
    </w:p>
    <w:p w:rsidR="008A50A9" w:rsidRPr="00871BFC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4.13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одного раза 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</w:t>
      </w:r>
      <w:proofErr w:type="gramStart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начале и в конце реализации рабочей программы.</w:t>
      </w:r>
      <w:r w:rsidR="000F7C6B">
        <w:rPr>
          <w:rFonts w:hAnsi="Times New Roman" w:cs="Times New Roman"/>
          <w:color w:val="000000"/>
          <w:sz w:val="24"/>
          <w:szCs w:val="24"/>
        </w:rPr>
        <w:t> </w:t>
      </w:r>
    </w:p>
    <w:p w:rsidR="008A50A9" w:rsidRPr="00871BFC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4.14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Учебно-воспитательный процесс в классах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 xml:space="preserve">универсального профиля 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различные формы обучения и воспитания, направленные на развитие личности, творческих способностей, самостоятельной работы, навыков исследования, профессионального самоопределения.</w:t>
      </w:r>
    </w:p>
    <w:p w:rsidR="008A50A9" w:rsidRPr="00871BFC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4.15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. Государственная итоговая аттестация выпускников </w:t>
      </w:r>
      <w:r w:rsidR="00BB0631">
        <w:rPr>
          <w:rFonts w:hAnsi="Times New Roman" w:cs="Times New Roman"/>
          <w:color w:val="000000"/>
          <w:sz w:val="24"/>
          <w:szCs w:val="24"/>
          <w:lang w:val="ru-RU"/>
        </w:rPr>
        <w:t>универсального профиля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</w:t>
      </w:r>
      <w:r w:rsidR="000F7C6B">
        <w:rPr>
          <w:rFonts w:hAnsi="Times New Roman" w:cs="Times New Roman"/>
          <w:color w:val="000000"/>
          <w:sz w:val="24"/>
          <w:szCs w:val="24"/>
        </w:rPr>
        <w:t> 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, в сроки, устанавливаемые уполномоченными органами власти, а также в соответствии с особенностями проведения ГИА в текущем учебном году, в случае если они приняты органами исполнительной власти в сфере образования.</w:t>
      </w:r>
    </w:p>
    <w:p w:rsidR="008A50A9" w:rsidRPr="00871BFC" w:rsidRDefault="003E6A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4.16</w:t>
      </w:r>
      <w:r w:rsidR="000F7C6B" w:rsidRPr="00871BFC">
        <w:rPr>
          <w:rFonts w:hAnsi="Times New Roman" w:cs="Times New Roman"/>
          <w:color w:val="000000"/>
          <w:sz w:val="24"/>
          <w:szCs w:val="24"/>
          <w:lang w:val="ru-RU"/>
        </w:rPr>
        <w:t>. Обучающимся, успешно прошедшим государственную итоговую аттестацию, выдается аттестат о среднем общем образовании в соответствии с приказом Минпросвещения от 05.10.2020 № 546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8A50A9" w:rsidRPr="00871BFC" w:rsidRDefault="000F7C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A50A9" w:rsidRPr="00871BFC" w:rsidSect="00F66D89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14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74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14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B0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E5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93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36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22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A5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6CB4"/>
    <w:rsid w:val="000F7C6B"/>
    <w:rsid w:val="00241595"/>
    <w:rsid w:val="002B1584"/>
    <w:rsid w:val="002D33B1"/>
    <w:rsid w:val="002D3591"/>
    <w:rsid w:val="00326F32"/>
    <w:rsid w:val="003514A0"/>
    <w:rsid w:val="003E6A90"/>
    <w:rsid w:val="004F7E17"/>
    <w:rsid w:val="005A05CE"/>
    <w:rsid w:val="0061703E"/>
    <w:rsid w:val="00653AF6"/>
    <w:rsid w:val="00871BFC"/>
    <w:rsid w:val="0089586E"/>
    <w:rsid w:val="008A50A9"/>
    <w:rsid w:val="00923904"/>
    <w:rsid w:val="00A51EF8"/>
    <w:rsid w:val="00B172E3"/>
    <w:rsid w:val="00B73A5A"/>
    <w:rsid w:val="00BA2F60"/>
    <w:rsid w:val="00BA732E"/>
    <w:rsid w:val="00BB0631"/>
    <w:rsid w:val="00C00DCA"/>
    <w:rsid w:val="00E438A1"/>
    <w:rsid w:val="00E73AE7"/>
    <w:rsid w:val="00E944B2"/>
    <w:rsid w:val="00F01E19"/>
    <w:rsid w:val="00F66D89"/>
    <w:rsid w:val="00F8613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61BAD-163D-4A72-A936-68347ECB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871BFC"/>
  </w:style>
  <w:style w:type="paragraph" w:styleId="a3">
    <w:name w:val="List Paragraph"/>
    <w:basedOn w:val="a"/>
    <w:uiPriority w:val="34"/>
    <w:qFormat/>
    <w:rsid w:val="00871BFC"/>
    <w:pPr>
      <w:ind w:left="720"/>
      <w:contextualSpacing/>
    </w:pPr>
  </w:style>
  <w:style w:type="paragraph" w:customStyle="1" w:styleId="Standard">
    <w:name w:val="Standard"/>
    <w:rsid w:val="00F66D89"/>
    <w:pPr>
      <w:suppressAutoHyphens/>
      <w:autoSpaceDN w:val="0"/>
      <w:spacing w:before="0" w:beforeAutospacing="0" w:after="200" w:afterAutospacing="0" w:line="276" w:lineRule="auto"/>
    </w:pPr>
    <w:rPr>
      <w:rFonts w:ascii="Calibri" w:eastAsia="SimSun" w:hAnsi="Calibri" w:cs="F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Актион-МЦФЭР</dc:description>
  <cp:lastModifiedBy>Tatyana</cp:lastModifiedBy>
  <cp:revision>5</cp:revision>
  <dcterms:created xsi:type="dcterms:W3CDTF">2025-04-03T13:03:00Z</dcterms:created>
  <dcterms:modified xsi:type="dcterms:W3CDTF">2025-04-07T14:34:00Z</dcterms:modified>
</cp:coreProperties>
</file>