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012" w:rsidRPr="00356012" w:rsidRDefault="00356012" w:rsidP="00356012">
      <w:pPr>
        <w:widowControl w:val="0"/>
        <w:suppressAutoHyphens/>
        <w:spacing w:after="0"/>
        <w:rPr>
          <w:rFonts w:ascii="Times New Roman" w:eastAsia="Microsoft Sans Serif" w:hAnsi="Times New Roman" w:cs="Times New Roman"/>
          <w:b/>
          <w:szCs w:val="24"/>
          <w:lang w:val="ru-RU"/>
        </w:rPr>
      </w:pPr>
    </w:p>
    <w:p w:rsidR="00E87F4F" w:rsidRPr="00E87F4F" w:rsidRDefault="00E87F4F" w:rsidP="00E87F4F">
      <w:pPr>
        <w:suppressAutoHyphens/>
        <w:autoSpaceDN w:val="0"/>
        <w:spacing w:before="0" w:beforeAutospacing="0" w:after="0" w:afterAutospacing="0" w:line="276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val="ru-RU"/>
        </w:rPr>
      </w:pPr>
      <w:r w:rsidRPr="00E87F4F">
        <w:rPr>
          <w:rFonts w:ascii="Times New Roman" w:eastAsia="Times New Roman" w:hAnsi="Times New Roman" w:cs="Times New Roman"/>
          <w:kern w:val="3"/>
          <w:sz w:val="24"/>
          <w:szCs w:val="24"/>
          <w:lang w:val="ru-RU"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E87F4F" w:rsidRPr="00E87F4F" w:rsidRDefault="00E87F4F" w:rsidP="00E87F4F">
      <w:pPr>
        <w:suppressAutoHyphens/>
        <w:autoSpaceDN w:val="0"/>
        <w:spacing w:before="0" w:beforeAutospacing="0" w:after="0" w:afterAutospacing="0" w:line="276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val="ru-RU"/>
        </w:rPr>
      </w:pPr>
      <w:r w:rsidRPr="00E87F4F">
        <w:rPr>
          <w:rFonts w:ascii="Times New Roman" w:eastAsia="Times New Roman" w:hAnsi="Times New Roman" w:cs="Times New Roman"/>
          <w:kern w:val="3"/>
          <w:sz w:val="24"/>
          <w:szCs w:val="24"/>
          <w:lang w:val="ru-RU" w:eastAsia="ru-RU"/>
        </w:rPr>
        <w:t>(МКОУ Сортавальского МО РК СОШ № 1)</w:t>
      </w:r>
    </w:p>
    <w:p w:rsidR="00E87F4F" w:rsidRPr="00E87F4F" w:rsidRDefault="00E87F4F" w:rsidP="00E87F4F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E87F4F" w:rsidRPr="00E87F4F" w:rsidTr="00E87F4F">
        <w:tc>
          <w:tcPr>
            <w:tcW w:w="3652" w:type="dxa"/>
          </w:tcPr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Утверждаю </w:t>
            </w:r>
          </w:p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 МКОУ Сортавальского МО РК СОШ № 1</w:t>
            </w:r>
          </w:p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>Приказ № 6 од от 20.01.2025 г</w:t>
            </w:r>
          </w:p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>_________________ (Емельянова Т.В.)</w:t>
            </w:r>
          </w:p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E87F4F" w:rsidRPr="00E87F4F" w:rsidRDefault="00E87F4F" w:rsidP="00E87F4F">
      <w:pPr>
        <w:spacing w:before="0" w:beforeAutospacing="0" w:after="0" w:afterAutospacing="0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E87F4F" w:rsidRPr="00E87F4F" w:rsidTr="00E87F4F">
        <w:tc>
          <w:tcPr>
            <w:tcW w:w="3118" w:type="dxa"/>
          </w:tcPr>
          <w:p w:rsidR="00E87F4F" w:rsidRPr="00E87F4F" w:rsidRDefault="00E87F4F" w:rsidP="00E87F4F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Принято Управляющим советом </w:t>
            </w:r>
          </w:p>
          <w:p w:rsidR="00E87F4F" w:rsidRPr="00E87F4F" w:rsidRDefault="00E87F4F" w:rsidP="00E87F4F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>МКОУ Сортавальского МО РК СОШ № 1</w:t>
            </w:r>
          </w:p>
          <w:p w:rsidR="00E87F4F" w:rsidRPr="00E87F4F" w:rsidRDefault="00E87F4F" w:rsidP="00E87F4F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>Протокол №1</w:t>
            </w:r>
          </w:p>
          <w:p w:rsidR="00E87F4F" w:rsidRPr="00E87F4F" w:rsidRDefault="00E87F4F" w:rsidP="00E87F4F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87F4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/>
              </w:rPr>
              <w:t>от 15.01.2025г.</w:t>
            </w:r>
          </w:p>
          <w:p w:rsidR="00E87F4F" w:rsidRPr="00E87F4F" w:rsidRDefault="00E87F4F" w:rsidP="00E87F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87F4F" w:rsidRDefault="00E87F4F" w:rsidP="0035601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87F4F" w:rsidRDefault="00E87F4F" w:rsidP="0035601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87F4F" w:rsidRPr="00356012" w:rsidRDefault="00E87F4F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356012" w:rsidRPr="00356012" w:rsidRDefault="00356012" w:rsidP="0035601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Положение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 организации внеурочной деятельности 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об организации внеурочной деятельности в МКОУ Сортавальского МО РК СОШ №1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1.2. Положение разработано в соответствии с: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18"/>
        </w:numPr>
        <w:tabs>
          <w:tab w:val="left" w:pos="308"/>
        </w:tabs>
        <w:suppressAutoHyphens/>
        <w:spacing w:after="0" w:line="240" w:lineRule="auto"/>
        <w:ind w:left="-142" w:right="117" w:firstLine="142"/>
        <w:contextualSpacing w:val="0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Федеральным</w:t>
      </w:r>
      <w:r w:rsidRPr="00825CED">
        <w:rPr>
          <w:spacing w:val="24"/>
          <w:sz w:val="24"/>
          <w:szCs w:val="24"/>
        </w:rPr>
        <w:t xml:space="preserve"> </w:t>
      </w:r>
      <w:r w:rsidRPr="00825CED">
        <w:rPr>
          <w:sz w:val="24"/>
          <w:szCs w:val="24"/>
        </w:rPr>
        <w:t>законом</w:t>
      </w:r>
      <w:r w:rsidRPr="00825CED">
        <w:rPr>
          <w:spacing w:val="24"/>
          <w:sz w:val="24"/>
          <w:szCs w:val="24"/>
        </w:rPr>
        <w:t xml:space="preserve"> </w:t>
      </w:r>
      <w:r w:rsidRPr="00825CED">
        <w:rPr>
          <w:sz w:val="24"/>
          <w:szCs w:val="24"/>
        </w:rPr>
        <w:t>от</w:t>
      </w:r>
      <w:r w:rsidRPr="00825CED">
        <w:rPr>
          <w:spacing w:val="23"/>
          <w:sz w:val="24"/>
          <w:szCs w:val="24"/>
        </w:rPr>
        <w:t xml:space="preserve"> </w:t>
      </w:r>
      <w:r w:rsidRPr="00825CED">
        <w:rPr>
          <w:sz w:val="24"/>
          <w:szCs w:val="24"/>
        </w:rPr>
        <w:t>29</w:t>
      </w:r>
      <w:r w:rsidRPr="00825CED">
        <w:rPr>
          <w:spacing w:val="26"/>
          <w:sz w:val="24"/>
          <w:szCs w:val="24"/>
        </w:rPr>
        <w:t xml:space="preserve"> </w:t>
      </w:r>
      <w:r w:rsidRPr="00825CED">
        <w:rPr>
          <w:sz w:val="24"/>
          <w:szCs w:val="24"/>
        </w:rPr>
        <w:t>декабря</w:t>
      </w:r>
      <w:r w:rsidRPr="00825CED">
        <w:rPr>
          <w:spacing w:val="24"/>
          <w:sz w:val="24"/>
          <w:szCs w:val="24"/>
        </w:rPr>
        <w:t xml:space="preserve"> </w:t>
      </w:r>
      <w:r w:rsidRPr="00825CED">
        <w:rPr>
          <w:sz w:val="24"/>
          <w:szCs w:val="24"/>
        </w:rPr>
        <w:t>2012</w:t>
      </w:r>
      <w:r w:rsidRPr="00825CED">
        <w:rPr>
          <w:spacing w:val="26"/>
          <w:sz w:val="24"/>
          <w:szCs w:val="24"/>
        </w:rPr>
        <w:t xml:space="preserve"> </w:t>
      </w:r>
      <w:r w:rsidRPr="00825CED">
        <w:rPr>
          <w:sz w:val="24"/>
          <w:szCs w:val="24"/>
        </w:rPr>
        <w:t>года</w:t>
      </w:r>
      <w:r w:rsidRPr="00825CED">
        <w:rPr>
          <w:spacing w:val="23"/>
          <w:sz w:val="24"/>
          <w:szCs w:val="24"/>
        </w:rPr>
        <w:t xml:space="preserve"> </w:t>
      </w:r>
      <w:r w:rsidRPr="00825CED">
        <w:rPr>
          <w:sz w:val="24"/>
          <w:szCs w:val="24"/>
        </w:rPr>
        <w:t>№273-ФЗ</w:t>
      </w:r>
      <w:r w:rsidRPr="00825CED">
        <w:rPr>
          <w:spacing w:val="25"/>
          <w:sz w:val="24"/>
          <w:szCs w:val="24"/>
        </w:rPr>
        <w:t xml:space="preserve"> </w:t>
      </w:r>
      <w:r w:rsidRPr="00825CED">
        <w:rPr>
          <w:sz w:val="24"/>
          <w:szCs w:val="24"/>
        </w:rPr>
        <w:t>«Об</w:t>
      </w:r>
      <w:r w:rsidRPr="00825CED">
        <w:rPr>
          <w:spacing w:val="26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образовании</w:t>
      </w:r>
      <w:r w:rsidRPr="00825CED">
        <w:rPr>
          <w:spacing w:val="24"/>
          <w:sz w:val="24"/>
          <w:szCs w:val="24"/>
        </w:rPr>
        <w:t xml:space="preserve"> </w:t>
      </w:r>
      <w:r w:rsidRPr="00825CED">
        <w:rPr>
          <w:sz w:val="24"/>
          <w:szCs w:val="24"/>
        </w:rPr>
        <w:t>в</w:t>
      </w:r>
      <w:r w:rsidRPr="00825CED">
        <w:rPr>
          <w:spacing w:val="-67"/>
          <w:sz w:val="24"/>
          <w:szCs w:val="24"/>
        </w:rPr>
        <w:t xml:space="preserve"> </w:t>
      </w:r>
      <w:r w:rsidRPr="00825CED">
        <w:rPr>
          <w:sz w:val="24"/>
          <w:szCs w:val="24"/>
        </w:rPr>
        <w:t>Российской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Федерации»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с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изменениями,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18"/>
        </w:numPr>
        <w:tabs>
          <w:tab w:val="left" w:pos="289"/>
        </w:tabs>
        <w:suppressAutoHyphens/>
        <w:spacing w:after="0" w:line="240" w:lineRule="auto"/>
        <w:ind w:left="-142" w:right="113" w:firstLine="142"/>
        <w:contextualSpacing w:val="0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Федеральными государственными образовательными стандартами начального</w:t>
      </w:r>
      <w:r w:rsidRPr="00825CED">
        <w:rPr>
          <w:spacing w:val="-67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общего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образования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основного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общего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образования,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утвержденными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 xml:space="preserve">Приказами </w:t>
      </w:r>
      <w:proofErr w:type="spellStart"/>
      <w:r w:rsidRPr="00825CED">
        <w:rPr>
          <w:sz w:val="24"/>
          <w:szCs w:val="24"/>
        </w:rPr>
        <w:t>Минросвещения</w:t>
      </w:r>
      <w:proofErr w:type="spellEnd"/>
      <w:r w:rsidRPr="00825CED">
        <w:rPr>
          <w:sz w:val="24"/>
          <w:szCs w:val="24"/>
        </w:rPr>
        <w:t xml:space="preserve"> Российской Федерации № 286 и № 287 от 31 мая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2021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года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с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изменениями,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18"/>
        </w:numPr>
        <w:tabs>
          <w:tab w:val="left" w:pos="333"/>
        </w:tabs>
        <w:suppressAutoHyphens/>
        <w:spacing w:after="0" w:line="240" w:lineRule="auto"/>
        <w:ind w:left="-142" w:right="115" w:firstLine="142"/>
        <w:contextualSpacing w:val="0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Федеральным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государственным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образовательным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стандартом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среднего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общего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образования,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утвержденным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Приказом</w:t>
      </w:r>
      <w:r w:rsidRPr="00825CED">
        <w:rPr>
          <w:spacing w:val="1"/>
          <w:sz w:val="24"/>
          <w:szCs w:val="24"/>
        </w:rPr>
        <w:t xml:space="preserve"> </w:t>
      </w:r>
      <w:proofErr w:type="spellStart"/>
      <w:r w:rsidRPr="00825CED">
        <w:rPr>
          <w:sz w:val="24"/>
          <w:szCs w:val="24"/>
        </w:rPr>
        <w:t>Минобрнауки</w:t>
      </w:r>
      <w:proofErr w:type="spellEnd"/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Российской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Федерации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№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413 от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17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мая 2012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года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с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 xml:space="preserve">изменениями, Письмом </w:t>
      </w:r>
      <w:proofErr w:type="spellStart"/>
      <w:r w:rsidRPr="00825CED">
        <w:rPr>
          <w:sz w:val="24"/>
          <w:szCs w:val="24"/>
        </w:rPr>
        <w:t>Минпросвещения</w:t>
      </w:r>
      <w:proofErr w:type="spellEnd"/>
      <w:r w:rsidRPr="00825CED">
        <w:rPr>
          <w:sz w:val="24"/>
          <w:szCs w:val="24"/>
        </w:rPr>
        <w:t xml:space="preserve"> Российской Федерации от 5 июля 2022 года №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ТВ-1290/03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«О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направлении методических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рекомендаций»,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18"/>
        </w:numPr>
        <w:tabs>
          <w:tab w:val="left" w:pos="289"/>
        </w:tabs>
        <w:suppressAutoHyphens/>
        <w:spacing w:after="0" w:line="240" w:lineRule="auto"/>
        <w:ind w:left="-142" w:right="115" w:firstLine="142"/>
        <w:contextualSpacing w:val="0"/>
        <w:jc w:val="left"/>
        <w:rPr>
          <w:sz w:val="24"/>
          <w:szCs w:val="24"/>
        </w:rPr>
      </w:pPr>
      <w:r w:rsidRPr="00825CED">
        <w:rPr>
          <w:sz w:val="24"/>
          <w:szCs w:val="24"/>
        </w:rPr>
        <w:t xml:space="preserve">Письмами </w:t>
      </w:r>
      <w:proofErr w:type="spellStart"/>
      <w:r w:rsidRPr="00825CED">
        <w:rPr>
          <w:sz w:val="24"/>
          <w:szCs w:val="24"/>
        </w:rPr>
        <w:t>Минпросвещения</w:t>
      </w:r>
      <w:proofErr w:type="spellEnd"/>
      <w:r w:rsidRPr="00825CED">
        <w:rPr>
          <w:sz w:val="24"/>
          <w:szCs w:val="24"/>
        </w:rPr>
        <w:t xml:space="preserve"> от 17 июня 2022 года № 03-871 «Об организации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занятий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«Разговоры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важном»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от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15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августа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2022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года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№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03-1190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«О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направлении</w:t>
      </w:r>
      <w:r w:rsidRPr="00825CED">
        <w:rPr>
          <w:spacing w:val="15"/>
          <w:sz w:val="24"/>
          <w:szCs w:val="24"/>
        </w:rPr>
        <w:t xml:space="preserve"> </w:t>
      </w:r>
      <w:r w:rsidRPr="00825CED">
        <w:rPr>
          <w:sz w:val="24"/>
          <w:szCs w:val="24"/>
        </w:rPr>
        <w:t>методических</w:t>
      </w:r>
      <w:r w:rsidRPr="00825CED">
        <w:rPr>
          <w:spacing w:val="13"/>
          <w:sz w:val="24"/>
          <w:szCs w:val="24"/>
        </w:rPr>
        <w:t xml:space="preserve"> </w:t>
      </w:r>
      <w:r w:rsidRPr="00825CED">
        <w:rPr>
          <w:sz w:val="24"/>
          <w:szCs w:val="24"/>
        </w:rPr>
        <w:t>рекомендаций»,</w:t>
      </w:r>
      <w:r w:rsidRPr="00825CED">
        <w:rPr>
          <w:spacing w:val="13"/>
          <w:sz w:val="24"/>
          <w:szCs w:val="24"/>
        </w:rPr>
        <w:t xml:space="preserve"> </w:t>
      </w:r>
      <w:r w:rsidRPr="00825CED">
        <w:rPr>
          <w:sz w:val="24"/>
          <w:szCs w:val="24"/>
        </w:rPr>
        <w:t>с</w:t>
      </w:r>
      <w:r w:rsidRPr="00825CED">
        <w:rPr>
          <w:spacing w:val="14"/>
          <w:sz w:val="24"/>
          <w:szCs w:val="24"/>
        </w:rPr>
        <w:t xml:space="preserve"> </w:t>
      </w:r>
      <w:r w:rsidRPr="00825CED">
        <w:rPr>
          <w:sz w:val="24"/>
          <w:szCs w:val="24"/>
        </w:rPr>
        <w:t>учетом</w:t>
      </w:r>
      <w:r w:rsidRPr="00825CED">
        <w:rPr>
          <w:spacing w:val="14"/>
          <w:sz w:val="24"/>
          <w:szCs w:val="24"/>
        </w:rPr>
        <w:t xml:space="preserve"> </w:t>
      </w:r>
      <w:r w:rsidRPr="00825CED">
        <w:rPr>
          <w:sz w:val="24"/>
          <w:szCs w:val="24"/>
        </w:rPr>
        <w:t>СП</w:t>
      </w:r>
      <w:r w:rsidRPr="00825CED">
        <w:rPr>
          <w:spacing w:val="13"/>
          <w:sz w:val="24"/>
          <w:szCs w:val="24"/>
        </w:rPr>
        <w:t xml:space="preserve"> </w:t>
      </w:r>
      <w:r w:rsidRPr="00825CED">
        <w:rPr>
          <w:sz w:val="24"/>
          <w:szCs w:val="24"/>
        </w:rPr>
        <w:t>2.4.3648-20 «Санитарно-эпидемиологические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требования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к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организациям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воспитания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обучения, отдыха и оздоровления детей и молодежи», а также в соответствии с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Уставом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kern w:val="3"/>
          <w:szCs w:val="24"/>
        </w:rPr>
        <w:t>М</w:t>
      </w:r>
      <w:r>
        <w:rPr>
          <w:kern w:val="3"/>
          <w:szCs w:val="24"/>
        </w:rPr>
        <w:t xml:space="preserve">КОУ Сортавальского МО РК СОШ № 1 </w:t>
      </w:r>
      <w:r w:rsidRPr="00825CED">
        <w:rPr>
          <w:sz w:val="24"/>
          <w:szCs w:val="24"/>
        </w:rPr>
        <w:t>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другими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нормативными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правовыми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актами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Российской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Федерации,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регламентирующими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деятельность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организаций,</w:t>
      </w:r>
      <w:r w:rsidRPr="00825CED">
        <w:rPr>
          <w:spacing w:val="-67"/>
          <w:sz w:val="24"/>
          <w:szCs w:val="24"/>
        </w:rPr>
        <w:t xml:space="preserve"> </w:t>
      </w:r>
      <w:r w:rsidRPr="00825CED">
        <w:rPr>
          <w:sz w:val="24"/>
          <w:szCs w:val="24"/>
        </w:rPr>
        <w:t>осуществляющих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образовательную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деятельность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2. Условия реализации внеурочной деятельности</w:t>
      </w:r>
    </w:p>
    <w:p w:rsidR="00356012" w:rsidRPr="00356012" w:rsidRDefault="00356012" w:rsidP="00356012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2.1. Внеурочная деятельность организуется по следующим направлениям:</w:t>
      </w:r>
    </w:p>
    <w:p w:rsidR="00356012" w:rsidRPr="00356012" w:rsidRDefault="00356012" w:rsidP="00356012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уровне начального общего образования: 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гражданско-патриотического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духовно-нравственного воспитания;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эстетического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физического воспитания и формирования культуры здоровья и эмоционального благополучия;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трудового воспитания;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экологического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ценности научного познания;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внеурочная деятельность, направленная на реализацию комплекса воспитательных мероприятий;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 xml:space="preserve">внеурочная деятельность по формированию функциональной грамотности </w:t>
      </w:r>
    </w:p>
    <w:p w:rsidR="00356012" w:rsidRPr="00825CED" w:rsidRDefault="00356012" w:rsidP="00356012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социальная деятельность;</w:t>
      </w:r>
    </w:p>
    <w:p w:rsidR="00356012" w:rsidRPr="00356012" w:rsidRDefault="00356012" w:rsidP="00356012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на уровне основного и среднего общего образования: 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гражданского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патриотического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духовно-нравственного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эстетического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физического воспитания и формирования культуры здоровья и эмоционального благополучия;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трудового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экологического воспитания;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ценности научного познания;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внеурочная деятельность по формированию функциональной грамотности (читательской, математической, естественно-научной, финансовой) школьников;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внеурочная деятельность, направленная на реализацию комплекса воспитательных мероприятий;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 xml:space="preserve">внеурочная деятельность по формированию функциональной грамотности </w:t>
      </w:r>
    </w:p>
    <w:p w:rsidR="00356012" w:rsidRPr="00825CED" w:rsidRDefault="00356012" w:rsidP="00356012">
      <w:pPr>
        <w:pStyle w:val="a3"/>
        <w:numPr>
          <w:ilvl w:val="0"/>
          <w:numId w:val="17"/>
        </w:numPr>
        <w:spacing w:after="0" w:line="240" w:lineRule="auto"/>
        <w:ind w:left="-142" w:firstLine="142"/>
        <w:jc w:val="left"/>
        <w:rPr>
          <w:sz w:val="24"/>
          <w:szCs w:val="24"/>
        </w:rPr>
      </w:pPr>
      <w:r w:rsidRPr="00825CED">
        <w:rPr>
          <w:sz w:val="24"/>
          <w:szCs w:val="24"/>
        </w:rPr>
        <w:t>социальная деятельность;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2.2. 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учителя, педагоги дополнительного образования, советники директора по воспитанию, воспитатели, педагоги-организаторы, педагоги-психологи, учителя-логопеды, педагоги-библиотекари и т.д.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Координирующую роль осуществляет классный руководитель, заместитель директора по воспитательной работе, заместитель директора по учебной работе.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2.3.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2.4. Внеурочная деятельность реализуется школой как самостоятельно, так и используя ресурсы образовательных организаций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>спортивные, детские общественные объединения и иные организации, обладающие необходимыми ресурсами, в том числе сетевыми.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реализуется не только в учебных кабинетах и помещениях школы, но и на территории другого учреждения (организации), участвующего во внеурочной деятельности.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2.5. Школа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может реализовываться в каникулярное время в рамках тематических программ, используя возможности школы (лагерь с дневным пребыванием на базе общеобразовательной организации или на базе загородных детских центров, поход, экскурсионные поездки и пр.)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Порядок разработки и утверждения плана внеурочной деятельности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3.2. На внеурочную деятельность в плане отводится:</w:t>
      </w:r>
    </w:p>
    <w:p w:rsidR="00356012" w:rsidRPr="00356012" w:rsidRDefault="00356012" w:rsidP="00356012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до 1350 часов на уровне начального общего образования за 4 года обучения;</w:t>
      </w:r>
    </w:p>
    <w:p w:rsidR="00356012" w:rsidRPr="00356012" w:rsidRDefault="00356012" w:rsidP="00356012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до 1750 часов на уровне основного общего образования за 5 лет обучения;</w:t>
      </w:r>
    </w:p>
    <w:p w:rsidR="00356012" w:rsidRPr="00356012" w:rsidRDefault="00356012" w:rsidP="00356012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до 700 часов на уровне среднего общего образования за 2 года обучения.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Предельно допустимый объем недельной нагрузки в плане независимо от продолжительности учебной недели не может превышать 10 часов. Объем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недельной нагрузки для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3.3. План должен включать состав и структуру направлений, формы организации внеурочной деятельности,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3.4.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При формировании плана обязательно учитываются: </w:t>
      </w:r>
    </w:p>
    <w:p w:rsidR="00356012" w:rsidRPr="00825CED" w:rsidRDefault="00356012" w:rsidP="00356012">
      <w:pPr>
        <w:pStyle w:val="a3"/>
        <w:numPr>
          <w:ilvl w:val="0"/>
          <w:numId w:val="13"/>
        </w:numPr>
        <w:spacing w:after="0" w:line="240" w:lineRule="auto"/>
        <w:ind w:left="0" w:firstLine="142"/>
        <w:rPr>
          <w:sz w:val="24"/>
          <w:szCs w:val="24"/>
        </w:rPr>
      </w:pPr>
      <w:r w:rsidRPr="00825CED">
        <w:rPr>
          <w:sz w:val="24"/>
          <w:szCs w:val="24"/>
        </w:rPr>
        <w:t xml:space="preserve">рабочая программа воспитания; </w:t>
      </w:r>
    </w:p>
    <w:p w:rsidR="00356012" w:rsidRPr="00825CED" w:rsidRDefault="00356012" w:rsidP="00356012">
      <w:pPr>
        <w:pStyle w:val="a3"/>
        <w:numPr>
          <w:ilvl w:val="0"/>
          <w:numId w:val="13"/>
        </w:numPr>
        <w:spacing w:after="0" w:line="240" w:lineRule="auto"/>
        <w:ind w:left="0" w:firstLine="142"/>
        <w:rPr>
          <w:sz w:val="24"/>
          <w:szCs w:val="24"/>
        </w:rPr>
      </w:pPr>
      <w:r w:rsidRPr="00825CED">
        <w:rPr>
          <w:sz w:val="24"/>
          <w:szCs w:val="24"/>
        </w:rPr>
        <w:t>возможности школы и запланированные результаты основной образовательной программы;</w:t>
      </w:r>
    </w:p>
    <w:p w:rsidR="00356012" w:rsidRPr="00825CED" w:rsidRDefault="00356012" w:rsidP="00356012">
      <w:pPr>
        <w:pStyle w:val="a3"/>
        <w:numPr>
          <w:ilvl w:val="0"/>
          <w:numId w:val="13"/>
        </w:numPr>
        <w:spacing w:after="0" w:line="240" w:lineRule="auto"/>
        <w:ind w:left="0" w:firstLine="142"/>
        <w:rPr>
          <w:sz w:val="24"/>
          <w:szCs w:val="24"/>
        </w:rPr>
      </w:pPr>
      <w:r w:rsidRPr="00825CED">
        <w:rPr>
          <w:sz w:val="24"/>
          <w:szCs w:val="24"/>
        </w:rPr>
        <w:t xml:space="preserve">индивидуальные особенности, образовательные потребности и интересы обучающихся, запросы родителей (законных представителей); </w:t>
      </w:r>
    </w:p>
    <w:p w:rsidR="00356012" w:rsidRPr="00825CED" w:rsidRDefault="00356012" w:rsidP="00356012">
      <w:pPr>
        <w:pStyle w:val="a3"/>
        <w:numPr>
          <w:ilvl w:val="0"/>
          <w:numId w:val="13"/>
        </w:numPr>
        <w:spacing w:after="0" w:line="240" w:lineRule="auto"/>
        <w:ind w:left="0" w:firstLine="142"/>
        <w:rPr>
          <w:sz w:val="24"/>
          <w:szCs w:val="24"/>
        </w:rPr>
      </w:pPr>
      <w:r w:rsidRPr="00825CED">
        <w:rPr>
          <w:sz w:val="24"/>
          <w:szCs w:val="24"/>
        </w:rPr>
        <w:lastRenderedPageBreak/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825CED">
        <w:rPr>
          <w:sz w:val="24"/>
          <w:szCs w:val="24"/>
        </w:rPr>
        <w:t>Минпросвещения</w:t>
      </w:r>
      <w:proofErr w:type="spellEnd"/>
      <w:r w:rsidRPr="00825CED">
        <w:rPr>
          <w:sz w:val="24"/>
          <w:szCs w:val="24"/>
        </w:rPr>
        <w:t>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3.5. Проект план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3.6. Изменения в план вносятся с целью корректировки запланированных объемов нагрузки и приведения его в соответствие с действующим законодательством.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текущего года изучаются запросы участников образовательных отношений.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Педагогические работники анализируют потребности обучающихся с помощью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диагностики познавательной активности, классные руководители проводят родительские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собрания. Для обучающихся 1-х классов выбор рабочих программ курсов внеурочной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деятельности предлагается родителям (законным представителям) будущих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первоклассников на установочном родительском собрании.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3.7. Изменения в план вносятся в порядке, указанном в пункте 3.5 настоящего Положения.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Порядок формирования и утверждения</w:t>
      </w:r>
      <w:r w:rsidRPr="00356012">
        <w:rPr>
          <w:rFonts w:ascii="Times New Roman" w:hAnsi="Times New Roman" w:cs="Times New Roman"/>
          <w:lang w:val="ru-RU"/>
        </w:rPr>
        <w:t xml:space="preserve"> </w:t>
      </w: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рабочих программ курсов внеурочной деятельности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заместитель директора по воспитательной работе и иные педагогические работники.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4.2. Структура программы курса должна содержать: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4.2.1.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Для обучающихся, которые осваивают программы по ФГОС НОО, утвержденному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от 31.05.2021 № 286, и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ФГОС ООО, утвержденному приказом</w:t>
      </w:r>
    </w:p>
    <w:p w:rsidR="00356012" w:rsidRPr="00825CED" w:rsidRDefault="00356012" w:rsidP="003560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25CE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CED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 xml:space="preserve"> 31.05.2021 № 287:</w:t>
      </w:r>
    </w:p>
    <w:p w:rsidR="00356012" w:rsidRPr="00825CED" w:rsidRDefault="00356012" w:rsidP="00356012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содержание курса внеурочной деятельности;</w:t>
      </w:r>
    </w:p>
    <w:p w:rsidR="00356012" w:rsidRPr="00825CED" w:rsidRDefault="00356012" w:rsidP="00356012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планируемые результаты освоения курса внеурочной деятельности;</w:t>
      </w:r>
    </w:p>
    <w:p w:rsidR="00356012" w:rsidRPr="00825CED" w:rsidRDefault="00356012" w:rsidP="00356012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 xml:space="preserve">тематическое планирование с указанием количества академических часов, отводимых на освоение каждой темы курса внеурочной деятельности, возможность использования по этой теме электронных (цифровых) образовательных ресурсов, </w:t>
      </w:r>
      <w:r w:rsidRPr="00825CED">
        <w:rPr>
          <w:sz w:val="24"/>
          <w:szCs w:val="24"/>
        </w:rPr>
        <w:lastRenderedPageBreak/>
        <w:t>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законодательству об образовании;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4.2.2. Для обучающихся, которые осваивают программы по ФГОС НОО, утвержденному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от 06.10.2009 № 373; ФГОС ООО, утвержденному приказом</w:t>
      </w:r>
    </w:p>
    <w:p w:rsidR="00356012" w:rsidRPr="00356012" w:rsidRDefault="00356012" w:rsidP="00356012">
      <w:pPr>
        <w:spacing w:after="0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Минобрнауки от 17.12.2010 № 1897; ФГОС СОО, утвержденному приказом Минобрнауки от 17.05.2012 № 413:</w:t>
      </w:r>
    </w:p>
    <w:p w:rsidR="00356012" w:rsidRPr="00825CED" w:rsidRDefault="00356012" w:rsidP="00356012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результаты освоения курса внеурочной деятельности;</w:t>
      </w:r>
    </w:p>
    <w:p w:rsidR="00356012" w:rsidRPr="00825CED" w:rsidRDefault="00356012" w:rsidP="00356012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содержание курса внеурочной деятельности с указанием форм организации и</w:t>
      </w:r>
    </w:p>
    <w:p w:rsidR="00356012" w:rsidRPr="00825CED" w:rsidRDefault="00356012" w:rsidP="00356012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видов деятельности;</w:t>
      </w:r>
    </w:p>
    <w:p w:rsidR="00356012" w:rsidRPr="00825CED" w:rsidRDefault="00356012" w:rsidP="00356012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тематическое планирование, в том числе с учетом рабочей программы воспитания.</w:t>
      </w:r>
    </w:p>
    <w:p w:rsidR="00356012" w:rsidRPr="00356012" w:rsidRDefault="00356012" w:rsidP="00356012">
      <w:pPr>
        <w:spacing w:after="0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Рабочие программы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Рабочие программы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курсов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внеурочной деятельности формируются с учетом рабочей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программы воспитания.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4.3. Программы курсов разрабатываются на основе требований к результатам освоения 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Программа курса может быть разработана на основе примерных и авторских программ либо полностью самостоятельно составляется педагогическим работником.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4.4. Срок действия и объем нагрузки прописываются в программе с учетом содержания плана внеурочной деятельности.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4.5. Разработанный проект программы курса представляется на проверку и предварительное согласование на проверку и предварительное согласование заместителю директора по воспитательной работе.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Проект образовательной программы, формированной для обучающихся с ОВЗ и детей- инвалидов, дополнительно представляется на согласование психолого-медико-педагогической комиссии.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4.6.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>4.7.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Порядок организации разовых</w:t>
      </w:r>
      <w:r w:rsidRPr="00356012">
        <w:rPr>
          <w:rFonts w:ascii="Times New Roman" w:hAnsi="Times New Roman" w:cs="Times New Roman"/>
          <w:lang w:val="ru-RU"/>
        </w:rPr>
        <w:t xml:space="preserve"> </w:t>
      </w: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и краткосрочных мероприятий внеурочной деятельности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6. Порядок участия во внеурочной деятельности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начального, основного и среднего общего образования.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мероприятия.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</w:t>
      </w:r>
      <w:r w:rsidRPr="00356012">
        <w:rPr>
          <w:rFonts w:ascii="Times New Roman" w:hAnsi="Times New Roman" w:cs="Times New Roman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заместителем директора по воспитательной работе по представлению педагогических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работников с учетом установления наиболее благоприятного режима труда и отдыха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обучающихся. Расписание утверждается приказом директора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6.4. Учет занятости обучающихся внеурочной деятельностью осуществляется</w:t>
      </w:r>
    </w:p>
    <w:p w:rsidR="00356012" w:rsidRPr="00356012" w:rsidRDefault="00356012" w:rsidP="00356012">
      <w:pPr>
        <w:spacing w:after="0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педагогическими работниками в </w:t>
      </w:r>
      <w:r w:rsidRPr="00356012">
        <w:rPr>
          <w:sz w:val="24"/>
          <w:szCs w:val="24"/>
          <w:lang w:val="ru-RU"/>
        </w:rPr>
        <w:t xml:space="preserve">электронном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журнале учета внеурочной деятельности. Журнал учета должен содержать: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титульный лист: наименование школы, учебный год, класс;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информационный лист для учета занятий курсов: наименование курса, Ф. И. О.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назначенного вести курс, Ф. И. О. обучающегося,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дату, содержание и форму проведения занятия, содержание занятий в журнале учета должно соответствовать содержанию программы курса внеурочной деятельности.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Порядок ведения, хранения журнала учета внеурочной занятости аналогичен правилам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хранения и ведения классных журналов.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Журналы хранятся в специально отведенном для этого месте.</w:t>
      </w:r>
    </w:p>
    <w:p w:rsidR="00356012" w:rsidRPr="00356012" w:rsidRDefault="00356012" w:rsidP="0035601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bCs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356012" w:rsidRPr="00356012" w:rsidRDefault="00356012" w:rsidP="003560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356012" w:rsidRPr="00825CED" w:rsidRDefault="00356012" w:rsidP="0035601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5CED">
        <w:rPr>
          <w:rFonts w:ascii="Times New Roman" w:hAnsi="Times New Roman" w:cs="Times New Roman"/>
          <w:sz w:val="24"/>
          <w:szCs w:val="24"/>
        </w:rPr>
        <w:t>дистанционных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CE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CED">
        <w:rPr>
          <w:rFonts w:ascii="Times New Roman" w:hAnsi="Times New Roman" w:cs="Times New Roman"/>
          <w:sz w:val="24"/>
          <w:szCs w:val="24"/>
        </w:rPr>
        <w:t>технологий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>;</w:t>
      </w:r>
    </w:p>
    <w:p w:rsidR="00356012" w:rsidRPr="00825CED" w:rsidRDefault="00356012" w:rsidP="0035601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5CED">
        <w:rPr>
          <w:rFonts w:ascii="Times New Roman" w:hAnsi="Times New Roman" w:cs="Times New Roman"/>
          <w:sz w:val="24"/>
          <w:szCs w:val="24"/>
        </w:rPr>
        <w:t>электронного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CED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825CED">
        <w:rPr>
          <w:rFonts w:ascii="Times New Roman" w:hAnsi="Times New Roman" w:cs="Times New Roman"/>
          <w:sz w:val="24"/>
          <w:szCs w:val="24"/>
        </w:rPr>
        <w:t>;</w:t>
      </w:r>
    </w:p>
    <w:p w:rsidR="00356012" w:rsidRPr="00356012" w:rsidRDefault="00356012" w:rsidP="0035601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проектные и исследовательские работы обучающихся;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деятельность школьных научных обществ;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просмотр видеолекций и образовательных сюжетов о современных достижениях науки и технологий;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организует деятельность руководителей проектных и исследовательских работ, обучающихся;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 </w:t>
      </w:r>
    </w:p>
    <w:p w:rsidR="00356012" w:rsidRPr="00356012" w:rsidRDefault="00356012" w:rsidP="00356012">
      <w:pPr>
        <w:tabs>
          <w:tab w:val="num" w:pos="426"/>
        </w:tabs>
        <w:spacing w:after="0" w:line="304" w:lineRule="auto"/>
        <w:ind w:left="370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8. Промежуточная аттестация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8.1. Промежуточная аттестация обучающихся, осваивающих программы внеурочной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не проводится. 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8.2. Школа вправе засчитать результаты освоения обучающимся образовательных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программ в иных образовательных организациях и организациях, осуществляющих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образовательную деятельность.</w:t>
      </w:r>
    </w:p>
    <w:p w:rsidR="00356012" w:rsidRPr="00356012" w:rsidRDefault="00356012" w:rsidP="00356012">
      <w:pPr>
        <w:spacing w:after="0"/>
        <w:ind w:left="370" w:hanging="10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Зачет результатов проводится в соответствии с приказом Минобрнауки, Минпросвещения от 30.07.2020 № 845/369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</w:t>
      </w:r>
      <w:proofErr w:type="gramStart"/>
      <w:r w:rsidRPr="00356012">
        <w:rPr>
          <w:rFonts w:ascii="Times New Roman" w:hAnsi="Times New Roman" w:cs="Times New Roman"/>
          <w:sz w:val="24"/>
          <w:szCs w:val="24"/>
          <w:lang w:val="ru-RU"/>
        </w:rPr>
        <w:t>дополнительных  образовательных</w:t>
      </w:r>
      <w:proofErr w:type="gramEnd"/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 программ в других организациях, осуществляющих образовательную  деятельность» и Положением</w:t>
      </w:r>
      <w:r w:rsidRPr="00825CED">
        <w:rPr>
          <w:rFonts w:ascii="Times New Roman" w:hAnsi="Times New Roman" w:cs="Times New Roman"/>
          <w:sz w:val="24"/>
          <w:szCs w:val="24"/>
        </w:rPr>
        <w:t> 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 зачете результатов обучающихся.</w:t>
      </w:r>
    </w:p>
    <w:p w:rsidR="00356012" w:rsidRPr="00356012" w:rsidRDefault="00356012" w:rsidP="003560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19"/>
        </w:numPr>
        <w:tabs>
          <w:tab w:val="left" w:pos="400"/>
        </w:tabs>
        <w:suppressAutoHyphens/>
        <w:spacing w:after="0" w:line="240" w:lineRule="auto"/>
        <w:ind w:left="0" w:firstLine="0"/>
        <w:outlineLvl w:val="0"/>
        <w:rPr>
          <w:b/>
          <w:bCs/>
          <w:sz w:val="24"/>
          <w:szCs w:val="24"/>
        </w:rPr>
      </w:pPr>
      <w:r w:rsidRPr="00825CED">
        <w:rPr>
          <w:b/>
          <w:bCs/>
          <w:sz w:val="24"/>
          <w:szCs w:val="24"/>
        </w:rPr>
        <w:t>Ответственность</w:t>
      </w:r>
    </w:p>
    <w:p w:rsidR="00356012" w:rsidRPr="00356012" w:rsidRDefault="00356012" w:rsidP="00356012">
      <w:pPr>
        <w:widowControl w:val="0"/>
        <w:tabs>
          <w:tab w:val="left" w:pos="611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9.1. Администрация</w:t>
      </w:r>
      <w:r w:rsidRPr="0035601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kern w:val="3"/>
          <w:szCs w:val="24"/>
          <w:lang w:val="ru-RU"/>
        </w:rPr>
        <w:t xml:space="preserve">МКОУ Сортавальского МО РК СОШ № 1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организует: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20"/>
        </w:numPr>
        <w:tabs>
          <w:tab w:val="left" w:pos="826"/>
          <w:tab w:val="left" w:pos="827"/>
          <w:tab w:val="left" w:pos="2100"/>
          <w:tab w:val="left" w:pos="3819"/>
          <w:tab w:val="left" w:pos="6051"/>
          <w:tab w:val="left" w:pos="6521"/>
          <w:tab w:val="left" w:pos="8388"/>
        </w:tabs>
        <w:suppressAutoHyphens/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процесс</w:t>
      </w:r>
      <w:r w:rsidRPr="00825CED">
        <w:rPr>
          <w:sz w:val="24"/>
          <w:szCs w:val="24"/>
        </w:rPr>
        <w:tab/>
      </w:r>
      <w:proofErr w:type="gramStart"/>
      <w:r w:rsidRPr="00825CED">
        <w:rPr>
          <w:sz w:val="24"/>
          <w:szCs w:val="24"/>
        </w:rPr>
        <w:t>разработки,</w:t>
      </w:r>
      <w:r w:rsidRPr="00825CED">
        <w:rPr>
          <w:sz w:val="24"/>
          <w:szCs w:val="24"/>
        </w:rPr>
        <w:tab/>
      </w:r>
      <w:proofErr w:type="gramEnd"/>
      <w:r w:rsidRPr="00825CED">
        <w:rPr>
          <w:sz w:val="24"/>
          <w:szCs w:val="24"/>
        </w:rPr>
        <w:t>рецензирования</w:t>
      </w:r>
      <w:r w:rsidRPr="00825CED">
        <w:rPr>
          <w:sz w:val="24"/>
          <w:szCs w:val="24"/>
        </w:rPr>
        <w:tab/>
        <w:t>и</w:t>
      </w:r>
      <w:r w:rsidRPr="00825CED">
        <w:rPr>
          <w:sz w:val="24"/>
          <w:szCs w:val="24"/>
        </w:rPr>
        <w:tab/>
        <w:t>утверждения</w:t>
      </w:r>
      <w:r w:rsidRPr="00825CED">
        <w:rPr>
          <w:sz w:val="24"/>
          <w:szCs w:val="24"/>
        </w:rPr>
        <w:tab/>
      </w:r>
      <w:r w:rsidRPr="00825CED">
        <w:rPr>
          <w:spacing w:val="-1"/>
          <w:sz w:val="24"/>
          <w:szCs w:val="24"/>
        </w:rPr>
        <w:t xml:space="preserve">программы </w:t>
      </w:r>
      <w:r w:rsidRPr="00825CED">
        <w:rPr>
          <w:spacing w:val="-67"/>
          <w:sz w:val="24"/>
          <w:szCs w:val="24"/>
        </w:rPr>
        <w:t xml:space="preserve"> </w:t>
      </w:r>
      <w:r w:rsidRPr="00825CED">
        <w:rPr>
          <w:sz w:val="24"/>
          <w:szCs w:val="24"/>
        </w:rPr>
        <w:t>внеурочной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деятельности;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20"/>
        </w:numPr>
        <w:tabs>
          <w:tab w:val="left" w:pos="826"/>
          <w:tab w:val="left" w:pos="827"/>
        </w:tabs>
        <w:suppressAutoHyphens/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контроль</w:t>
      </w:r>
      <w:r w:rsidRPr="00825CED">
        <w:rPr>
          <w:spacing w:val="-5"/>
          <w:sz w:val="24"/>
          <w:szCs w:val="24"/>
        </w:rPr>
        <w:t xml:space="preserve"> </w:t>
      </w:r>
      <w:r w:rsidRPr="00825CED">
        <w:rPr>
          <w:sz w:val="24"/>
          <w:szCs w:val="24"/>
        </w:rPr>
        <w:t>выполнения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программ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внеурочной</w:t>
      </w:r>
      <w:r w:rsidRPr="00825CED">
        <w:rPr>
          <w:spacing w:val="-4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деятельности;</w:t>
      </w:r>
    </w:p>
    <w:p w:rsidR="00356012" w:rsidRPr="00825CED" w:rsidRDefault="00356012" w:rsidP="00356012">
      <w:pPr>
        <w:pStyle w:val="a3"/>
        <w:widowControl w:val="0"/>
        <w:numPr>
          <w:ilvl w:val="0"/>
          <w:numId w:val="20"/>
        </w:numPr>
        <w:tabs>
          <w:tab w:val="left" w:pos="826"/>
          <w:tab w:val="left" w:pos="827"/>
        </w:tabs>
        <w:suppressAutoHyphens/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контроль</w:t>
      </w:r>
      <w:r w:rsidRPr="00825CED">
        <w:rPr>
          <w:spacing w:val="-5"/>
          <w:sz w:val="24"/>
          <w:szCs w:val="24"/>
        </w:rPr>
        <w:t xml:space="preserve"> </w:t>
      </w:r>
      <w:r w:rsidRPr="00825CED">
        <w:rPr>
          <w:sz w:val="24"/>
          <w:szCs w:val="24"/>
        </w:rPr>
        <w:t>ведения</w:t>
      </w:r>
      <w:r w:rsidRPr="00825CED">
        <w:rPr>
          <w:spacing w:val="-2"/>
          <w:sz w:val="24"/>
          <w:szCs w:val="24"/>
        </w:rPr>
        <w:t xml:space="preserve"> </w:t>
      </w:r>
      <w:r w:rsidRPr="00825CED">
        <w:rPr>
          <w:sz w:val="24"/>
          <w:szCs w:val="24"/>
        </w:rPr>
        <w:t>журналов</w:t>
      </w:r>
      <w:r w:rsidRPr="00825CED">
        <w:rPr>
          <w:spacing w:val="-4"/>
          <w:sz w:val="24"/>
          <w:szCs w:val="24"/>
        </w:rPr>
        <w:t xml:space="preserve"> </w:t>
      </w:r>
      <w:r w:rsidRPr="00825CED">
        <w:rPr>
          <w:sz w:val="24"/>
          <w:szCs w:val="24"/>
        </w:rPr>
        <w:t>внеурочной</w:t>
      </w:r>
      <w:r w:rsidRPr="00825CED">
        <w:rPr>
          <w:spacing w:val="-4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деятельности.</w:t>
      </w:r>
    </w:p>
    <w:p w:rsidR="00356012" w:rsidRPr="00825CED" w:rsidRDefault="00356012" w:rsidP="00356012">
      <w:pPr>
        <w:pStyle w:val="a3"/>
        <w:widowControl w:val="0"/>
        <w:numPr>
          <w:ilvl w:val="1"/>
          <w:numId w:val="19"/>
        </w:numPr>
        <w:tabs>
          <w:tab w:val="left" w:pos="841"/>
        </w:tabs>
        <w:suppressAutoHyphens/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Педагогические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работники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несут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ответственность,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установленную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законодательством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должностными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обязанностями,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за</w:t>
      </w:r>
      <w:r w:rsidRPr="00825CED">
        <w:rPr>
          <w:spacing w:val="71"/>
          <w:sz w:val="24"/>
          <w:szCs w:val="24"/>
        </w:rPr>
        <w:t xml:space="preserve"> </w:t>
      </w:r>
      <w:r w:rsidRPr="00825CED">
        <w:rPr>
          <w:sz w:val="24"/>
          <w:szCs w:val="24"/>
        </w:rPr>
        <w:t>обеспечение</w:t>
      </w:r>
      <w:r w:rsidRPr="00825CED">
        <w:rPr>
          <w:spacing w:val="-67"/>
          <w:sz w:val="24"/>
          <w:szCs w:val="24"/>
        </w:rPr>
        <w:t xml:space="preserve"> </w:t>
      </w:r>
      <w:r w:rsidRPr="00825CED">
        <w:rPr>
          <w:sz w:val="24"/>
          <w:szCs w:val="24"/>
        </w:rPr>
        <w:t>требований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ФГОС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в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части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реализации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рабочих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программ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внеурочной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деятельности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как части ООП</w:t>
      </w:r>
      <w:r w:rsidRPr="00825CED">
        <w:rPr>
          <w:spacing w:val="-3"/>
          <w:sz w:val="24"/>
          <w:szCs w:val="24"/>
        </w:rPr>
        <w:t xml:space="preserve"> </w:t>
      </w:r>
      <w:r w:rsidRPr="00825CED">
        <w:rPr>
          <w:sz w:val="24"/>
          <w:szCs w:val="24"/>
        </w:rPr>
        <w:t>НОО,</w:t>
      </w:r>
      <w:r w:rsidRPr="00825CED">
        <w:rPr>
          <w:spacing w:val="1"/>
          <w:sz w:val="24"/>
          <w:szCs w:val="24"/>
        </w:rPr>
        <w:t xml:space="preserve"> </w:t>
      </w:r>
      <w:proofErr w:type="gramStart"/>
      <w:r w:rsidRPr="00825CED">
        <w:rPr>
          <w:sz w:val="24"/>
          <w:szCs w:val="24"/>
        </w:rPr>
        <w:t>ООО,СОО</w:t>
      </w:r>
      <w:proofErr w:type="gramEnd"/>
      <w:r w:rsidRPr="00825CED">
        <w:rPr>
          <w:sz w:val="24"/>
          <w:szCs w:val="24"/>
        </w:rPr>
        <w:t>.</w:t>
      </w:r>
    </w:p>
    <w:p w:rsidR="00356012" w:rsidRPr="00825CED" w:rsidRDefault="00356012" w:rsidP="00356012">
      <w:pPr>
        <w:pStyle w:val="a3"/>
        <w:widowControl w:val="0"/>
        <w:numPr>
          <w:ilvl w:val="1"/>
          <w:numId w:val="19"/>
        </w:numPr>
        <w:tabs>
          <w:tab w:val="left" w:pos="841"/>
        </w:tabs>
        <w:suppressAutoHyphens/>
        <w:spacing w:after="0" w:line="240" w:lineRule="auto"/>
        <w:ind w:left="0" w:firstLine="0"/>
        <w:rPr>
          <w:sz w:val="24"/>
          <w:szCs w:val="24"/>
        </w:rPr>
      </w:pPr>
      <w:r w:rsidRPr="00825CED">
        <w:rPr>
          <w:sz w:val="24"/>
          <w:szCs w:val="24"/>
        </w:rPr>
        <w:t>Деятельность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преподавателей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регламентируется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Уставом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школы,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Правилами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внутреннего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распорядка,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локальными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актами</w:t>
      </w:r>
      <w:r w:rsidRPr="00825CED">
        <w:rPr>
          <w:spacing w:val="71"/>
          <w:sz w:val="24"/>
          <w:szCs w:val="24"/>
        </w:rPr>
        <w:t xml:space="preserve"> </w:t>
      </w:r>
      <w:r w:rsidRPr="00825CED">
        <w:rPr>
          <w:sz w:val="24"/>
          <w:szCs w:val="24"/>
        </w:rPr>
        <w:t>школы,</w:t>
      </w:r>
      <w:r w:rsidRPr="00825CED">
        <w:rPr>
          <w:spacing w:val="1"/>
          <w:sz w:val="24"/>
          <w:szCs w:val="24"/>
        </w:rPr>
        <w:t xml:space="preserve"> </w:t>
      </w:r>
      <w:r w:rsidRPr="00825CED">
        <w:rPr>
          <w:sz w:val="24"/>
          <w:szCs w:val="24"/>
        </w:rPr>
        <w:t>должностными</w:t>
      </w:r>
      <w:r w:rsidRPr="00825CED">
        <w:rPr>
          <w:spacing w:val="-1"/>
          <w:sz w:val="24"/>
          <w:szCs w:val="24"/>
        </w:rPr>
        <w:t xml:space="preserve"> </w:t>
      </w:r>
      <w:r w:rsidRPr="00825CED">
        <w:rPr>
          <w:sz w:val="24"/>
          <w:szCs w:val="24"/>
        </w:rPr>
        <w:t>инструкциями.</w:t>
      </w:r>
    </w:p>
    <w:p w:rsidR="00356012" w:rsidRPr="00356012" w:rsidRDefault="00356012" w:rsidP="00356012">
      <w:pPr>
        <w:widowControl w:val="0"/>
        <w:numPr>
          <w:ilvl w:val="1"/>
          <w:numId w:val="19"/>
        </w:numPr>
        <w:tabs>
          <w:tab w:val="num" w:pos="-118"/>
          <w:tab w:val="left" w:pos="841"/>
        </w:tabs>
        <w:suppressAutoHyphens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представители) обучающихся несут ответственность за</w:t>
      </w:r>
      <w:r w:rsidRPr="0035601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посещение</w:t>
      </w:r>
      <w:r w:rsidRPr="003560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3560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внеурочной</w:t>
      </w:r>
      <w:r w:rsidRPr="003560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560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обучающимися.</w:t>
      </w:r>
    </w:p>
    <w:p w:rsidR="00356012" w:rsidRPr="00356012" w:rsidRDefault="00356012" w:rsidP="00356012">
      <w:pPr>
        <w:widowControl w:val="0"/>
        <w:numPr>
          <w:ilvl w:val="1"/>
          <w:numId w:val="19"/>
        </w:numPr>
        <w:tabs>
          <w:tab w:val="num" w:pos="-118"/>
          <w:tab w:val="left" w:pos="841"/>
        </w:tabs>
        <w:suppressAutoHyphens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несут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требований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Устава </w:t>
      </w:r>
      <w:r w:rsidRPr="00356012">
        <w:rPr>
          <w:rFonts w:ascii="Times New Roman" w:hAnsi="Times New Roman" w:cs="Times New Roman"/>
          <w:kern w:val="3"/>
          <w:szCs w:val="24"/>
          <w:lang w:val="ru-RU"/>
        </w:rPr>
        <w:t>МКОУ Сортавальского МО РК СОШ № 1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, Правил внутреннего распорядка обучающихся и других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локальных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актов,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регламентирующих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356012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3560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организации.</w:t>
      </w:r>
    </w:p>
    <w:p w:rsidR="00356012" w:rsidRPr="00825CED" w:rsidRDefault="00356012" w:rsidP="00356012">
      <w:pPr>
        <w:widowControl w:val="0"/>
        <w:numPr>
          <w:ilvl w:val="0"/>
          <w:numId w:val="19"/>
        </w:numPr>
        <w:tabs>
          <w:tab w:val="num" w:pos="-118"/>
          <w:tab w:val="left" w:pos="400"/>
        </w:tabs>
        <w:suppressAutoHyphens/>
        <w:spacing w:before="69" w:beforeAutospacing="0" w:after="0" w:afterAutospacing="0"/>
        <w:ind w:hanging="64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25CED">
        <w:rPr>
          <w:rFonts w:ascii="Times New Roman" w:hAnsi="Times New Roman" w:cs="Times New Roman"/>
          <w:b/>
          <w:bCs/>
          <w:sz w:val="24"/>
          <w:szCs w:val="24"/>
        </w:rPr>
        <w:t>Заключительные</w:t>
      </w:r>
      <w:proofErr w:type="spellEnd"/>
      <w:r w:rsidRPr="00825CE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spellStart"/>
      <w:r w:rsidRPr="00825CED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proofErr w:type="spellEnd"/>
    </w:p>
    <w:p w:rsidR="00356012" w:rsidRPr="00356012" w:rsidRDefault="00356012" w:rsidP="00356012">
      <w:pPr>
        <w:widowControl w:val="0"/>
        <w:numPr>
          <w:ilvl w:val="1"/>
          <w:numId w:val="19"/>
        </w:numPr>
        <w:tabs>
          <w:tab w:val="num" w:pos="-118"/>
          <w:tab w:val="left" w:pos="834"/>
        </w:tabs>
        <w:suppressAutoHyphens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локальным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нормативным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актом,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принимается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Педагогическом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совете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вводится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действие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директора</w:t>
      </w:r>
      <w:r w:rsidRPr="003560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kern w:val="3"/>
          <w:szCs w:val="24"/>
          <w:lang w:val="ru-RU"/>
        </w:rPr>
        <w:t>М</w:t>
      </w:r>
      <w:r w:rsidRPr="00356012">
        <w:rPr>
          <w:kern w:val="3"/>
          <w:szCs w:val="24"/>
          <w:lang w:val="ru-RU"/>
        </w:rPr>
        <w:t>КОУ Сортавальского МО РК СОШ № 1</w:t>
      </w:r>
      <w:r w:rsidRPr="00356012">
        <w:rPr>
          <w:rFonts w:ascii="Times New Roman" w:hAnsi="Times New Roman" w:cs="Times New Roman"/>
          <w:kern w:val="3"/>
          <w:szCs w:val="24"/>
          <w:lang w:val="ru-RU"/>
        </w:rPr>
        <w:t xml:space="preserve">,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дополнения,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вносимые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Положение,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оформляются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письменной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форме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35601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Российской Федерации.</w:t>
      </w:r>
    </w:p>
    <w:p w:rsidR="00356012" w:rsidRPr="00356012" w:rsidRDefault="00356012" w:rsidP="00356012">
      <w:pPr>
        <w:widowControl w:val="0"/>
        <w:numPr>
          <w:ilvl w:val="1"/>
          <w:numId w:val="19"/>
        </w:numPr>
        <w:tabs>
          <w:tab w:val="num" w:pos="-118"/>
          <w:tab w:val="left" w:pos="834"/>
        </w:tabs>
        <w:suppressAutoHyphens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принимается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неопределенный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срок.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дополнения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к  Положению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принимаются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порядке,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предусмотренном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п.10.1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3560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Положения.</w:t>
      </w:r>
    </w:p>
    <w:p w:rsidR="00D96C94" w:rsidRPr="00356012" w:rsidRDefault="00356012" w:rsidP="00356012">
      <w:pPr>
        <w:rPr>
          <w:lang w:val="ru-RU"/>
        </w:rPr>
      </w:pPr>
      <w:r w:rsidRPr="00356012">
        <w:rPr>
          <w:rFonts w:ascii="Times New Roman" w:hAnsi="Times New Roman" w:cs="Times New Roman"/>
          <w:sz w:val="24"/>
          <w:szCs w:val="24"/>
          <w:lang w:val="ru-RU"/>
        </w:rPr>
        <w:t>10.4 После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(или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изменений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дополнений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Pr="003560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56012">
        <w:rPr>
          <w:rFonts w:ascii="Times New Roman" w:hAnsi="Times New Roman" w:cs="Times New Roman"/>
          <w:sz w:val="24"/>
          <w:szCs w:val="24"/>
          <w:lang w:val="ru-RU"/>
        </w:rPr>
        <w:t xml:space="preserve">пунктов и разделов) в новой редакции предыдущая редакция </w:t>
      </w:r>
      <w:proofErr w:type="spellStart"/>
      <w:r w:rsidRPr="00356012">
        <w:rPr>
          <w:rFonts w:ascii="Times New Roman" w:hAnsi="Times New Roman" w:cs="Times New Roman"/>
          <w:sz w:val="24"/>
          <w:szCs w:val="24"/>
          <w:lang w:val="ru-RU"/>
        </w:rPr>
        <w:t>автоматич</w:t>
      </w:r>
      <w:proofErr w:type="spellEnd"/>
    </w:p>
    <w:sectPr w:rsidR="00D96C94" w:rsidRPr="00356012" w:rsidSect="00CC5B3B">
      <w:pgSz w:w="11907" w:h="16839"/>
      <w:pgMar w:top="964" w:right="1440" w:bottom="6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1F34"/>
    <w:multiLevelType w:val="hybridMultilevel"/>
    <w:tmpl w:val="7F2E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2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06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4749D"/>
    <w:multiLevelType w:val="hybridMultilevel"/>
    <w:tmpl w:val="038A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17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62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07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F51E7"/>
    <w:multiLevelType w:val="hybridMultilevel"/>
    <w:tmpl w:val="952C3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9252D"/>
    <w:multiLevelType w:val="hybridMultilevel"/>
    <w:tmpl w:val="BBAC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F1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A4567"/>
    <w:multiLevelType w:val="multilevel"/>
    <w:tmpl w:val="878692DC"/>
    <w:lvl w:ilvl="0">
      <w:start w:val="1"/>
      <w:numFmt w:val="bullet"/>
      <w:lvlText w:val=""/>
      <w:lvlJc w:val="left"/>
      <w:pPr>
        <w:tabs>
          <w:tab w:val="num" w:pos="0"/>
        </w:tabs>
        <w:ind w:left="8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966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C3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07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6215F0"/>
    <w:multiLevelType w:val="hybridMultilevel"/>
    <w:tmpl w:val="7DA6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03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591FB5"/>
    <w:multiLevelType w:val="multilevel"/>
    <w:tmpl w:val="D408B170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7" w15:restartNumberingAfterBreak="0">
    <w:nsid w:val="6E5D3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B0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31589"/>
    <w:multiLevelType w:val="hybridMultilevel"/>
    <w:tmpl w:val="CA98E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6"/>
  </w:num>
  <w:num w:numId="6">
    <w:abstractNumId w:val="1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5"/>
  </w:num>
  <w:num w:numId="12">
    <w:abstractNumId w:val="13"/>
  </w:num>
  <w:num w:numId="13">
    <w:abstractNumId w:val="14"/>
  </w:num>
  <w:num w:numId="14">
    <w:abstractNumId w:val="3"/>
  </w:num>
  <w:num w:numId="15">
    <w:abstractNumId w:val="19"/>
  </w:num>
  <w:num w:numId="16">
    <w:abstractNumId w:val="8"/>
  </w:num>
  <w:num w:numId="17">
    <w:abstractNumId w:val="7"/>
  </w:num>
  <w:num w:numId="18">
    <w:abstractNumId w:val="10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5926"/>
    <w:rsid w:val="00216B55"/>
    <w:rsid w:val="002D33B1"/>
    <w:rsid w:val="002D3591"/>
    <w:rsid w:val="003514A0"/>
    <w:rsid w:val="00356012"/>
    <w:rsid w:val="004702B2"/>
    <w:rsid w:val="004F7E17"/>
    <w:rsid w:val="005A05CE"/>
    <w:rsid w:val="00653AF6"/>
    <w:rsid w:val="00775099"/>
    <w:rsid w:val="00891982"/>
    <w:rsid w:val="0090464F"/>
    <w:rsid w:val="00B73A5A"/>
    <w:rsid w:val="00C92A52"/>
    <w:rsid w:val="00CC5B3B"/>
    <w:rsid w:val="00D96C94"/>
    <w:rsid w:val="00DD3522"/>
    <w:rsid w:val="00E438A1"/>
    <w:rsid w:val="00E87F4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1F56A-A143-4142-97FF-81AE1318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356012"/>
    <w:pPr>
      <w:spacing w:before="0" w:beforeAutospacing="0" w:after="10" w:afterAutospacing="0" w:line="304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4BEF-C432-4261-8698-D81C29C6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Tatyana</cp:lastModifiedBy>
  <cp:revision>9</cp:revision>
  <dcterms:created xsi:type="dcterms:W3CDTF">2011-11-02T04:15:00Z</dcterms:created>
  <dcterms:modified xsi:type="dcterms:W3CDTF">2025-04-07T14:52:00Z</dcterms:modified>
</cp:coreProperties>
</file>