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E5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Конспект открытого урока по литературному чтению (3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й класс, УМК «Школа России»)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Тема: С. А. Есенин «Черёмуха».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Тип урока: урок открытия новых знаний (по ФГОС).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Цель: познакомить учащихся со стихотворением С. А. Есенина «Черёмуха»; развить умение воспринимать и анализировать лирическое произведение, чувствовать красоту родной природы в художественном слове; сформировать навыки выразительного чтения.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образовательные: познакомить с биографическими сведениями о С. А. Есенине; научить находить в тексте образные средства (эпитеты, олицетворения), определять настроение автора и собственные чувства при чтении;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развивающие: развивать воображение, речь, память, умение представлять картины природы по словесному описанию, навыки анализа текста;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воспитательные: воспитывать любовь к родной природе и русскому слову, бережное отношение к окружающему миру, эстетический вкус.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Планируемые результаты (ФГОС):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предметные: знают основные факты биографии С. А. Есенина; умеют выразительно читать стихотворение, передавая настроение; находят в тексте эпитеты и олицетворения; представляют и описывают словесные картины;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метапредметные: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познавательные: анализируют текст, извлекают информацию, сравнивают, обобщают, находят средства художественной выразительности;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регулятивные: ставят учебную задачу, планируют действия, оценивают результат, корректируют ошибки;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коммуникативные: участвуют в диалоге, слушают и понимают других, выражают свои мысли, работают в паре/группе;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личностные: проявляют интерес к творчеству Есенина, осознают красоту природы через поэтическое слово, стремятся к выразительному чтению.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Основные понятия: стихотворение, лирический герой, эпитет, олицетворение, образ, настроение.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Методы обучения: беседа, выразительное чтение, анализ текста, наблюдение над языковыми средствами, творческая работа, наглядный метод (презентация, иллюстрации).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Формы работы: фронтальная, индивидуальная, парная, групповая.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учебник «Литературное чтение» (3 класс, ч. 2);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портрет С. А. Есенина;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презентация (слайды: портрет поэта, фотографии цветущей черёмухи, таблица средств художественной выразительности);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карточки со словами и выражениями из стихотворения (для словарной работы);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листы для творческой работы, цветные карандаши/фломастеры.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Ход урока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 Организационный момент (1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Приветствие, проверка готовности.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Эмоциональный настрой: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— Сегодня мы отправимся в поэтическую весну — познакомимся со стихотворением Сергея Александровича Есенина «Черёмуха». Почувствуем аромат цветов и услышим шёпот ручья в строках поэта.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 Мотивация и актуализация знаний (3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Загадка: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Будто снежный шар бела,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По весне она цвела,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Нежный запах источала,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 когда пора настала,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Разом сделалась она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Вся от ягоды черна. (Черёмуха.)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Беседа: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Вы видели цветущую черёмуху? Какая она?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Какие слова приходят на ум, когда вы представляете её? (Белая, душистая, нежная, пушистая.)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Почему поэт выбрал именно черёмуху для своего стихотворения?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Вступительное слово о поэте (2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Краткая биографическая справка (с опорой на портрет и слайды):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С. А. Есенин (1895–1925) — русский поэт, родился в селе Константиново под Рязанью.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Любил родную природу, умел видеть и передавать её красоту в стихах.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Его поэзия полна запахов, красок, звуков — он словно рисует словами.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 Первичное восприятие стихотворения (5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Выразительное чтение учителем (под мягкую музыку).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Беседа по первым впечатлениям: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Какое настроение возникло? (Радость, восторг, нежность, умиротворение.)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Что вы «увидели» в своём воображении? (Бело-золотистые ветки, росу, ручей.)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Какие звуки услышали? (Шёпот листьев, журчание ручья.)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Словарная работа (3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Объяснение непонятных слов (по карточкам или на слайде):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черемуха д</w:t>
      </w:r>
    </w:p>
    <w:p w14:paraId="26E25E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ушистая — имеет сильный, приятный запах;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ветки золотистые — светятся на солнце, как золото;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роса медвяная — сладкая, как мёд;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зелень пряная — острая, ароматная;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серебряный ручей — блестящий, как серебро.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Задание: подберите синонимы к словам душистая, золотистые, медвяная.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6. Анализ стихотворения (10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Чтение по строфам (ученики по очереди).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Вопросы и задания: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 Как поэт описывает черёмуху? Найдите слова-краски. (Душистая, золотистые, медвяная, пряная, серебряная.)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 Какие слова помогают «услышать» природу? (Журчание ручья, шёпот веток.)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Найдите эпитеты. Зачем они нужны? (Делают речь яркой, образной.)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4. Есть ли олицетворения? Приведите примеры. («Ветки золотистые, что кудри, завила» — черёмуха как девушка; «ручей поёт» — ручей как живой.)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Как меняется картина от строфы к строфе? (Сначала — цветение, потом — роса, затем — ручей, движение.)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Вывод: Есенин оживляет природу, наделяет её человеческими чертами; каждое слово — как мазок кисти.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7. Выразительное чтение (5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Работа в парах: прочитайте стихотворение друг другу, стараясь передать настроение (радость, нежность, восхищение).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Обсуждение: кто прочитал лучше? Почему? Какие интонации использовали?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Коллективное чтение (хором, полушёпотом, с нарастанием громкости).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8. Творческая работа «Рисуем словами» (5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Задание (в группах):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1. Выберите одну строфу.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2. Нарисуйте на листе картину, которую вы представили.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3. Подпишите 2–3 слова из текста, которые помогли вам «увидеть» эту картину.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Презентация работ: каждая группа показывает рисунок и читает свою строфу.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9. Итог урока. Рефлексия (3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Вопросы: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Что нового узнали о С. А. Есенине?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Какие средства художественной выразительности нашли в стихотворении?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Что вас больше всего поразило в «Черёмухе»?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Какое настроение осталось после урока?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Приём «Незаконченное предложение»: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Сегодня я узнал…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Мне было интересно…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Я научился…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Меня удивило…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10. Домашнее задание (1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Выучить стихотворение наизусть.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(По желанию) Нарисовать иллюстрацию к стихотворению и подписать её строчкой из текста.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(Для сильных учеников) Найти ещё 1–2 эпитета или олицетворения, которых не обсуждали на уроке.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Критерии оценивания выразительного чтения (для учителя):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точность передачи настроения;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правильная интонация и темп;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чёткость произношения;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пауз и логических ударений.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рекомендации: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Для детей с ОВЗ: разрешите пользоваться текстом при выразительном чтении; дайте меньше строк для заучивания; предложите выбрать одну строфу для анализа.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Используйте аудиозапись чтения стихотворения профессиональным актёром (если есть возможность) для сравнения.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 начале урока можно включить звуки природы (пение птиц, журчание ручья) для создания атмосферы.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Подготовьте распечатки стихотворения с выделенными эпитетами и олицетворениями для слабых учеников.</w:t>
      </w:r>
    </w:p>
    <w:p w14:paraId="464065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1B"/>
    <w:rsid w:val="00B54D48"/>
    <w:rsid w:val="00C23A1B"/>
    <w:rsid w:val="3491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987</Words>
  <Characters>5629</Characters>
  <Lines>46</Lines>
  <Paragraphs>13</Paragraphs>
  <TotalTime>3</TotalTime>
  <ScaleCrop>false</ScaleCrop>
  <LinksUpToDate>false</LinksUpToDate>
  <CharactersWithSpaces>6603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2026-03-16T05:46:00Z</dcterms:created>
  <dc:creator>2</dc:creator>
  <cp:lastModifiedBy>6</cp:lastModifiedBy>
  <dcterms:modified xsi:type="dcterms:W3CDTF">2026-04-10T08:10:37Z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B40D05A3169945F0BBEF033B6091AF2B_13</vt:lpwstr>
  </property>
</Properties>
</file>