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EB" w:rsidRDefault="00192BEB" w:rsidP="00192BE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FF0000"/>
          <w:sz w:val="27"/>
          <w:szCs w:val="27"/>
        </w:rPr>
        <w:t>Памятка родителям</w:t>
      </w:r>
    </w:p>
    <w:p w:rsidR="00192BEB" w:rsidRDefault="00192BEB" w:rsidP="00192BE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FF0000"/>
          <w:sz w:val="27"/>
          <w:szCs w:val="27"/>
        </w:rPr>
        <w:t>«Безопасное лето – 2021»</w:t>
      </w:r>
    </w:p>
    <w:p w:rsidR="00192BEB" w:rsidRDefault="00192BEB" w:rsidP="00192BEB">
      <w:pPr>
        <w:spacing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</w:p>
    <w:p w:rsidR="00192BEB" w:rsidRDefault="00192BEB" w:rsidP="00192BEB">
      <w:pPr>
        <w:spacing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  <w:r w:rsidRPr="00192BEB">
        <w:rPr>
          <w:rFonts w:ascii="Arial" w:eastAsia="Times New Roman" w:hAnsi="Arial" w:cs="Arial"/>
          <w:noProof/>
          <w:color w:val="000000"/>
          <w:kern w:val="36"/>
          <w:sz w:val="31"/>
          <w:szCs w:val="31"/>
          <w:lang w:eastAsia="ru-RU"/>
        </w:rPr>
        <w:drawing>
          <wp:inline distT="0" distB="0" distL="0" distR="0">
            <wp:extent cx="5600700" cy="2217420"/>
            <wp:effectExtent l="19050" t="0" r="0" b="0"/>
            <wp:docPr id="2" name="Рисунок 1" descr="hello_html_4afb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afb36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BEB" w:rsidRDefault="00192BEB" w:rsidP="00192BEB">
      <w:pPr>
        <w:spacing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</w:p>
    <w:p w:rsidR="007D59EE" w:rsidRPr="00EB60E0" w:rsidRDefault="007D59EE" w:rsidP="007D59E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EB60E0">
        <w:rPr>
          <w:b/>
          <w:color w:val="000000"/>
          <w:sz w:val="27"/>
          <w:szCs w:val="27"/>
        </w:rPr>
        <w:t>Уважаемые родители!</w:t>
      </w:r>
    </w:p>
    <w:p w:rsidR="007D59EE" w:rsidRPr="00EB60E0" w:rsidRDefault="007D59EE" w:rsidP="007D59E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EB60E0">
        <w:rPr>
          <w:b/>
          <w:color w:val="000000"/>
          <w:sz w:val="27"/>
          <w:szCs w:val="27"/>
        </w:rPr>
        <w:t>Предупреждаем Вас о том, что Вы несете полную ответственность за жизнь, здоровье и безопасность Ваших детей в летний период!</w:t>
      </w:r>
    </w:p>
    <w:p w:rsidR="007D59EE" w:rsidRPr="00EB60E0" w:rsidRDefault="007D59EE" w:rsidP="007D59EE">
      <w:pPr>
        <w:pStyle w:val="a3"/>
        <w:shd w:val="clear" w:color="auto" w:fill="FFFFFF"/>
        <w:spacing w:before="0" w:beforeAutospacing="0" w:after="0" w:afterAutospacing="0" w:line="346" w:lineRule="atLeast"/>
        <w:jc w:val="both"/>
        <w:rPr>
          <w:sz w:val="28"/>
          <w:szCs w:val="28"/>
        </w:rPr>
      </w:pPr>
      <w:r w:rsidRPr="00EB60E0">
        <w:rPr>
          <w:bCs/>
          <w:sz w:val="28"/>
          <w:szCs w:val="28"/>
        </w:rPr>
        <w:t>Законными представителями несовершеннолетнего являются его родители </w:t>
      </w:r>
      <w:r w:rsidRPr="00EB60E0">
        <w:rPr>
          <w:sz w:val="28"/>
          <w:szCs w:val="28"/>
        </w:rPr>
        <w:t>или лица, замещающие их.</w:t>
      </w:r>
    </w:p>
    <w:p w:rsidR="007D59EE" w:rsidRPr="00EB60E0" w:rsidRDefault="007D59EE" w:rsidP="007D59EE">
      <w:pPr>
        <w:pStyle w:val="a3"/>
        <w:shd w:val="clear" w:color="auto" w:fill="FFFFFF"/>
        <w:spacing w:before="0" w:beforeAutospacing="0" w:after="0" w:afterAutospacing="0" w:line="346" w:lineRule="atLeast"/>
        <w:jc w:val="both"/>
        <w:rPr>
          <w:sz w:val="28"/>
          <w:szCs w:val="28"/>
        </w:rPr>
      </w:pPr>
      <w:proofErr w:type="gramStart"/>
      <w:r w:rsidRPr="00EB60E0">
        <w:rPr>
          <w:bCs/>
          <w:sz w:val="28"/>
          <w:szCs w:val="28"/>
        </w:rPr>
        <w:t>Родители несут полную ответственность</w:t>
      </w:r>
      <w:r w:rsidRPr="00EB60E0">
        <w:rPr>
          <w:sz w:val="28"/>
          <w:szCs w:val="28"/>
        </w:rPr>
        <w:t>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EB60E0">
        <w:rPr>
          <w:sz w:val="28"/>
          <w:szCs w:val="28"/>
        </w:rPr>
        <w:t xml:space="preserve"> </w:t>
      </w:r>
      <w:proofErr w:type="gramStart"/>
      <w:r w:rsidRPr="00EB60E0">
        <w:rPr>
          <w:sz w:val="28"/>
          <w:szCs w:val="28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192BEB" w:rsidRPr="00192BEB" w:rsidRDefault="00192BEB" w:rsidP="007D59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192BEB" w:rsidRPr="00192BEB" w:rsidRDefault="00192BEB" w:rsidP="007D59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192BEB" w:rsidRPr="00192BEB" w:rsidRDefault="00192BEB" w:rsidP="007D59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</w:p>
    <w:p w:rsidR="00192BEB" w:rsidRPr="00192BEB" w:rsidRDefault="00192BEB" w:rsidP="007D59E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192BEB" w:rsidRPr="00192BEB" w:rsidRDefault="00192BEB" w:rsidP="007D59E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 купания - не более 30 минут, при невысокой температуре воды - не более 5-6 минут.</w:t>
      </w:r>
    </w:p>
    <w:p w:rsidR="00192BEB" w:rsidRPr="00192BEB" w:rsidRDefault="00192BEB" w:rsidP="007D59E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192BEB" w:rsidRPr="00192BEB" w:rsidRDefault="00192BEB" w:rsidP="007D59E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Мамы и папы!</w:t>
      </w:r>
      <w:r w:rsidR="007D59EE"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Бабушки и дедушки!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присмотра! Не подвергайте их жизнь опасности!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несчастных случаев с детьми, каждый обязан:</w:t>
      </w:r>
    </w:p>
    <w:p w:rsidR="00192BEB" w:rsidRPr="00192BEB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2BEB"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контролировать свободное время ребенка;</w:t>
      </w:r>
    </w:p>
    <w:p w:rsidR="00192BEB" w:rsidRPr="00192BEB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2BEB"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купание на водоемах только в присутствии взрослых и в специально отведенных для этого местах;</w:t>
      </w:r>
    </w:p>
    <w:p w:rsidR="00192BEB" w:rsidRPr="00192BEB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2BEB"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детям на велосипедах выезжать на проезжую часть дорог;</w:t>
      </w:r>
    </w:p>
    <w:p w:rsidR="00192BEB" w:rsidRPr="00192BEB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2BEB"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овладеть навыками оказания первой медицинской помощи при несчастных случаях.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детей без контроля и вы сможете избежать непредвиденных ситуаций.</w:t>
      </w:r>
    </w:p>
    <w:p w:rsidR="00192BEB" w:rsidRPr="00EB60E0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ЖИЗНЬ И ЗДОРОВЬЕ ДЕТЕЙ - В ВАШИХ РУКАХ.</w:t>
      </w:r>
    </w:p>
    <w:p w:rsidR="007D59EE" w:rsidRPr="00EB60E0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9EE" w:rsidRPr="00EB60E0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9EE" w:rsidRPr="00192BEB" w:rsidRDefault="007D59EE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0E0" w:rsidRDefault="00192BEB" w:rsidP="007D59EE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92BE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Памятка </w:t>
      </w:r>
    </w:p>
    <w:p w:rsidR="00192BEB" w:rsidRPr="00192BEB" w:rsidRDefault="00192BEB" w:rsidP="007D59EE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92BE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для родителей о безопасности детей в летний период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</w:t>
      </w: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первых:</w:t>
      </w: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взрослых на дорогу выходить нельзя, идешь </w:t>
      </w:r>
      <w:proofErr w:type="gramStart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транспорта на дороге регулируется сигналами светофора;</w:t>
      </w:r>
    </w:p>
    <w:p w:rsidR="00192BEB" w:rsidRPr="00192BEB" w:rsidRDefault="00192BEB" w:rsidP="007D59E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– вторых:</w:t>
      </w: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выезде на природу имейте в виду, что</w:t>
      </w:r>
    </w:p>
    <w:p w:rsidR="00192BEB" w:rsidRPr="00192BEB" w:rsidRDefault="00192BEB" w:rsidP="007D59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192BEB" w:rsidRPr="00192BEB" w:rsidRDefault="00192BEB" w:rsidP="007D59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водоемам без присмотра со стороны взрослых допускать нельзя;</w:t>
      </w:r>
    </w:p>
    <w:p w:rsidR="00192BEB" w:rsidRPr="00192BEB" w:rsidRDefault="00192BEB" w:rsidP="007D59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192BEB" w:rsidRPr="00192BEB" w:rsidRDefault="00192BEB" w:rsidP="007D59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192BEB" w:rsidRPr="00192BEB" w:rsidRDefault="00192BEB" w:rsidP="007D59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 пресекать шалости детей на воде.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 третьих:</w:t>
      </w: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напоминайте вашему ребёнку о правилах безопасности на улице и дома: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повторяйте ребёнку: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уходи далеко от своего дома, двора.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бери ничего у незнакомых людей на улице. Сразу отходи в сторону.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гуляй до темноты.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Обходи компании незнакомых подростков.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 безлюдных мест, оврагов, пустырей, заброшенных домов, сараев, чердаков, подвалов.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открывай дверь людям, которых не знаешь.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садись в чужую машину.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все предложения </w:t>
      </w:r>
      <w:proofErr w:type="gramStart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</w:t>
      </w:r>
      <w:proofErr w:type="gramEnd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отвечай: "Нет!" и немедленно уходи от них туда, где есть люди.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стесняйся звать людей на помощь на улице, в транспорте, в подъезде.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минуту опасности, когда тебя пытаются схватить, применяют силу, кричи, вырывайся, убегай.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без присмотра включенные электроприборы;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ребёнка одного в квартире;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заблокируйте доступ к розеткам;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избегайте контакта ребёнка с газовой плитой и спичками.</w:t>
      </w:r>
    </w:p>
    <w:p w:rsidR="00EB60E0" w:rsidRPr="00192BEB" w:rsidRDefault="00192BEB" w:rsidP="00EB60E0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  <w:r w:rsidR="00EB60E0" w:rsidRPr="00EB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B60E0"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сделать все возможное, чтобы оградить детей от несчастных случаев!</w:t>
      </w:r>
    </w:p>
    <w:p w:rsid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Pr="00192BEB" w:rsidRDefault="00EB60E0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E0" w:rsidRDefault="00192BEB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Памятк</w:t>
      </w:r>
      <w:r w:rsidR="00EB60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</w:p>
    <w:p w:rsidR="00192BEB" w:rsidRDefault="00192BEB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безопасности на водоёмах в летний период</w:t>
      </w:r>
    </w:p>
    <w:p w:rsidR="00EB60E0" w:rsidRPr="00192BEB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на воде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 в нетрезвом виде может привести к трагическому исходу!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купании недопустимо: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Плавать в незнакомом месте, под мостами и у плотин.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Нырять с высоты, не зная глубины и рельефа дна.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умеющим</w:t>
      </w:r>
      <w:proofErr w:type="gramEnd"/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P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0E0" w:rsidRDefault="00EB60E0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92BEB" w:rsidRPr="00192BEB" w:rsidRDefault="00192BEB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</w:t>
      </w:r>
    </w:p>
    <w:p w:rsidR="00192BEB" w:rsidRPr="00192BEB" w:rsidRDefault="00192BEB" w:rsidP="00EB60E0">
      <w:pPr>
        <w:spacing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60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оказания помощи при утоплении: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Очистить ротовую полость.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Резко надавить на корень языка.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EB6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Вызвать “Скорую помощь”.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утонувший</w:t>
      </w:r>
      <w:proofErr w:type="gramEnd"/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находился в воде не более 6 минут.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192BEB" w:rsidRPr="00192BEB" w:rsidRDefault="00192BEB" w:rsidP="007D59EE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Style w:val="a4"/>
          <w:color w:val="FF0000"/>
        </w:rPr>
      </w:pP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Style w:val="a4"/>
          <w:color w:val="FF0000"/>
        </w:rPr>
      </w:pP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Style w:val="a4"/>
          <w:color w:val="FF0000"/>
        </w:rPr>
      </w:pP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FF0000"/>
        </w:rPr>
        <w:t>ПОМНИТЕ!!!</w:t>
      </w: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FF0000"/>
        </w:rPr>
        <w:t>ЗДОРОВЬЕ ВАШЕГО РЕБЕНКА ЗАВИСИТ ОТ ВАШЕГО ПОСТОЯННОГО КОНТРОЛЯ,  </w:t>
      </w:r>
    </w:p>
    <w:p w:rsidR="00EB60E0" w:rsidRDefault="00EB60E0" w:rsidP="00EB60E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FF0000"/>
        </w:rPr>
        <w:t>ЛЮБВИ И ЗАБОТЫ!!!</w:t>
      </w:r>
    </w:p>
    <w:p w:rsidR="00EB60E0" w:rsidRDefault="00EB60E0" w:rsidP="00EB60E0"/>
    <w:p w:rsidR="00192BEB" w:rsidRDefault="00192BEB"/>
    <w:p w:rsidR="00192BEB" w:rsidRDefault="00192BEB" w:rsidP="00192BE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B60E0" w:rsidRDefault="00EB60E0"/>
    <w:sectPr w:rsidR="00EB60E0" w:rsidSect="00EB60E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872"/>
    <w:multiLevelType w:val="multilevel"/>
    <w:tmpl w:val="D55E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50D3A"/>
    <w:multiLevelType w:val="multilevel"/>
    <w:tmpl w:val="391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F3C8F"/>
    <w:multiLevelType w:val="multilevel"/>
    <w:tmpl w:val="F15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B83173"/>
    <w:multiLevelType w:val="multilevel"/>
    <w:tmpl w:val="6A2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E4B4D"/>
    <w:multiLevelType w:val="multilevel"/>
    <w:tmpl w:val="348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F37B2"/>
    <w:multiLevelType w:val="multilevel"/>
    <w:tmpl w:val="84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20402"/>
    <w:multiLevelType w:val="multilevel"/>
    <w:tmpl w:val="DEDA0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C5D97"/>
    <w:multiLevelType w:val="multilevel"/>
    <w:tmpl w:val="741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22BEB"/>
    <w:multiLevelType w:val="multilevel"/>
    <w:tmpl w:val="37C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E0BF7"/>
    <w:multiLevelType w:val="multilevel"/>
    <w:tmpl w:val="808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B6500"/>
    <w:multiLevelType w:val="multilevel"/>
    <w:tmpl w:val="FB7E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02FF3"/>
    <w:multiLevelType w:val="multilevel"/>
    <w:tmpl w:val="5E3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510AE"/>
    <w:multiLevelType w:val="multilevel"/>
    <w:tmpl w:val="26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623C03"/>
    <w:multiLevelType w:val="multilevel"/>
    <w:tmpl w:val="039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BEB"/>
    <w:rsid w:val="00192BEB"/>
    <w:rsid w:val="005D1383"/>
    <w:rsid w:val="007863A5"/>
    <w:rsid w:val="007D59EE"/>
    <w:rsid w:val="00960138"/>
    <w:rsid w:val="00E94DEA"/>
    <w:rsid w:val="00EB60E0"/>
    <w:rsid w:val="00FD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A5"/>
  </w:style>
  <w:style w:type="paragraph" w:styleId="1">
    <w:name w:val="heading 1"/>
    <w:basedOn w:val="a"/>
    <w:link w:val="10"/>
    <w:uiPriority w:val="9"/>
    <w:qFormat/>
    <w:rsid w:val="00192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2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2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B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Cyfra</cp:lastModifiedBy>
  <cp:revision>3</cp:revision>
  <dcterms:created xsi:type="dcterms:W3CDTF">2021-05-19T07:27:00Z</dcterms:created>
  <dcterms:modified xsi:type="dcterms:W3CDTF">2021-05-20T07:30:00Z</dcterms:modified>
</cp:coreProperties>
</file>