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РОССИЙСКАЯ ФЕДЕРАЦИЯ</w:t>
      </w: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ФЕДЕРАЛЬНЫЙ ЗАКОН</w:t>
      </w:r>
      <w:proofErr w:type="gramStart"/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</w:t>
      </w:r>
      <w:proofErr w:type="gramEnd"/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б основных гарантиях прав ребенка в Российской Федерации</w:t>
      </w:r>
    </w:p>
    <w:p w:rsidR="00415159" w:rsidRPr="00415159" w:rsidRDefault="00415159" w:rsidP="004151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29 декабря 2022 года)</w:t>
      </w:r>
      <w:bookmarkEnd w:id="0"/>
    </w:p>
    <w:p w:rsidR="00415159" w:rsidRPr="00415159" w:rsidRDefault="00415159" w:rsidP="00415159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15159" w:rsidRPr="00415159" w:rsidRDefault="00415159" w:rsidP="0041515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Принят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Государственной Думой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3 июля 1998 года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Одобрен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Советом Федерации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9 июля 1998 года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5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Конституцией Российской Федерации, 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создания правовых, социально-экономических условий для реализации прав и законных интересов ребенка.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I. ОБЩИЕ ПОЛОЖЕНИЯ</w:t>
      </w:r>
    </w:p>
    <w:p w:rsidR="00415159" w:rsidRPr="00415159" w:rsidRDefault="00415159" w:rsidP="004151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1. Понятия, используемые в настоящем Федеральном законе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целей настоящего Федерального закона используются следующие понятия: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- лицо до достижения им возраста 18 лет (совершеннолетия);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девиантным</w:t>
      </w:r>
      <w:proofErr w:type="spell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(Абзац в редакции </w:t>
      </w:r>
      <w:hyperlink r:id="rId6" w:anchor="7DC0K7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июня 2007 года N 120-ФЗ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7" w:anchor="A8Q0NJ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19 июня 2020 года </w:t>
      </w:r>
      <w:hyperlink r:id="rId8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8 июня 2020 года N 178-ФЗ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" w:anchor="6520IM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деятельность по социальному обслуживанию граждан, в том числе детей;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дополнен с 8 января 2005 года </w:t>
      </w:r>
      <w:hyperlink r:id="rId10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11" w:anchor="A8S0N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9 декабря 2015 года </w:t>
      </w:r>
      <w:hyperlink r:id="rId12" w:anchor="7DU0KA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ноября 2015 года N 358-ФЗ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3" w:anchor="6520IM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дополнен с 8 января 2005 года </w:t>
      </w:r>
      <w:hyperlink r:id="rId14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15" w:anchor="A8U0NL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9 декабря 2015 года </w:t>
      </w:r>
      <w:hyperlink r:id="rId16" w:anchor="7E00KB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ноября 2015 года N 358-ФЗ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7" w:anchor="6520IM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(Абзац дополнительно включен с 8 января 2005 года </w:t>
      </w:r>
      <w:hyperlink r:id="rId18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13 декабря 2013 года </w:t>
      </w:r>
      <w:hyperlink r:id="rId19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декабря 2013 года N 328-ФЗ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0" w:anchor="6520IM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оздоровления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обучающихся в каникулярное время (с круглосуточным или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8 января 2005 года </w:t>
      </w:r>
      <w:hyperlink r:id="rId21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июня 2020 года </w:t>
      </w:r>
      <w:hyperlink r:id="rId22" w:anchor="6540IN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16 октября 2019 года N 336-ФЗ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3" w:anchor="6520IM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15159" w:rsidRPr="00415159" w:rsidRDefault="00415159" w:rsidP="004151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ночное время - время с 22 до 6 часов местного времени (абзац дополнительно включен с 11 мая 2009 года Федеральным законом от 28 апреля 2009 года N 71-ФЗ);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19 апреля 2013 года </w:t>
      </w:r>
      <w:hyperlink r:id="rId24" w:anchor="6520IM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19 апреля 2013 года </w:t>
      </w:r>
      <w:hyperlink r:id="rId25" w:anchor="6520IM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дополнительно включен с 19 апреля 2013 года </w:t>
      </w:r>
      <w:hyperlink r:id="rId26" w:anchor="6520IM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2. Отношения, регулируемые настоящим Федеральным законом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 </w:t>
      </w:r>
      <w:hyperlink r:id="rId27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Конституции Российской Федерации 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4. Цели государственной политики в интересах детей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Целями государственной политики в интересах детей являются: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осуществление прав детей, предусмотренных </w:t>
      </w:r>
      <w:hyperlink r:id="rId28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Конституцией Российской Федерации, 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недопущение их дискриминации, упрочение основных гарантий прав и законных интересов детей, а также   восстановление их прав в случаях нарушений;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правовых основ гарантий прав ребенка;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29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Конституции Российской Федерации 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федеральному законодательству традициями народов Российской Федерации, достижениями российской и мировой культуры;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 (абзац дополнительно включен с 11 мая 2009 года Федеральным законом от 28 апреля 2009 года N 71-ФЗ).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Государственная политика в интересах детей является приоритетной и основана на следующих принципах (абзац в редакции, введенной в действие с 1 января 2005 года </w:t>
      </w:r>
      <w:hyperlink r:id="rId30" w:anchor="BOO0OU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редакцию):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законодательное обеспечение прав ребенка;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 января 2005 года </w:t>
      </w:r>
      <w:hyperlink r:id="rId31" w:anchor="BOO0OU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8 января 2005 года </w:t>
      </w:r>
      <w:hyperlink r:id="rId32" w:anchor="6500IL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 декабря 2004 года N 170-ФЗ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33" w:anchor="A900NM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4" w:anchor="65C0IR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абзац утратил силу с 1 января 2005 года - </w:t>
      </w:r>
      <w:hyperlink r:id="rId35" w:anchor="BOO0OU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36" w:anchor="6580IP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19 апреля 2013 года </w:t>
      </w:r>
      <w:hyperlink r:id="rId37" w:anchor="6540IN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5 апреля 2013 года N 58-ФЗ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8" w:anchor="65C0IR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 (абзац в редакции, введенной в действие с 1 января 2005 года </w:t>
      </w:r>
      <w:hyperlink r:id="rId39" w:anchor="BOO0OU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40" w:anchor="6580IP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основ федеральной политики в интересах детей;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января 2005 года - </w:t>
      </w:r>
      <w:hyperlink r:id="rId41" w:anchor="BOQ0OV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 предыдущую редакцию;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января 2005 года - </w:t>
      </w:r>
      <w:hyperlink r:id="rId42" w:anchor="BOQ0OV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43" w:anchor="65E0IS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января 2005 года - </w:t>
      </w:r>
      <w:hyperlink r:id="rId44" w:anchor="BOQ0OV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45" w:anchor="65E0IS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 января 2005 года - </w:t>
      </w:r>
      <w:hyperlink r:id="rId46" w:anchor="BOQ0OV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47" w:anchor="65E0IS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порядка судебной защиты и судебная защита прав и законных интересов ребенка;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основ государственного регулирования.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(Абзац дополнительно включен с 1 января 2017 года  </w:t>
      </w:r>
      <w:hyperlink r:id="rId48" w:anchor="65C0IR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2016 года N 465-ФЗ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июля 2021 года </w:t>
      </w:r>
      <w:hyperlink r:id="rId49" w:anchor="A7U0NG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11 июня 2021 года N 170-ФЗ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0" w:anchor="7D60K4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января 2005 года </w:t>
      </w:r>
      <w:hyperlink r:id="rId51" w:anchor="BOQ0OV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2010 года </w:t>
      </w:r>
      <w:hyperlink r:id="rId52" w:anchor="6500IL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17 декабря 2009 года N 326-ФЗ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53" w:anchor="A920NN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редакции, введенной в действие с 29 апреля 2018 года </w:t>
      </w:r>
      <w:hyperlink r:id="rId54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18 апреля 2018 года N 85-ФЗ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5" w:anchor="7D80K5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II. ОСНОВНЫЕ НАПРАВЛЕНИЯ ОБЕСПЕЧЕНИЯ ПРАВ РЕБЕНКА В РОССИЙСКОЙ ФЕДЕРАЦИИ</w:t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6. Законодательные гарантии прав ребенка в Российской Федерации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 </w:t>
      </w:r>
      <w:hyperlink r:id="rId56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Конституцией Российской Федерации, 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общепризнанными принципами и нормами международного права, международными договорами Российской Федерации, настоящим Федеральным законом, </w:t>
      </w:r>
      <w:hyperlink r:id="rId57" w:anchor="64U0IK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Семейным кодексом Российской Федерации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другими нормативными правовыми актами Российской Федерации.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7. Содействие ребенку в реализации и защите его прав и законных интересов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правоприменения</w:t>
      </w:r>
      <w:proofErr w:type="spell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области защиты прав и законных интересов ребенка (пункт в 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редакции, введенной в действие с 1 января 2005 года </w:t>
      </w:r>
      <w:hyperlink r:id="rId58" w:anchor="BOS0P0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сентября 2013 года </w:t>
      </w:r>
      <w:hyperlink r:id="rId59" w:anchor="A940NO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0" w:anchor="7DK0KB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Общественные объединения (организации) и иные некоммерческие организации, в том числе российское движение детей и молодежи, могут осуществлять деятельность по подготовке ребенка к реализации им своих прав и исполнению обязанностей.</w:t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19. Государственный заказ на производство товаров и оказание услуг для детей</w:t>
      </w:r>
    </w:p>
    <w:p w:rsidR="00415159" w:rsidRPr="00415159" w:rsidRDefault="00415159" w:rsidP="004151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утратила силу с 1 января 2005 года -</w:t>
      </w:r>
      <w:hyperlink r:id="rId61" w:anchor="BOQ0OU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br/>
          <w:t>Федеральный закон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</w:t>
      </w:r>
      <w:proofErr w:type="gramEnd"/>
    </w:p>
    <w:p w:rsidR="00415159" w:rsidRPr="00415159" w:rsidRDefault="00415159" w:rsidP="004151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См. предыдущую редакцию)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20. Целевые программы защиты прав и законных интересов детей, поддержки детства</w:t>
      </w:r>
    </w:p>
    <w:p w:rsidR="00415159" w:rsidRPr="00415159" w:rsidRDefault="00415159" w:rsidP="004151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утратила силу с 1 января 2005 года -</w:t>
      </w:r>
      <w:hyperlink r:id="rId62" w:anchor="BOQ0OU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br/>
          <w:t>Федеральный закон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</w:t>
      </w:r>
      <w:proofErr w:type="gramEnd"/>
    </w:p>
    <w:p w:rsidR="00415159" w:rsidRPr="00415159" w:rsidRDefault="00415159" w:rsidP="004151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См. предыдущую редакцию)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 (статья в редакции, введенной в действие с 1 января 2005 года </w:t>
      </w:r>
      <w:hyperlink r:id="rId63" w:anchor="BOS0OV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22 августа 2004 года N 122-ФЗ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415159" w:rsidRPr="00415159" w:rsidRDefault="00415159" w:rsidP="004151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(Наименование в редакции, введенной в действие с 16 декабря 2011 года</w:t>
      </w:r>
      <w:hyperlink r:id="rId64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br/>
          <w:t>Федеральным законом от 3 декабря 2011 года N 377-ФЗ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5" w:anchor="7EA0KH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16 декабря 2011 года </w:t>
      </w:r>
      <w:hyperlink r:id="rId66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2011 года N 377-ФЗ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7" w:anchor="7EA0KH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Правительство Российской Федерации определяются Правительством Российской Федерации.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16 декабря 2011 года </w:t>
      </w:r>
      <w:hyperlink r:id="rId68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декабря 2011 года N 377-ФЗ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9" w:anchor="7EA0KH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(Статья в редакции, введенной в действие с 25 июля 2000 года Федеральным законом от 20 июля 2000 года N 103-ФЗ, - см. </w:t>
      </w:r>
      <w:hyperlink r:id="rId70" w:anchor="7EA0KH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ГЛАВА IV. ГАРАНТИИ ИСПОЛНЕНИЯ НАСТОЯЩЕГО ФЕДЕРАЛЬНОГО ЗАКОНА</w:t>
      </w:r>
    </w:p>
    <w:p w:rsidR="00415159" w:rsidRPr="00415159" w:rsidRDefault="00415159" w:rsidP="004151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 сентября 2013 года </w:t>
      </w:r>
      <w:hyperlink r:id="rId71" w:anchor="A960NO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2" w:anchor="7E00KB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ГЛАВА V. ЗАКЛЮЧИТЕЛЬНЫЕ ПОЛОЖЕНИЯ</w:t>
      </w:r>
    </w:p>
    <w:p w:rsidR="00415159" w:rsidRPr="00415159" w:rsidRDefault="00415159" w:rsidP="004151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24. Вступление в силу настоящего Федерального закона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2. </w:t>
      </w:r>
      <w:hyperlink r:id="rId73" w:anchor="7DK0KB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3 статьи 7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4" w:anchor="7DG0K8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3 статьи 9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5" w:anchor="7DO0KB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пункты 3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6" w:anchor="7DQ0KC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4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7" w:anchor="7DU0KE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6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8" w:anchor="7E00KF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7 статьи 13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9" w:anchor="7E20KE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3 статьи 15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80" w:anchor="7E20KC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2 статьи 23 настоящего Федерального закона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вступают в силу с 1 июля 1999 года.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3. </w:t>
      </w:r>
      <w:hyperlink r:id="rId81" w:anchor="7DO0KD" w:history="1">
        <w:r w:rsidRPr="00415159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 8 настоящего Федерального закона</w:t>
        </w:r>
      </w:hyperlink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вступает в силу с 1 января 2000 года.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415159" w:rsidRPr="00415159" w:rsidRDefault="00415159" w:rsidP="004151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Президент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Российской Федерации</w:t>
      </w: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Б.Ельцин</w:t>
      </w:r>
      <w:proofErr w:type="spellEnd"/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5159" w:rsidRPr="00415159" w:rsidRDefault="00415159" w:rsidP="004151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Москва, Кремль</w:t>
      </w:r>
    </w:p>
    <w:p w:rsidR="00415159" w:rsidRPr="00415159" w:rsidRDefault="00415159" w:rsidP="004151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24 июля 1998 года</w:t>
      </w:r>
    </w:p>
    <w:p w:rsidR="00415159" w:rsidRPr="00415159" w:rsidRDefault="00415159" w:rsidP="004151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515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124-ФЗ</w:t>
      </w:r>
    </w:p>
    <w:p w:rsidR="002F12D4" w:rsidRDefault="002F12D4"/>
    <w:sectPr w:rsidR="002F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59"/>
    <w:rsid w:val="002F12D4"/>
    <w:rsid w:val="0041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5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5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1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51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1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51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5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5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1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51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1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5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96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20335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0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99011868" TargetMode="External"/><Relationship Id="rId21" Type="http://schemas.openxmlformats.org/officeDocument/2006/relationships/hyperlink" Target="https://docs.cntd.ru/document/901918783" TargetMode="External"/><Relationship Id="rId42" Type="http://schemas.openxmlformats.org/officeDocument/2006/relationships/hyperlink" Target="https://docs.cntd.ru/document/901907297" TargetMode="External"/><Relationship Id="rId47" Type="http://schemas.openxmlformats.org/officeDocument/2006/relationships/hyperlink" Target="https://docs.cntd.ru/document/901919155" TargetMode="External"/><Relationship Id="rId63" Type="http://schemas.openxmlformats.org/officeDocument/2006/relationships/hyperlink" Target="https://docs.cntd.ru/document/901907297" TargetMode="External"/><Relationship Id="rId68" Type="http://schemas.openxmlformats.org/officeDocument/2006/relationships/hyperlink" Target="https://docs.cntd.ru/document/902315221" TargetMode="External"/><Relationship Id="rId16" Type="http://schemas.openxmlformats.org/officeDocument/2006/relationships/hyperlink" Target="https://docs.cntd.ru/document/420318431" TargetMode="External"/><Relationship Id="rId11" Type="http://schemas.openxmlformats.org/officeDocument/2006/relationships/hyperlink" Target="https://docs.cntd.ru/document/499030936" TargetMode="External"/><Relationship Id="rId32" Type="http://schemas.openxmlformats.org/officeDocument/2006/relationships/hyperlink" Target="https://docs.cntd.ru/document/901918783" TargetMode="External"/><Relationship Id="rId37" Type="http://schemas.openxmlformats.org/officeDocument/2006/relationships/hyperlink" Target="https://docs.cntd.ru/document/499011868" TargetMode="External"/><Relationship Id="rId53" Type="http://schemas.openxmlformats.org/officeDocument/2006/relationships/hyperlink" Target="https://docs.cntd.ru/document/499030936" TargetMode="External"/><Relationship Id="rId58" Type="http://schemas.openxmlformats.org/officeDocument/2006/relationships/hyperlink" Target="https://docs.cntd.ru/document/901907297" TargetMode="External"/><Relationship Id="rId74" Type="http://schemas.openxmlformats.org/officeDocument/2006/relationships/hyperlink" Target="https://docs.cntd.ru/document/901713538" TargetMode="External"/><Relationship Id="rId79" Type="http://schemas.openxmlformats.org/officeDocument/2006/relationships/hyperlink" Target="https://docs.cntd.ru/document/901713538" TargetMode="External"/><Relationship Id="rId5" Type="http://schemas.openxmlformats.org/officeDocument/2006/relationships/hyperlink" Target="https://docs.cntd.ru/document/9004937" TargetMode="External"/><Relationship Id="rId61" Type="http://schemas.openxmlformats.org/officeDocument/2006/relationships/hyperlink" Target="https://docs.cntd.ru/document/901907297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docs.cntd.ru/document/499060928" TargetMode="External"/><Relationship Id="rId14" Type="http://schemas.openxmlformats.org/officeDocument/2006/relationships/hyperlink" Target="https://docs.cntd.ru/document/901918783" TargetMode="External"/><Relationship Id="rId22" Type="http://schemas.openxmlformats.org/officeDocument/2006/relationships/hyperlink" Target="https://docs.cntd.ru/document/563477559" TargetMode="External"/><Relationship Id="rId27" Type="http://schemas.openxmlformats.org/officeDocument/2006/relationships/hyperlink" Target="https://docs.cntd.ru/document/9004937" TargetMode="External"/><Relationship Id="rId30" Type="http://schemas.openxmlformats.org/officeDocument/2006/relationships/hyperlink" Target="https://docs.cntd.ru/document/901907297" TargetMode="External"/><Relationship Id="rId35" Type="http://schemas.openxmlformats.org/officeDocument/2006/relationships/hyperlink" Target="https://docs.cntd.ru/document/901907297" TargetMode="External"/><Relationship Id="rId43" Type="http://schemas.openxmlformats.org/officeDocument/2006/relationships/hyperlink" Target="https://docs.cntd.ru/document/901919155" TargetMode="External"/><Relationship Id="rId48" Type="http://schemas.openxmlformats.org/officeDocument/2006/relationships/hyperlink" Target="https://docs.cntd.ru/document/420387546" TargetMode="External"/><Relationship Id="rId56" Type="http://schemas.openxmlformats.org/officeDocument/2006/relationships/hyperlink" Target="https://docs.cntd.ru/document/9004937" TargetMode="External"/><Relationship Id="rId64" Type="http://schemas.openxmlformats.org/officeDocument/2006/relationships/hyperlink" Target="https://docs.cntd.ru/document/902315221" TargetMode="External"/><Relationship Id="rId69" Type="http://schemas.openxmlformats.org/officeDocument/2006/relationships/hyperlink" Target="https://docs.cntd.ru/document/902316324" TargetMode="External"/><Relationship Id="rId77" Type="http://schemas.openxmlformats.org/officeDocument/2006/relationships/hyperlink" Target="https://docs.cntd.ru/document/901713538" TargetMode="External"/><Relationship Id="rId8" Type="http://schemas.openxmlformats.org/officeDocument/2006/relationships/hyperlink" Target="https://docs.cntd.ru/document/565046118" TargetMode="External"/><Relationship Id="rId51" Type="http://schemas.openxmlformats.org/officeDocument/2006/relationships/hyperlink" Target="https://docs.cntd.ru/document/901907297" TargetMode="External"/><Relationship Id="rId72" Type="http://schemas.openxmlformats.org/officeDocument/2006/relationships/hyperlink" Target="https://docs.cntd.ru/document/499039201" TargetMode="External"/><Relationship Id="rId80" Type="http://schemas.openxmlformats.org/officeDocument/2006/relationships/hyperlink" Target="https://docs.cntd.ru/document/9017135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20318431" TargetMode="External"/><Relationship Id="rId17" Type="http://schemas.openxmlformats.org/officeDocument/2006/relationships/hyperlink" Target="https://docs.cntd.ru/document/420319098" TargetMode="External"/><Relationship Id="rId25" Type="http://schemas.openxmlformats.org/officeDocument/2006/relationships/hyperlink" Target="https://docs.cntd.ru/document/499011868" TargetMode="External"/><Relationship Id="rId33" Type="http://schemas.openxmlformats.org/officeDocument/2006/relationships/hyperlink" Target="https://docs.cntd.ru/document/499030936" TargetMode="External"/><Relationship Id="rId38" Type="http://schemas.openxmlformats.org/officeDocument/2006/relationships/hyperlink" Target="https://docs.cntd.ru/document/499013973" TargetMode="External"/><Relationship Id="rId46" Type="http://schemas.openxmlformats.org/officeDocument/2006/relationships/hyperlink" Target="https://docs.cntd.ru/document/901907297" TargetMode="External"/><Relationship Id="rId59" Type="http://schemas.openxmlformats.org/officeDocument/2006/relationships/hyperlink" Target="https://docs.cntd.ru/document/499030936" TargetMode="External"/><Relationship Id="rId67" Type="http://schemas.openxmlformats.org/officeDocument/2006/relationships/hyperlink" Target="https://docs.cntd.ru/document/902316324" TargetMode="External"/><Relationship Id="rId20" Type="http://schemas.openxmlformats.org/officeDocument/2006/relationships/hyperlink" Target="https://docs.cntd.ru/document/499062456" TargetMode="External"/><Relationship Id="rId41" Type="http://schemas.openxmlformats.org/officeDocument/2006/relationships/hyperlink" Target="https://docs.cntd.ru/document/901907297" TargetMode="External"/><Relationship Id="rId54" Type="http://schemas.openxmlformats.org/officeDocument/2006/relationships/hyperlink" Target="https://docs.cntd.ru/document/557198370" TargetMode="External"/><Relationship Id="rId62" Type="http://schemas.openxmlformats.org/officeDocument/2006/relationships/hyperlink" Target="https://docs.cntd.ru/document/901907297" TargetMode="External"/><Relationship Id="rId70" Type="http://schemas.openxmlformats.org/officeDocument/2006/relationships/hyperlink" Target="https://docs.cntd.ru/document/901765402" TargetMode="External"/><Relationship Id="rId75" Type="http://schemas.openxmlformats.org/officeDocument/2006/relationships/hyperlink" Target="https://docs.cntd.ru/document/90171353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49036" TargetMode="External"/><Relationship Id="rId15" Type="http://schemas.openxmlformats.org/officeDocument/2006/relationships/hyperlink" Target="https://docs.cntd.ru/document/499030936" TargetMode="External"/><Relationship Id="rId23" Type="http://schemas.openxmlformats.org/officeDocument/2006/relationships/hyperlink" Target="https://docs.cntd.ru/document/542662929" TargetMode="External"/><Relationship Id="rId28" Type="http://schemas.openxmlformats.org/officeDocument/2006/relationships/hyperlink" Target="https://docs.cntd.ru/document/9004937" TargetMode="External"/><Relationship Id="rId36" Type="http://schemas.openxmlformats.org/officeDocument/2006/relationships/hyperlink" Target="https://docs.cntd.ru/document/901919155" TargetMode="External"/><Relationship Id="rId49" Type="http://schemas.openxmlformats.org/officeDocument/2006/relationships/hyperlink" Target="https://docs.cntd.ru/document/603816816" TargetMode="External"/><Relationship Id="rId57" Type="http://schemas.openxmlformats.org/officeDocument/2006/relationships/hyperlink" Target="https://docs.cntd.ru/document/9015517" TargetMode="External"/><Relationship Id="rId10" Type="http://schemas.openxmlformats.org/officeDocument/2006/relationships/hyperlink" Target="https://docs.cntd.ru/document/901918783" TargetMode="External"/><Relationship Id="rId31" Type="http://schemas.openxmlformats.org/officeDocument/2006/relationships/hyperlink" Target="https://docs.cntd.ru/document/901907297" TargetMode="External"/><Relationship Id="rId44" Type="http://schemas.openxmlformats.org/officeDocument/2006/relationships/hyperlink" Target="https://docs.cntd.ru/document/901907297" TargetMode="External"/><Relationship Id="rId52" Type="http://schemas.openxmlformats.org/officeDocument/2006/relationships/hyperlink" Target="https://docs.cntd.ru/document/902190959" TargetMode="External"/><Relationship Id="rId60" Type="http://schemas.openxmlformats.org/officeDocument/2006/relationships/hyperlink" Target="https://docs.cntd.ru/document/499039201" TargetMode="External"/><Relationship Id="rId65" Type="http://schemas.openxmlformats.org/officeDocument/2006/relationships/hyperlink" Target="https://docs.cntd.ru/document/902316324" TargetMode="External"/><Relationship Id="rId73" Type="http://schemas.openxmlformats.org/officeDocument/2006/relationships/hyperlink" Target="https://docs.cntd.ru/document/901713538" TargetMode="External"/><Relationship Id="rId78" Type="http://schemas.openxmlformats.org/officeDocument/2006/relationships/hyperlink" Target="https://docs.cntd.ru/document/901713538" TargetMode="External"/><Relationship Id="rId81" Type="http://schemas.openxmlformats.org/officeDocument/2006/relationships/hyperlink" Target="https://docs.cntd.ru/document/9017135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42668463" TargetMode="External"/><Relationship Id="rId13" Type="http://schemas.openxmlformats.org/officeDocument/2006/relationships/hyperlink" Target="https://docs.cntd.ru/document/420319098" TargetMode="External"/><Relationship Id="rId18" Type="http://schemas.openxmlformats.org/officeDocument/2006/relationships/hyperlink" Target="https://docs.cntd.ru/document/901918783" TargetMode="External"/><Relationship Id="rId39" Type="http://schemas.openxmlformats.org/officeDocument/2006/relationships/hyperlink" Target="https://docs.cntd.ru/document/901907297" TargetMode="External"/><Relationship Id="rId34" Type="http://schemas.openxmlformats.org/officeDocument/2006/relationships/hyperlink" Target="https://docs.cntd.ru/document/499039201" TargetMode="External"/><Relationship Id="rId50" Type="http://schemas.openxmlformats.org/officeDocument/2006/relationships/hyperlink" Target="https://docs.cntd.ru/document/542692345" TargetMode="External"/><Relationship Id="rId55" Type="http://schemas.openxmlformats.org/officeDocument/2006/relationships/hyperlink" Target="https://docs.cntd.ru/document/542622410" TargetMode="External"/><Relationship Id="rId76" Type="http://schemas.openxmlformats.org/officeDocument/2006/relationships/hyperlink" Target="https://docs.cntd.ru/document/901713538" TargetMode="External"/><Relationship Id="rId7" Type="http://schemas.openxmlformats.org/officeDocument/2006/relationships/hyperlink" Target="https://docs.cntd.ru/document/499030936" TargetMode="External"/><Relationship Id="rId71" Type="http://schemas.openxmlformats.org/officeDocument/2006/relationships/hyperlink" Target="https://docs.cntd.ru/document/49903093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docs.cntd.ru/document/9004937" TargetMode="External"/><Relationship Id="rId24" Type="http://schemas.openxmlformats.org/officeDocument/2006/relationships/hyperlink" Target="https://docs.cntd.ru/document/499011868" TargetMode="External"/><Relationship Id="rId40" Type="http://schemas.openxmlformats.org/officeDocument/2006/relationships/hyperlink" Target="https://docs.cntd.ru/document/901919155" TargetMode="External"/><Relationship Id="rId45" Type="http://schemas.openxmlformats.org/officeDocument/2006/relationships/hyperlink" Target="https://docs.cntd.ru/document/901919155" TargetMode="External"/><Relationship Id="rId66" Type="http://schemas.openxmlformats.org/officeDocument/2006/relationships/hyperlink" Target="https://docs.cntd.ru/document/902315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3993</Words>
  <Characters>22762</Characters>
  <Application>Microsoft Office Word</Application>
  <DocSecurity>0</DocSecurity>
  <Lines>189</Lines>
  <Paragraphs>53</Paragraphs>
  <ScaleCrop>false</ScaleCrop>
  <Company>БАТ имени Героя России А.С. Зайцева</Company>
  <LinksUpToDate>false</LinksUpToDate>
  <CharactersWithSpaces>26702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 Роман Михайлович</dc:creator>
  <cp:lastModifiedBy>Усов Роман Михайлович</cp:lastModifiedBy>
  <cp:revision>1</cp:revision>
  <dcterms:created xsi:type="dcterms:W3CDTF">2023-02-06T10:29:00Z</dcterms:created>
  <dcterms:modified xsi:type="dcterms:W3CDTF">2023-02-06T10:30:00Z</dcterms:modified>
</cp:coreProperties>
</file>