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E7" w:rsidRPr="008538E7" w:rsidRDefault="008538E7" w:rsidP="008538E7">
      <w:pPr>
        <w:shd w:val="clear" w:color="auto" w:fill="FFFFFF"/>
        <w:spacing w:before="100" w:beforeAutospacing="1" w:after="225" w:line="240" w:lineRule="auto"/>
        <w:outlineLvl w:val="0"/>
        <w:rPr>
          <w:rFonts w:ascii="Tahoma" w:eastAsia="Times New Roman" w:hAnsi="Tahoma" w:cs="Tahoma"/>
          <w:color w:val="0F548F"/>
          <w:kern w:val="36"/>
          <w:sz w:val="27"/>
          <w:szCs w:val="27"/>
          <w:lang w:eastAsia="ru-RU"/>
        </w:rPr>
      </w:pPr>
      <w:proofErr w:type="spellStart"/>
      <w:r w:rsidRPr="008538E7">
        <w:rPr>
          <w:rFonts w:ascii="Tahoma" w:eastAsia="Times New Roman" w:hAnsi="Tahoma" w:cs="Tahoma"/>
          <w:color w:val="0F548F"/>
          <w:kern w:val="36"/>
          <w:sz w:val="27"/>
          <w:szCs w:val="27"/>
          <w:lang w:eastAsia="ru-RU"/>
        </w:rPr>
        <w:t>Световозвращатель</w:t>
      </w:r>
      <w:proofErr w:type="spellEnd"/>
      <w:r w:rsidRPr="008538E7">
        <w:rPr>
          <w:rFonts w:ascii="Tahoma" w:eastAsia="Times New Roman" w:hAnsi="Tahoma" w:cs="Tahoma"/>
          <w:color w:val="0F548F"/>
          <w:kern w:val="36"/>
          <w:sz w:val="27"/>
          <w:szCs w:val="27"/>
          <w:lang w:eastAsia="ru-RU"/>
        </w:rPr>
        <w:t xml:space="preserve"> - светящийся друг пешехода</w:t>
      </w:r>
    </w:p>
    <w:p w:rsidR="008538E7" w:rsidRPr="008538E7" w:rsidRDefault="008538E7" w:rsidP="008538E7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0F548F"/>
          <w:sz w:val="21"/>
          <w:szCs w:val="21"/>
          <w:lang w:eastAsia="ru-RU"/>
        </w:rPr>
      </w:pPr>
      <w:r w:rsidRPr="008538E7">
        <w:rPr>
          <w:rFonts w:ascii="Tahoma" w:eastAsia="Times New Roman" w:hAnsi="Tahoma" w:cs="Tahoma"/>
          <w:b/>
          <w:bCs/>
          <w:color w:val="FF8C00"/>
          <w:sz w:val="24"/>
          <w:szCs w:val="24"/>
          <w:lang w:eastAsia="ru-RU"/>
        </w:rPr>
        <w:t>Пешеходам в темное время суток при передвижении по проезжей части необходимо иметь на одежде светоотражающие элементы.</w:t>
      </w:r>
    </w:p>
    <w:p w:rsidR="008538E7" w:rsidRPr="008538E7" w:rsidRDefault="008538E7" w:rsidP="008538E7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0F548F"/>
          <w:sz w:val="21"/>
          <w:szCs w:val="21"/>
          <w:lang w:eastAsia="ru-RU"/>
        </w:rPr>
      </w:pPr>
      <w:r w:rsidRPr="008538E7">
        <w:rPr>
          <w:rFonts w:ascii="Tahoma" w:eastAsia="Times New Roman" w:hAnsi="Tahoma" w:cs="Tahoma"/>
          <w:b/>
          <w:bCs/>
          <w:color w:val="FF8C00"/>
          <w:sz w:val="24"/>
          <w:szCs w:val="24"/>
          <w:lang w:eastAsia="ru-RU"/>
        </w:rPr>
        <w:t>Помните, что использование светоотражающих элементов в темное время суток - это гарантия безопасности для вас и ваших близких!!!</w:t>
      </w:r>
    </w:p>
    <w:p w:rsidR="008538E7" w:rsidRPr="008538E7" w:rsidRDefault="008538E7" w:rsidP="008538E7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0F548F"/>
          <w:sz w:val="21"/>
          <w:szCs w:val="21"/>
          <w:lang w:eastAsia="ru-RU"/>
        </w:rPr>
      </w:pPr>
      <w:r w:rsidRPr="008538E7">
        <w:rPr>
          <w:rFonts w:ascii="Tahoma" w:eastAsia="Times New Roman" w:hAnsi="Tahoma" w:cs="Tahoma"/>
          <w:b/>
          <w:bCs/>
          <w:color w:val="FF8C00"/>
          <w:sz w:val="24"/>
          <w:szCs w:val="24"/>
          <w:lang w:eastAsia="ru-RU"/>
        </w:rPr>
        <w:t xml:space="preserve">Дорогие родители, педагоги, воспитатели! День становится все короче, темнеет рано. Позаботьтесь о жизни и здоровье детей — проконтролируйте наличие </w:t>
      </w:r>
      <w:proofErr w:type="spellStart"/>
      <w:r w:rsidRPr="008538E7">
        <w:rPr>
          <w:rFonts w:ascii="Tahoma" w:eastAsia="Times New Roman" w:hAnsi="Tahoma" w:cs="Tahoma"/>
          <w:b/>
          <w:bCs/>
          <w:color w:val="FF8C00"/>
          <w:sz w:val="24"/>
          <w:szCs w:val="24"/>
          <w:lang w:eastAsia="ru-RU"/>
        </w:rPr>
        <w:t>световозвращателей</w:t>
      </w:r>
      <w:proofErr w:type="spellEnd"/>
      <w:r w:rsidRPr="008538E7">
        <w:rPr>
          <w:rFonts w:ascii="Tahoma" w:eastAsia="Times New Roman" w:hAnsi="Tahoma" w:cs="Tahoma"/>
          <w:b/>
          <w:bCs/>
          <w:color w:val="FF8C00"/>
          <w:sz w:val="24"/>
          <w:szCs w:val="24"/>
          <w:lang w:eastAsia="ru-RU"/>
        </w:rPr>
        <w:t xml:space="preserve"> на ребёнке, чтобы юный пешеход был заметен на дороге в темное время суток!</w:t>
      </w:r>
    </w:p>
    <w:p w:rsidR="008538E7" w:rsidRPr="008538E7" w:rsidRDefault="008538E7" w:rsidP="008538E7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538E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bookmarkStart w:id="0" w:name="_GoBack"/>
      <w:r w:rsidRPr="008538E7">
        <w:rPr>
          <w:rFonts w:ascii="Tahoma" w:eastAsia="Times New Roman" w:hAnsi="Tahoma" w:cs="Tahoma"/>
          <w:noProof/>
          <w:color w:val="4A4A4A"/>
          <w:sz w:val="18"/>
          <w:szCs w:val="18"/>
          <w:lang w:eastAsia="ru-RU"/>
        </w:rPr>
        <w:drawing>
          <wp:inline distT="0" distB="0" distL="0" distR="0" wp14:anchorId="5371E5D8" wp14:editId="72D3D968">
            <wp:extent cx="5136121" cy="6427379"/>
            <wp:effectExtent l="0" t="0" r="7620" b="0"/>
            <wp:docPr id="1" name="Рисунок 1" descr="http://suososh.dev.mediaweb.ru/images/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ososh.dev.mediaweb.ru/images/34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79" cy="64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294F" w:rsidRDefault="008538E7" w:rsidP="008538E7">
      <w:r w:rsidRPr="008538E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8538E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8538E7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lastRenderedPageBreak/>
        <w:t xml:space="preserve">© Прочее - ученикам - </w:t>
      </w:r>
      <w:proofErr w:type="spellStart"/>
      <w:r w:rsidRPr="008538E7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t>Световозвращатель</w:t>
      </w:r>
      <w:proofErr w:type="spellEnd"/>
      <w:r w:rsidRPr="008538E7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t xml:space="preserve"> - светящийся друг пешехода - </w:t>
      </w:r>
      <w:proofErr w:type="spellStart"/>
      <w:r w:rsidRPr="008538E7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t>Суоярвская</w:t>
      </w:r>
      <w:proofErr w:type="spellEnd"/>
      <w:r w:rsidRPr="008538E7">
        <w:rPr>
          <w:rFonts w:ascii="Tahoma" w:eastAsia="Times New Roman" w:hAnsi="Tahoma" w:cs="Tahoma"/>
          <w:color w:val="4A4A4A"/>
          <w:sz w:val="18"/>
          <w:szCs w:val="18"/>
          <w:shd w:val="clear" w:color="auto" w:fill="FFFFFF"/>
          <w:lang w:eastAsia="ru-RU"/>
        </w:rPr>
        <w:t xml:space="preserve"> СОШ: </w:t>
      </w:r>
      <w:hyperlink r:id="rId5" w:history="1">
        <w:r w:rsidRPr="008538E7">
          <w:rPr>
            <w:rFonts w:ascii="Tahoma" w:eastAsia="Times New Roman" w:hAnsi="Tahoma" w:cs="Tahoma"/>
            <w:color w:val="1C7DC2"/>
            <w:sz w:val="18"/>
            <w:szCs w:val="18"/>
            <w:u w:val="single"/>
            <w:shd w:val="clear" w:color="auto" w:fill="FFFFFF"/>
            <w:lang w:eastAsia="ru-RU"/>
          </w:rPr>
          <w:t>http://suososh.dev.mediaweb.ru/5367682101/512734028/2607606189/</w:t>
        </w:r>
      </w:hyperlink>
    </w:p>
    <w:sectPr w:rsidR="0080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08"/>
    <w:rsid w:val="0080294F"/>
    <w:rsid w:val="008538E7"/>
    <w:rsid w:val="00E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D116-6B90-44AF-923C-7CF89C40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ososh.dev.mediaweb.ru/5367682101/512734028/260760618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2020-01-26T13:48:00Z</dcterms:created>
  <dcterms:modified xsi:type="dcterms:W3CDTF">2020-01-26T13:49:00Z</dcterms:modified>
</cp:coreProperties>
</file>