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95" w:rsidRPr="004D6095" w:rsidRDefault="004D6095" w:rsidP="004D6095">
      <w:pPr>
        <w:shd w:val="clear" w:color="auto" w:fill="FFFFFF"/>
        <w:spacing w:before="226"/>
        <w:ind w:firstLine="710"/>
        <w:jc w:val="both"/>
        <w:rPr>
          <w:rFonts w:ascii="Times New Roman" w:eastAsia="Calibri" w:hAnsi="Times New Roman" w:cs="Times New Roman"/>
          <w:color w:val="000000"/>
          <w:spacing w:val="13"/>
          <w:sz w:val="28"/>
          <w:szCs w:val="28"/>
        </w:rPr>
      </w:pPr>
      <w:r w:rsidRPr="004D6095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Учебно-тематический план</w:t>
      </w:r>
    </w:p>
    <w:p w:rsidR="004D6095" w:rsidRPr="004D6095" w:rsidRDefault="004D6095" w:rsidP="004D6095">
      <w:pPr>
        <w:shd w:val="clear" w:color="auto" w:fill="FFFFFF"/>
        <w:spacing w:before="5" w:after="0"/>
        <w:ind w:left="115" w:right="629" w:firstLine="706"/>
        <w:jc w:val="both"/>
        <w:rPr>
          <w:rFonts w:ascii="Times New Roman" w:eastAsia="Calibri" w:hAnsi="Times New Roman" w:cs="Times New Roman"/>
        </w:rPr>
      </w:pPr>
      <w:r w:rsidRPr="004D6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планировании содержания занятий необходимо учитывать, что </w:t>
      </w:r>
      <w:r w:rsidRPr="004D609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4D6095">
        <w:rPr>
          <w:rFonts w:ascii="Times New Roman" w:eastAsia="Calibri" w:hAnsi="Times New Roman" w:cs="Times New Roman"/>
          <w:color w:val="000000"/>
          <w:spacing w:val="23"/>
          <w:sz w:val="28"/>
          <w:szCs w:val="28"/>
        </w:rPr>
        <w:t xml:space="preserve">обращения на каждом уроке к различным формам работы </w:t>
      </w:r>
      <w:r w:rsidRPr="004D6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(сольфеджирование, слуховой анализ, запись диктантов, интонационные, ритмические, творческие упражнения) независимо от изучаемой в данный </w:t>
      </w:r>
      <w:r w:rsidRPr="004D6095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момент темы.</w:t>
      </w:r>
    </w:p>
    <w:p w:rsidR="004D6095" w:rsidRPr="004D6095" w:rsidRDefault="004D6095" w:rsidP="004D6095">
      <w:pPr>
        <w:shd w:val="clear" w:color="auto" w:fill="FFFFFF"/>
        <w:spacing w:before="5" w:after="0" w:line="480" w:lineRule="exact"/>
        <w:ind w:left="4714" w:right="3110" w:hanging="36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 w:rsidRPr="004D6095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1 класс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392"/>
        <w:gridCol w:w="1565"/>
        <w:gridCol w:w="1411"/>
        <w:gridCol w:w="1546"/>
      </w:tblGrid>
      <w:tr w:rsidR="004D6095" w:rsidRPr="004D6095" w:rsidTr="00C31908">
        <w:trPr>
          <w:trHeight w:hRule="exact" w:val="4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588"/>
              </w:tabs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Наименоване</w:t>
            </w:r>
            <w:proofErr w:type="spellEnd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раздела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,т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емы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Вид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учебного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Общий объем времени (в часах)</w:t>
            </w:r>
          </w:p>
        </w:tc>
      </w:tr>
      <w:tr w:rsidR="004D6095" w:rsidRPr="004D6095" w:rsidTr="00C31908">
        <w:trPr>
          <w:trHeight w:hRule="exact" w:val="9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588"/>
              </w:tabs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40" w:lineRule="auto"/>
              <w:ind w:left="504"/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8" w:lineRule="exact"/>
              <w:ind w:left="19" w:right="34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Максимальн</w:t>
            </w:r>
            <w:proofErr w:type="spellEnd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ая</w:t>
            </w:r>
            <w:proofErr w:type="spellEnd"/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Самостояте</w:t>
            </w:r>
            <w:proofErr w:type="spellEnd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льная</w:t>
            </w:r>
            <w:proofErr w:type="spellEnd"/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5" w:right="34"/>
              <w:jc w:val="center"/>
              <w:rPr>
                <w:rFonts w:ascii="Times New Roman" w:eastAsia="Calibri" w:hAnsi="Times New Roman" w:cs="Times New Roman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 w:rsidRPr="004D60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</w:tr>
      <w:tr w:rsidR="004D6095" w:rsidRPr="004D6095" w:rsidTr="00C31908">
        <w:trPr>
          <w:trHeight w:hRule="exact" w:val="8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Нотнаяграмота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,к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лючи</w:t>
            </w:r>
            <w:proofErr w:type="spell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, ноты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2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413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Регистры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лительности</w:t>
            </w:r>
            <w:proofErr w:type="spell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нот, паузы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70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Лады, звукоряд, тоника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Тональность До мажор, устойчивые и неустойчивые </w:t>
            </w: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ступени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.Т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оническое</w:t>
            </w:r>
            <w:proofErr w:type="spell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трезвучие.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Вводные звуки. Разрешение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8" w:lineRule="exact"/>
              <w:ind w:left="-14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588"/>
              </w:tabs>
              <w:spacing w:line="326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Опевание устойчивых </w:t>
            </w: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ступеней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.р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еприза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8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588"/>
              </w:tabs>
              <w:spacing w:line="326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Такт.  Размер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/4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сильные слабые доли,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               Текущий контроль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        </w:t>
            </w: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proofErr w:type="spell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Полутон, диез, бемоль    тон</w:t>
            </w:r>
          </w:p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763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Тональность Соль мажор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6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right="571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Размер¾,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половинная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с точкой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31" w:lineRule="exact"/>
              <w:ind w:right="634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Фраза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,м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отив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8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588"/>
              </w:tabs>
              <w:spacing w:line="326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Динамические оттенки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right="139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Тональность  Ре мажор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2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Затакт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370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 xml:space="preserve">Размер 4/4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178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Тональность  Фа мажор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Транспонирование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75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Тональность  Ля минор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Тональность Си-бемоль мажор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14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Нотная запись песен, выученных наизусть или подобранных по слуху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Промежуточный контроль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-1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4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:rsidR="004D6095" w:rsidRPr="004D6095" w:rsidRDefault="004D6095" w:rsidP="004D6095">
      <w:pPr>
        <w:shd w:val="clear" w:color="auto" w:fill="FFFFFF"/>
        <w:spacing w:before="470"/>
        <w:ind w:left="4714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  <w:r w:rsidRPr="004D6095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  <w:t>2 класс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855"/>
        <w:gridCol w:w="1676"/>
        <w:gridCol w:w="1565"/>
        <w:gridCol w:w="1411"/>
        <w:gridCol w:w="1546"/>
      </w:tblGrid>
      <w:tr w:rsidR="004D6095" w:rsidRPr="004D6095" w:rsidTr="00C3190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1061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Повторение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материала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1 класса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2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6095" w:rsidRPr="004D6095" w:rsidTr="00C31908">
        <w:trPr>
          <w:trHeight w:hRule="exact" w:val="1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Виды минора Тональность Ля минор</w:t>
            </w:r>
          </w:p>
          <w:p w:rsidR="004D6095" w:rsidRPr="004D6095" w:rsidRDefault="004D6095" w:rsidP="004D6095">
            <w:pPr>
              <w:shd w:val="clear" w:color="auto" w:fill="FFFFFF"/>
              <w:spacing w:line="326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9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Параллельные и одноименные тональности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69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Тональность Ми минор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8" w:lineRule="exact"/>
              <w:ind w:right="110"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  <w:proofErr w:type="spell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Интервалы. Обзорное знакомство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1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Ритм четверть с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точкой и восьмая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08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Интервалы ч.1 и ч.8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Интервалы м.2,  б.2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Устный диктант (фраза 2 такта)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6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608"/>
              </w:tabs>
              <w:spacing w:line="317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  <w:proofErr w:type="spell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99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31" w:lineRule="exact"/>
              <w:ind w:right="6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Ритм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руппа четверть с точкой восьмая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29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Ритм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руппа восьмая две шестнадцатые и две шестнадцатые восьмая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619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Тональность  Ре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минор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right="139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Интервалы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м.3, б.3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2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Аккорд. Мажорное и минорное трезвучие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66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Ритм четыре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шестнадцатые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Ритмический диктант (не более 2 тактов)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Тональности Си минор и  Ре мажор   </w:t>
            </w:r>
          </w:p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Интервалы ч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, ч.5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Обращение интервалов.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Секвенция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01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hanging="5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Тональности Соль минор  и  Си бемоль мажор  </w:t>
            </w:r>
          </w:p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94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75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Промежуточный контроль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 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hanging="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4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34</w:t>
            </w:r>
          </w:p>
        </w:tc>
      </w:tr>
    </w:tbl>
    <w:p w:rsidR="004D6095" w:rsidRPr="004D6095" w:rsidRDefault="004D6095" w:rsidP="004D6095">
      <w:pPr>
        <w:shd w:val="clear" w:color="auto" w:fill="FFFFFF"/>
        <w:spacing w:before="470"/>
        <w:ind w:left="4714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  <w:r w:rsidRPr="004D6095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  <w:t>3 класс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688"/>
        <w:gridCol w:w="1843"/>
        <w:gridCol w:w="1565"/>
        <w:gridCol w:w="1411"/>
        <w:gridCol w:w="1546"/>
      </w:tblGrid>
      <w:tr w:rsidR="004D6095" w:rsidRPr="004D6095" w:rsidTr="00C3190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1061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Повторение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материала 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2 класса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6095" w:rsidRPr="004D6095" w:rsidTr="00C31908">
        <w:trPr>
          <w:trHeight w:hRule="exact" w:val="10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Тональности Ля мажор и фа-диез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Вокальная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,и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нструмен</w:t>
            </w:r>
            <w:proofErr w:type="spellEnd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тальная</w:t>
            </w:r>
            <w:proofErr w:type="spellEnd"/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 группировка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2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Главные ступени лада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8" w:lineRule="exact"/>
              <w:ind w:left="-14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7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Трезвучия главных ступеней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1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Обращение трезвучий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08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Размер 3/8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Интервалы м.6, б.6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608"/>
              </w:tabs>
              <w:spacing w:line="322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0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right="-66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Тональности Ми-бемоль мажор и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о 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31" w:lineRule="exact"/>
              <w:ind w:right="634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Пунктирный ритм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5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Интервалы м.7, б.7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619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Септаккорд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Доминантсептаккорд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01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Нотная запись мелодий, включающих 4 такта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left="-14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370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-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178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-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  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00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107"/>
                <w:tab w:val="left" w:pos="2248"/>
                <w:tab w:val="left" w:pos="2608"/>
              </w:tabs>
              <w:spacing w:line="322" w:lineRule="exact"/>
              <w:ind w:firstLine="5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Разрешение трезвучий главных ступеней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6095" w:rsidRPr="004D6095" w:rsidTr="00C31908">
        <w:trPr>
          <w:trHeight w:hRule="exact" w:val="9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107"/>
                <w:tab w:val="left" w:pos="2248"/>
                <w:tab w:val="left" w:pos="2608"/>
              </w:tabs>
              <w:spacing w:line="322" w:lineRule="exact"/>
              <w:ind w:firstLine="5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Тритоны в мажоре и </w:t>
            </w:r>
            <w:proofErr w:type="spellStart"/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гарм</w:t>
            </w:r>
            <w:proofErr w:type="spellEnd"/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.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172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tabs>
                <w:tab w:val="left" w:pos="2107"/>
                <w:tab w:val="left" w:pos="2248"/>
                <w:tab w:val="left" w:pos="2608"/>
              </w:tabs>
              <w:spacing w:line="322" w:lineRule="exact"/>
              <w:ind w:firstLine="5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Пение с листа в пройденных размерах, работа с пройденным материалом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9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75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Промежуточный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4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К    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>68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34</w:t>
            </w:r>
          </w:p>
        </w:tc>
      </w:tr>
    </w:tbl>
    <w:p w:rsidR="004D6095" w:rsidRPr="004D6095" w:rsidRDefault="004D6095" w:rsidP="004D6095">
      <w:pPr>
        <w:shd w:val="clear" w:color="auto" w:fill="FFFFFF"/>
        <w:spacing w:before="470"/>
        <w:ind w:left="4714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  <w:r w:rsidRPr="004D6095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4 класс</w:t>
      </w: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688"/>
        <w:gridCol w:w="1843"/>
        <w:gridCol w:w="1565"/>
        <w:gridCol w:w="1411"/>
        <w:gridCol w:w="1546"/>
      </w:tblGrid>
      <w:tr w:rsidR="004D6095" w:rsidRPr="004D6095" w:rsidTr="00C3190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1061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Повторение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материала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3класса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6095" w:rsidRPr="004D6095" w:rsidTr="00C31908">
        <w:trPr>
          <w:trHeight w:hRule="exact" w:val="175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трезвучий, мажорные, минорные секстаккорды, </w:t>
            </w: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квартсекстаккорды</w:t>
            </w:r>
            <w:proofErr w:type="spell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звука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56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Транспонирование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8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Ув</w:t>
            </w:r>
            <w:proofErr w:type="spellEnd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609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гармоническом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62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13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Ритмическая группа четверть с точкой две шестнадцатые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62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8" w:lineRule="exact"/>
              <w:ind w:righ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624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Кварто-квинтовый круг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62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Синкопа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62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08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Отклонение, модуляция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62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66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763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Триоль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right="571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Размер 6/8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62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-66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Обращение </w:t>
            </w:r>
            <w:proofErr w:type="spellStart"/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доминантсептаккорда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14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6" w:lineRule="exact"/>
              <w:ind w:right="619"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Буквенное обозначение тональностей и отдельных нот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85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Гармонический мажор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41"/>
        </w:trPr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17" w:lineRule="exact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sz w:val="28"/>
                <w:szCs w:val="28"/>
              </w:rPr>
              <w:t>Вводный септаккорд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04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Урок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2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7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  контр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494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2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Хроматическая гамма</w:t>
            </w:r>
          </w:p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Закрепление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пройденного</w:t>
            </w:r>
            <w:proofErr w:type="gramEnd"/>
          </w:p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материала  </w:t>
            </w:r>
          </w:p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righ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4</w:t>
            </w:r>
          </w:p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494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  <w:p w:rsidR="004D6095" w:rsidRPr="004D6095" w:rsidRDefault="004D6095" w:rsidP="004D6095">
            <w:pPr>
              <w:shd w:val="clear" w:color="auto" w:fill="FFFFFF"/>
              <w:ind w:left="494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D6095" w:rsidRPr="004D6095" w:rsidRDefault="004D6095" w:rsidP="004D6095">
            <w:pPr>
              <w:shd w:val="clear" w:color="auto" w:fill="FFFFFF"/>
              <w:ind w:left="494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1263"/>
        </w:trPr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righ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494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99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Письменные 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494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6095" w:rsidRPr="004D6095" w:rsidTr="00C3190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Устные 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494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322" w:lineRule="exact"/>
              <w:ind w:right="475"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Итоговый зачет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spacing w:line="274" w:lineRule="exact"/>
              <w:ind w:righ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контр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gramEnd"/>
            <w:r w:rsidRPr="004D609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left="542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6095" w:rsidRPr="004D6095" w:rsidTr="00C3190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left="451"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095" w:rsidRPr="004D6095" w:rsidRDefault="004D6095" w:rsidP="004D6095">
            <w:pPr>
              <w:shd w:val="clear" w:color="auto" w:fill="FFFFFF"/>
              <w:ind w:right="51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6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4D6095" w:rsidRPr="004D6095" w:rsidRDefault="004D6095" w:rsidP="004D6095">
      <w:pPr>
        <w:shd w:val="clear" w:color="auto" w:fill="FFFFFF"/>
        <w:spacing w:after="0"/>
        <w:ind w:firstLine="142"/>
        <w:jc w:val="center"/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</w:rPr>
      </w:pPr>
    </w:p>
    <w:p w:rsidR="004D6095" w:rsidRPr="004D6095" w:rsidRDefault="004D6095" w:rsidP="004D6095">
      <w:pPr>
        <w:shd w:val="clear" w:color="auto" w:fill="FFFFFF"/>
        <w:spacing w:after="0"/>
        <w:ind w:firstLine="142"/>
        <w:jc w:val="center"/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</w:rPr>
      </w:pPr>
    </w:p>
    <w:p w:rsidR="00A24D0E" w:rsidRDefault="00A24D0E">
      <w:bookmarkStart w:id="0" w:name="_GoBack"/>
      <w:bookmarkEnd w:id="0"/>
    </w:p>
    <w:sectPr w:rsidR="00A2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EF"/>
    <w:rsid w:val="004D6095"/>
    <w:rsid w:val="005771EF"/>
    <w:rsid w:val="00A2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2021-10-13T08:25:00Z</dcterms:created>
  <dcterms:modified xsi:type="dcterms:W3CDTF">2021-10-13T08:25:00Z</dcterms:modified>
</cp:coreProperties>
</file>