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093" w:rsidRPr="00963093" w:rsidRDefault="00963093" w:rsidP="00046E4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63093">
        <w:rPr>
          <w:rFonts w:ascii="Times New Roman" w:hAnsi="Times New Roman" w:cs="Times New Roman"/>
          <w:sz w:val="28"/>
          <w:szCs w:val="28"/>
          <w:lang w:eastAsia="ru-RU"/>
        </w:rPr>
        <w:t>Методическая разработка</w:t>
      </w:r>
      <w:r w:rsidR="00046E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3093">
        <w:rPr>
          <w:rFonts w:ascii="Times New Roman" w:hAnsi="Times New Roman" w:cs="Times New Roman"/>
          <w:sz w:val="28"/>
          <w:szCs w:val="28"/>
          <w:lang w:eastAsia="ru-RU"/>
        </w:rPr>
        <w:t xml:space="preserve"> рекомендательного характера для проведения отк</w:t>
      </w:r>
      <w:r w:rsidR="00046E47">
        <w:rPr>
          <w:rFonts w:ascii="Times New Roman" w:hAnsi="Times New Roman" w:cs="Times New Roman"/>
          <w:sz w:val="28"/>
          <w:szCs w:val="28"/>
          <w:lang w:eastAsia="ru-RU"/>
        </w:rPr>
        <w:t xml:space="preserve">рытого урока  по дополнительной общеразвивающей программе в классе фортепиано </w:t>
      </w:r>
      <w:r w:rsidRPr="00963093">
        <w:rPr>
          <w:rFonts w:ascii="Times New Roman" w:hAnsi="Times New Roman" w:cs="Times New Roman"/>
          <w:sz w:val="28"/>
          <w:szCs w:val="28"/>
          <w:lang w:eastAsia="ru-RU"/>
        </w:rPr>
        <w:t xml:space="preserve"> на тему:</w:t>
      </w:r>
    </w:p>
    <w:p w:rsidR="00DE0348" w:rsidRPr="005A1109" w:rsidRDefault="005A1109" w:rsidP="00046E47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A1109">
        <w:rPr>
          <w:rFonts w:ascii="Times New Roman" w:hAnsi="Times New Roman" w:cs="Times New Roman"/>
          <w:b/>
          <w:sz w:val="28"/>
          <w:szCs w:val="28"/>
          <w:lang w:eastAsia="ru-RU"/>
        </w:rPr>
        <w:t>«Н</w:t>
      </w:r>
      <w:r w:rsidR="00241029">
        <w:rPr>
          <w:rFonts w:ascii="Times New Roman" w:hAnsi="Times New Roman" w:cs="Times New Roman"/>
          <w:b/>
          <w:sz w:val="28"/>
          <w:szCs w:val="28"/>
          <w:lang w:eastAsia="ru-RU"/>
        </w:rPr>
        <w:t>екоторые аспекты начального</w:t>
      </w:r>
      <w:r w:rsidRPr="005A110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</w:t>
      </w:r>
      <w:r w:rsidR="00241029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Pr="005A110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обучения учащихся </w:t>
      </w:r>
      <w:r w:rsidR="0024102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</w:t>
      </w:r>
      <w:r w:rsidRPr="005A1109">
        <w:rPr>
          <w:rFonts w:ascii="Times New Roman" w:hAnsi="Times New Roman" w:cs="Times New Roman"/>
          <w:b/>
          <w:sz w:val="28"/>
          <w:szCs w:val="28"/>
          <w:lang w:eastAsia="ru-RU"/>
        </w:rPr>
        <w:t>в фортепианном классе</w:t>
      </w:r>
      <w:r w:rsidR="00282BB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4102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="00282BB6">
        <w:rPr>
          <w:rFonts w:ascii="Times New Roman" w:hAnsi="Times New Roman" w:cs="Times New Roman"/>
          <w:b/>
          <w:sz w:val="28"/>
          <w:szCs w:val="28"/>
          <w:lang w:eastAsia="ru-RU"/>
        </w:rPr>
        <w:t>на примере определенного музыкального материала</w:t>
      </w:r>
      <w:r w:rsidRPr="005A1109">
        <w:rPr>
          <w:rFonts w:ascii="Times New Roman" w:hAnsi="Times New Roman" w:cs="Times New Roman"/>
          <w:b/>
          <w:sz w:val="28"/>
          <w:szCs w:val="28"/>
          <w:lang w:eastAsia="ru-RU"/>
        </w:rPr>
        <w:t>».</w:t>
      </w:r>
    </w:p>
    <w:p w:rsidR="005A1109" w:rsidRPr="005A1109" w:rsidRDefault="005A1109" w:rsidP="005A1109">
      <w:pPr>
        <w:rPr>
          <w:rFonts w:ascii="Times New Roman" w:hAnsi="Times New Roman" w:cs="Times New Roman"/>
          <w:i/>
          <w:iCs/>
          <w:color w:val="3F3F3F"/>
          <w:sz w:val="28"/>
          <w:szCs w:val="21"/>
          <w:u w:val="single"/>
          <w:bdr w:val="none" w:sz="0" w:space="0" w:color="auto" w:frame="1"/>
        </w:rPr>
      </w:pPr>
      <w:r w:rsidRPr="005A1109">
        <w:rPr>
          <w:rFonts w:ascii="Times New Roman" w:hAnsi="Times New Roman" w:cs="Times New Roman"/>
          <w:i/>
          <w:iCs/>
          <w:color w:val="3F3F3F"/>
          <w:sz w:val="28"/>
          <w:szCs w:val="21"/>
          <w:u w:val="single"/>
          <w:bdr w:val="none" w:sz="0" w:space="0" w:color="auto" w:frame="1"/>
        </w:rPr>
        <w:t>Цель урока</w:t>
      </w:r>
    </w:p>
    <w:p w:rsidR="005A1109" w:rsidRPr="00046E47" w:rsidRDefault="00046E47" w:rsidP="00046E47">
      <w:pPr>
        <w:ind w:left="360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A1109" w:rsidRPr="00046E47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образовательные: обобщить и систематизировать полученные знания за данный период обучения; </w:t>
      </w:r>
      <w:r w:rsidR="005A1109" w:rsidRPr="00046E47">
        <w:rPr>
          <w:rFonts w:ascii="Times New Roman" w:hAnsi="Times New Roman" w:cs="Times New Roman"/>
          <w:color w:val="3F3F3F"/>
          <w:sz w:val="28"/>
          <w:szCs w:val="21"/>
          <w:shd w:val="clear" w:color="auto" w:fill="FFFFFF"/>
        </w:rPr>
        <w:t>формирование  пианистических умений и навыков</w:t>
      </w:r>
    </w:p>
    <w:p w:rsidR="005A1109" w:rsidRPr="00046E47" w:rsidRDefault="00046E47" w:rsidP="00046E47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A1109" w:rsidRPr="00046E47">
        <w:rPr>
          <w:rFonts w:ascii="Times New Roman" w:hAnsi="Times New Roman" w:cs="Times New Roman"/>
          <w:sz w:val="28"/>
          <w:szCs w:val="28"/>
          <w:lang w:eastAsia="ru-RU"/>
        </w:rPr>
        <w:t>воспитательные:</w:t>
      </w:r>
      <w:r w:rsidR="005A1109" w:rsidRPr="00046E47">
        <w:rPr>
          <w:color w:val="000000"/>
          <w:sz w:val="36"/>
          <w:szCs w:val="36"/>
          <w:shd w:val="clear" w:color="auto" w:fill="FFFFFF"/>
        </w:rPr>
        <w:t xml:space="preserve"> </w:t>
      </w:r>
      <w:r w:rsidR="005A1109" w:rsidRPr="00046E47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воспитывать любовь к музыке,</w:t>
      </w:r>
      <w:r w:rsidR="005A1109" w:rsidRPr="00046E47">
        <w:rPr>
          <w:rFonts w:ascii="Times New Roman" w:hAnsi="Times New Roman" w:cs="Times New Roman"/>
          <w:szCs w:val="28"/>
          <w:lang w:eastAsia="ru-RU"/>
        </w:rPr>
        <w:t xml:space="preserve"> </w:t>
      </w:r>
      <w:r w:rsidR="005A1109" w:rsidRPr="00046E47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воспитание </w:t>
      </w:r>
      <w:bookmarkStart w:id="0" w:name="_GoBack"/>
      <w:bookmarkEnd w:id="0"/>
      <w:r w:rsidR="005A1109" w:rsidRPr="00046E47">
        <w:rPr>
          <w:rFonts w:ascii="Times New Roman" w:hAnsi="Times New Roman" w:cs="Times New Roman"/>
          <w:sz w:val="28"/>
          <w:szCs w:val="28"/>
          <w:lang w:eastAsia="ru-RU"/>
        </w:rPr>
        <w:t xml:space="preserve">активности, воспитание эстетического вкуса. </w:t>
      </w:r>
    </w:p>
    <w:p w:rsidR="005A1109" w:rsidRPr="00046E47" w:rsidRDefault="00046E47" w:rsidP="00046E47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</w:t>
      </w:r>
      <w:r w:rsidR="005A1109" w:rsidRPr="00046E47">
        <w:rPr>
          <w:rFonts w:ascii="Times New Roman" w:hAnsi="Times New Roman" w:cs="Times New Roman"/>
          <w:sz w:val="28"/>
          <w:szCs w:val="28"/>
          <w:lang w:eastAsia="ru-RU"/>
        </w:rPr>
        <w:t>азвивающие:</w:t>
      </w:r>
      <w:r w:rsidR="005A1109" w:rsidRPr="00046E47">
        <w:rPr>
          <w:rFonts w:ascii="Arial" w:hAnsi="Arial" w:cs="Arial"/>
          <w:color w:val="3F3F3F"/>
          <w:sz w:val="21"/>
          <w:szCs w:val="21"/>
          <w:shd w:val="clear" w:color="auto" w:fill="FFFFFF"/>
        </w:rPr>
        <w:t xml:space="preserve"> </w:t>
      </w:r>
      <w:r w:rsidR="005A1109" w:rsidRPr="00046E47">
        <w:rPr>
          <w:rFonts w:ascii="Times New Roman" w:hAnsi="Times New Roman" w:cs="Times New Roman"/>
          <w:color w:val="3F3F3F"/>
          <w:sz w:val="28"/>
          <w:szCs w:val="21"/>
          <w:shd w:val="clear" w:color="auto" w:fill="FFFFFF"/>
        </w:rPr>
        <w:t xml:space="preserve">развитие исполнительско </w:t>
      </w:r>
      <w:r>
        <w:rPr>
          <w:rFonts w:ascii="Times New Roman" w:hAnsi="Times New Roman" w:cs="Times New Roman"/>
          <w:color w:val="3F3F3F"/>
          <w:sz w:val="28"/>
          <w:szCs w:val="21"/>
          <w:shd w:val="clear" w:color="auto" w:fill="FFFFFF"/>
        </w:rPr>
        <w:t>–</w:t>
      </w:r>
      <w:r w:rsidR="005A1109" w:rsidRPr="00046E47">
        <w:rPr>
          <w:rFonts w:ascii="Times New Roman" w:hAnsi="Times New Roman" w:cs="Times New Roman"/>
          <w:color w:val="3F3F3F"/>
          <w:sz w:val="28"/>
          <w:szCs w:val="21"/>
          <w:shd w:val="clear" w:color="auto" w:fill="FFFFFF"/>
        </w:rPr>
        <w:t xml:space="preserve"> творческих навыков и умений</w:t>
      </w:r>
      <w:r w:rsidR="005A1109" w:rsidRPr="00046E47">
        <w:rPr>
          <w:rFonts w:ascii="Arial" w:hAnsi="Arial" w:cs="Arial"/>
          <w:color w:val="3F3F3F"/>
          <w:sz w:val="21"/>
          <w:szCs w:val="21"/>
          <w:shd w:val="clear" w:color="auto" w:fill="FFFFFF"/>
        </w:rPr>
        <w:t xml:space="preserve">, </w:t>
      </w:r>
      <w:r w:rsidR="005A1109" w:rsidRPr="00046E47">
        <w:rPr>
          <w:rFonts w:ascii="Times New Roman" w:hAnsi="Times New Roman" w:cs="Times New Roman"/>
          <w:sz w:val="28"/>
          <w:szCs w:val="28"/>
          <w:lang w:eastAsia="ru-RU"/>
        </w:rPr>
        <w:t>развитие мышления, наблюдения.</w:t>
      </w:r>
    </w:p>
    <w:p w:rsidR="005A1109" w:rsidRPr="005A1109" w:rsidRDefault="005A1109" w:rsidP="005A1109">
      <w:pPr>
        <w:rPr>
          <w:rFonts w:ascii="Times New Roman" w:hAnsi="Times New Roman" w:cs="Times New Roman"/>
          <w:i/>
          <w:sz w:val="28"/>
          <w:u w:val="single"/>
        </w:rPr>
      </w:pPr>
      <w:r w:rsidRPr="005A1109">
        <w:rPr>
          <w:rFonts w:ascii="Times New Roman" w:hAnsi="Times New Roman" w:cs="Times New Roman"/>
          <w:i/>
          <w:sz w:val="28"/>
          <w:u w:val="single"/>
        </w:rPr>
        <w:t>Задачи урока</w:t>
      </w:r>
    </w:p>
    <w:p w:rsidR="005A1109" w:rsidRDefault="00046E47" w:rsidP="00046E47">
      <w:pPr>
        <w:pStyle w:val="a4"/>
        <w:ind w:left="43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5A1109" w:rsidRPr="007E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закрепить изученные теоретические знания</w:t>
      </w:r>
      <w:r w:rsidR="005A11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начального этапа обучения </w:t>
      </w:r>
      <w:r w:rsidR="00370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применить их </w:t>
      </w:r>
      <w:r w:rsidR="005A11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практике</w:t>
      </w:r>
      <w:r w:rsidR="005A1109" w:rsidRPr="007E7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(штрихи, лад, темп, ритм, мелодия,   динамика)</w:t>
      </w:r>
      <w:r w:rsidR="005A11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A1109" w:rsidRDefault="005A1109" w:rsidP="005A1109">
      <w:pPr>
        <w:pStyle w:val="a4"/>
        <w:ind w:left="75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Тип урока</w:t>
      </w:r>
    </w:p>
    <w:p w:rsidR="005A1109" w:rsidRDefault="00046E47" w:rsidP="00046E47">
      <w:pPr>
        <w:pStyle w:val="a4"/>
        <w:ind w:left="43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3E4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открытый</w:t>
      </w:r>
    </w:p>
    <w:p w:rsidR="003E4DD3" w:rsidRPr="003E4DD3" w:rsidRDefault="00046E47" w:rsidP="00046E47">
      <w:pPr>
        <w:pStyle w:val="a4"/>
        <w:ind w:left="43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E4DD3" w:rsidRPr="007E71E6">
        <w:rPr>
          <w:rFonts w:ascii="Times New Roman" w:hAnsi="Times New Roman" w:cs="Times New Roman"/>
          <w:sz w:val="28"/>
          <w:szCs w:val="28"/>
          <w:lang w:eastAsia="ru-RU"/>
        </w:rPr>
        <w:t>повторительно - обобщающий.</w:t>
      </w:r>
    </w:p>
    <w:p w:rsidR="003E4DD3" w:rsidRPr="005A1109" w:rsidRDefault="003E4DD3" w:rsidP="003E4DD3">
      <w:pPr>
        <w:pStyle w:val="a4"/>
        <w:ind w:left="7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A1109" w:rsidRDefault="003E4DD3" w:rsidP="005A1109">
      <w:pPr>
        <w:rPr>
          <w:rFonts w:ascii="Times New Roman" w:hAnsi="Times New Roman" w:cs="Times New Roman"/>
          <w:color w:val="3F3F3F"/>
          <w:sz w:val="28"/>
          <w:szCs w:val="21"/>
          <w:shd w:val="clear" w:color="auto" w:fill="FFFFFF"/>
        </w:rPr>
      </w:pPr>
      <w:r w:rsidRPr="003E4DD3">
        <w:rPr>
          <w:rFonts w:ascii="Times New Roman" w:hAnsi="Times New Roman" w:cs="Times New Roman"/>
          <w:i/>
          <w:iCs/>
          <w:color w:val="3F3F3F"/>
          <w:sz w:val="28"/>
          <w:szCs w:val="21"/>
          <w:u w:val="single"/>
          <w:bdr w:val="none" w:sz="0" w:space="0" w:color="auto" w:frame="1"/>
        </w:rPr>
        <w:t>Форма урока</w:t>
      </w:r>
      <w:r w:rsidRPr="003E4DD3">
        <w:rPr>
          <w:rFonts w:ascii="Times New Roman" w:hAnsi="Times New Roman" w:cs="Times New Roman"/>
          <w:i/>
          <w:iCs/>
          <w:color w:val="3F3F3F"/>
          <w:sz w:val="28"/>
          <w:szCs w:val="21"/>
          <w:bdr w:val="none" w:sz="0" w:space="0" w:color="auto" w:frame="1"/>
        </w:rPr>
        <w:t>:</w:t>
      </w:r>
      <w:r w:rsidRPr="003E4DD3">
        <w:rPr>
          <w:rFonts w:ascii="Times New Roman" w:hAnsi="Times New Roman" w:cs="Times New Roman"/>
          <w:color w:val="3F3F3F"/>
          <w:sz w:val="28"/>
          <w:szCs w:val="21"/>
          <w:shd w:val="clear" w:color="auto" w:fill="FFFFFF"/>
        </w:rPr>
        <w:t>  индивидуальная</w:t>
      </w:r>
    </w:p>
    <w:p w:rsidR="003E4DD3" w:rsidRPr="00046E47" w:rsidRDefault="003E4DD3" w:rsidP="003E4DD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3F3F3F"/>
          <w:sz w:val="28"/>
          <w:szCs w:val="21"/>
          <w:lang w:eastAsia="ru-RU"/>
        </w:rPr>
      </w:pPr>
      <w:r w:rsidRPr="00046E47">
        <w:rPr>
          <w:rFonts w:ascii="Times New Roman" w:eastAsia="Times New Roman" w:hAnsi="Times New Roman" w:cs="Times New Roman"/>
          <w:b/>
          <w:i/>
          <w:iCs/>
          <w:color w:val="3F3F3F"/>
          <w:sz w:val="28"/>
          <w:szCs w:val="21"/>
          <w:u w:val="single"/>
          <w:bdr w:val="none" w:sz="0" w:space="0" w:color="auto" w:frame="1"/>
          <w:shd w:val="clear" w:color="auto" w:fill="FFFFFF"/>
          <w:lang w:eastAsia="ru-RU"/>
        </w:rPr>
        <w:t>План урока:</w:t>
      </w:r>
    </w:p>
    <w:p w:rsidR="003E4DD3" w:rsidRPr="003E4DD3" w:rsidRDefault="00046E47" w:rsidP="00046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3F3F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1"/>
          <w:bdr w:val="none" w:sz="0" w:space="0" w:color="auto" w:frame="1"/>
          <w:shd w:val="clear" w:color="auto" w:fill="FFFFFF"/>
          <w:lang w:eastAsia="ru-RU"/>
        </w:rPr>
        <w:t>1.</w:t>
      </w:r>
      <w:r w:rsidR="003E4DD3" w:rsidRPr="003E4DD3">
        <w:rPr>
          <w:rFonts w:ascii="Times New Roman" w:eastAsia="Times New Roman" w:hAnsi="Times New Roman" w:cs="Times New Roman"/>
          <w:color w:val="3F3F3F"/>
          <w:sz w:val="28"/>
          <w:szCs w:val="21"/>
          <w:bdr w:val="none" w:sz="0" w:space="0" w:color="auto" w:frame="1"/>
          <w:shd w:val="clear" w:color="auto" w:fill="FFFFFF"/>
          <w:lang w:eastAsia="ru-RU"/>
        </w:rPr>
        <w:t>Начало урока:</w:t>
      </w:r>
    </w:p>
    <w:p w:rsidR="003E4DD3" w:rsidRPr="003E4DD3" w:rsidRDefault="003E4DD3" w:rsidP="003E4DD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F3F3F"/>
          <w:sz w:val="28"/>
          <w:szCs w:val="21"/>
          <w:lang w:eastAsia="ru-RU"/>
        </w:rPr>
      </w:pPr>
      <w:r w:rsidRPr="003E4DD3">
        <w:rPr>
          <w:rFonts w:ascii="Times New Roman" w:eastAsia="Times New Roman" w:hAnsi="Times New Roman" w:cs="Times New Roman"/>
          <w:iCs/>
          <w:color w:val="3F3F3F"/>
          <w:sz w:val="28"/>
          <w:szCs w:val="21"/>
          <w:bdr w:val="none" w:sz="0" w:space="0" w:color="auto" w:frame="1"/>
          <w:shd w:val="clear" w:color="auto" w:fill="FFFFFF"/>
          <w:lang w:eastAsia="ru-RU"/>
        </w:rPr>
        <w:t>-организационный момент;</w:t>
      </w:r>
    </w:p>
    <w:p w:rsidR="003E4DD3" w:rsidRPr="003E4DD3" w:rsidRDefault="003E4DD3" w:rsidP="003E4DD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F3F3F"/>
          <w:sz w:val="28"/>
          <w:szCs w:val="21"/>
          <w:lang w:eastAsia="ru-RU"/>
        </w:rPr>
      </w:pPr>
      <w:r w:rsidRPr="003E4DD3">
        <w:rPr>
          <w:rFonts w:ascii="Times New Roman" w:eastAsia="Times New Roman" w:hAnsi="Times New Roman" w:cs="Times New Roman"/>
          <w:iCs/>
          <w:color w:val="3F3F3F"/>
          <w:sz w:val="28"/>
          <w:szCs w:val="21"/>
          <w:bdr w:val="none" w:sz="0" w:space="0" w:color="auto" w:frame="1"/>
          <w:shd w:val="clear" w:color="auto" w:fill="FFFFFF"/>
          <w:lang w:eastAsia="ru-RU"/>
        </w:rPr>
        <w:t>- знакомство с учащимися первого класса, сообщение темы и постановка задач;</w:t>
      </w:r>
    </w:p>
    <w:p w:rsidR="003E4DD3" w:rsidRPr="003E4DD3" w:rsidRDefault="00046E47" w:rsidP="00046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3F3F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1"/>
          <w:bdr w:val="none" w:sz="0" w:space="0" w:color="auto" w:frame="1"/>
          <w:shd w:val="clear" w:color="auto" w:fill="FFFFFF"/>
          <w:lang w:eastAsia="ru-RU"/>
        </w:rPr>
        <w:t>2.</w:t>
      </w:r>
      <w:r w:rsidR="003E4DD3" w:rsidRPr="003E4DD3">
        <w:rPr>
          <w:rFonts w:ascii="Times New Roman" w:eastAsia="Times New Roman" w:hAnsi="Times New Roman" w:cs="Times New Roman"/>
          <w:color w:val="3F3F3F"/>
          <w:sz w:val="28"/>
          <w:szCs w:val="21"/>
          <w:bdr w:val="none" w:sz="0" w:space="0" w:color="auto" w:frame="1"/>
          <w:shd w:val="clear" w:color="auto" w:fill="FFFFFF"/>
          <w:lang w:eastAsia="ru-RU"/>
        </w:rPr>
        <w:t>Основной этап:</w:t>
      </w:r>
    </w:p>
    <w:p w:rsidR="003E4DD3" w:rsidRPr="003E4DD3" w:rsidRDefault="003E4DD3" w:rsidP="003E4DD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F3F3F"/>
          <w:sz w:val="28"/>
          <w:szCs w:val="21"/>
          <w:lang w:eastAsia="ru-RU"/>
        </w:rPr>
      </w:pPr>
      <w:r w:rsidRPr="003E4DD3">
        <w:rPr>
          <w:rFonts w:ascii="Times New Roman" w:eastAsia="Times New Roman" w:hAnsi="Times New Roman" w:cs="Times New Roman"/>
          <w:iCs/>
          <w:color w:val="3F3F3F"/>
          <w:sz w:val="28"/>
          <w:szCs w:val="21"/>
          <w:bdr w:val="none" w:sz="0" w:space="0" w:color="auto" w:frame="1"/>
          <w:shd w:val="clear" w:color="auto" w:fill="FFFFFF"/>
          <w:lang w:eastAsia="ru-RU"/>
        </w:rPr>
        <w:t xml:space="preserve">- теоретическая часть: </w:t>
      </w:r>
      <w:r w:rsidRPr="003E4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 уровня   теоретических знаний обучающихся</w:t>
      </w:r>
      <w:r w:rsidR="00241029">
        <w:rPr>
          <w:rFonts w:ascii="Times New Roman" w:eastAsia="Times New Roman" w:hAnsi="Times New Roman" w:cs="Times New Roman"/>
          <w:iCs/>
          <w:color w:val="3F3F3F"/>
          <w:sz w:val="28"/>
          <w:szCs w:val="21"/>
          <w:bdr w:val="none" w:sz="0" w:space="0" w:color="auto" w:frame="1"/>
          <w:shd w:val="clear" w:color="auto" w:fill="FFFFFF"/>
          <w:lang w:eastAsia="ru-RU"/>
        </w:rPr>
        <w:t xml:space="preserve">          </w:t>
      </w:r>
      <w:r w:rsidRPr="003E4DD3">
        <w:rPr>
          <w:rFonts w:ascii="Times New Roman" w:eastAsia="Times New Roman" w:hAnsi="Times New Roman" w:cs="Times New Roman"/>
          <w:iCs/>
          <w:color w:val="3F3F3F"/>
          <w:sz w:val="28"/>
          <w:szCs w:val="21"/>
          <w:bdr w:val="none" w:sz="0" w:space="0" w:color="auto" w:frame="1"/>
          <w:shd w:val="clear" w:color="auto" w:fill="FFFFFF"/>
          <w:lang w:eastAsia="ru-RU"/>
        </w:rPr>
        <w:t>- практическая часть: применение знаний учащимися на практике</w:t>
      </w:r>
      <w:r w:rsidR="00241029">
        <w:rPr>
          <w:rFonts w:ascii="Times New Roman" w:eastAsia="Times New Roman" w:hAnsi="Times New Roman" w:cs="Times New Roman"/>
          <w:iCs/>
          <w:color w:val="3F3F3F"/>
          <w:sz w:val="28"/>
          <w:szCs w:val="21"/>
          <w:bdr w:val="none" w:sz="0" w:space="0" w:color="auto" w:frame="1"/>
          <w:shd w:val="clear" w:color="auto" w:fill="FFFFFF"/>
          <w:lang w:eastAsia="ru-RU"/>
        </w:rPr>
        <w:t>:</w:t>
      </w:r>
      <w:r w:rsidRPr="003E4DD3">
        <w:rPr>
          <w:rFonts w:ascii="Times New Roman" w:eastAsia="Times New Roman" w:hAnsi="Times New Roman" w:cs="Times New Roman"/>
          <w:iCs/>
          <w:color w:val="3F3F3F"/>
          <w:sz w:val="28"/>
          <w:szCs w:val="21"/>
          <w:bdr w:val="none" w:sz="0" w:space="0" w:color="auto" w:frame="1"/>
          <w:shd w:val="clear" w:color="auto" w:fill="FFFFFF"/>
          <w:lang w:eastAsia="ru-RU"/>
        </w:rPr>
        <w:t xml:space="preserve"> исполнение музыкальных пьесок</w:t>
      </w:r>
      <w:r w:rsidR="00241029" w:rsidRPr="003E4DD3">
        <w:rPr>
          <w:rFonts w:ascii="Times New Roman" w:eastAsia="Times New Roman" w:hAnsi="Times New Roman" w:cs="Times New Roman"/>
          <w:iCs/>
          <w:color w:val="3F3F3F"/>
          <w:sz w:val="28"/>
          <w:szCs w:val="21"/>
          <w:bdr w:val="none" w:sz="0" w:space="0" w:color="auto" w:frame="1"/>
          <w:shd w:val="clear" w:color="auto" w:fill="FFFFFF"/>
          <w:lang w:eastAsia="ru-RU"/>
        </w:rPr>
        <w:t>,</w:t>
      </w:r>
      <w:r w:rsidRPr="003E4DD3">
        <w:rPr>
          <w:rFonts w:ascii="Times New Roman" w:eastAsia="Times New Roman" w:hAnsi="Times New Roman" w:cs="Times New Roman"/>
          <w:iCs/>
          <w:color w:val="3F3F3F"/>
          <w:sz w:val="28"/>
          <w:szCs w:val="21"/>
          <w:bdr w:val="none" w:sz="0" w:space="0" w:color="auto" w:frame="1"/>
          <w:shd w:val="clear" w:color="auto" w:fill="FFFFFF"/>
          <w:lang w:eastAsia="ru-RU"/>
        </w:rPr>
        <w:t xml:space="preserve"> соответствующих дополнительной общеразвивающей программе первого полугодия  первого года обучения</w:t>
      </w:r>
    </w:p>
    <w:p w:rsidR="003E4DD3" w:rsidRPr="003E4DD3" w:rsidRDefault="00046E47" w:rsidP="00046E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1"/>
          <w:bdr w:val="none" w:sz="0" w:space="0" w:color="auto" w:frame="1"/>
          <w:shd w:val="clear" w:color="auto" w:fill="FFFFFF"/>
          <w:lang w:eastAsia="ru-RU"/>
        </w:rPr>
        <w:lastRenderedPageBreak/>
        <w:t xml:space="preserve"> 3.</w:t>
      </w:r>
      <w:r w:rsidR="003E4DD3" w:rsidRPr="003E4DD3">
        <w:rPr>
          <w:rFonts w:ascii="Times New Roman" w:eastAsia="Times New Roman" w:hAnsi="Times New Roman" w:cs="Times New Roman"/>
          <w:color w:val="3F3F3F"/>
          <w:sz w:val="28"/>
          <w:szCs w:val="21"/>
          <w:bdr w:val="none" w:sz="0" w:space="0" w:color="auto" w:frame="1"/>
          <w:shd w:val="clear" w:color="auto" w:fill="FFFFFF"/>
          <w:lang w:eastAsia="ru-RU"/>
        </w:rPr>
        <w:t>Заключение</w:t>
      </w:r>
      <w:r w:rsidR="003E4DD3" w:rsidRPr="003E4DD3">
        <w:rPr>
          <w:rFonts w:ascii="Arial" w:eastAsia="Times New Roman" w:hAnsi="Arial" w:cs="Arial"/>
          <w:color w:val="3F3F3F"/>
          <w:sz w:val="21"/>
          <w:szCs w:val="21"/>
          <w:bdr w:val="none" w:sz="0" w:space="0" w:color="auto" w:frame="1"/>
          <w:shd w:val="clear" w:color="auto" w:fill="FFFFFF"/>
          <w:lang w:eastAsia="ru-RU"/>
        </w:rPr>
        <w:t>.</w:t>
      </w:r>
    </w:p>
    <w:p w:rsidR="003E4DD3" w:rsidRPr="00046E47" w:rsidRDefault="003E4DD3" w:rsidP="00046E47">
      <w:pPr>
        <w:pStyle w:val="a5"/>
        <w:shd w:val="clear" w:color="auto" w:fill="FFFFFF"/>
        <w:spacing w:before="0" w:beforeAutospacing="0" w:after="200" w:afterAutospacing="0"/>
        <w:jc w:val="center"/>
        <w:rPr>
          <w:i/>
          <w:color w:val="3F3F3F"/>
          <w:sz w:val="28"/>
          <w:szCs w:val="21"/>
          <w:u w:val="single"/>
        </w:rPr>
      </w:pPr>
      <w:r w:rsidRPr="00046E47">
        <w:rPr>
          <w:b/>
          <w:bCs/>
          <w:i/>
          <w:color w:val="3F3F3F"/>
          <w:sz w:val="28"/>
          <w:szCs w:val="21"/>
          <w:u w:val="single"/>
          <w:bdr w:val="none" w:sz="0" w:space="0" w:color="auto" w:frame="1"/>
          <w:shd w:val="clear" w:color="auto" w:fill="FFFFFF"/>
        </w:rPr>
        <w:t>Начало урока</w:t>
      </w:r>
    </w:p>
    <w:p w:rsidR="003E4DD3" w:rsidRPr="003E4DD3" w:rsidRDefault="003E4DD3" w:rsidP="003E4DD3">
      <w:pPr>
        <w:pStyle w:val="a5"/>
        <w:shd w:val="clear" w:color="auto" w:fill="FFFFFF"/>
        <w:spacing w:before="0" w:beforeAutospacing="0" w:after="200" w:afterAutospacing="0"/>
        <w:ind w:left="360"/>
        <w:rPr>
          <w:color w:val="3F3F3F"/>
          <w:sz w:val="28"/>
          <w:szCs w:val="21"/>
        </w:rPr>
      </w:pPr>
      <w:r w:rsidRPr="003E4DD3">
        <w:rPr>
          <w:b/>
          <w:bCs/>
          <w:i/>
          <w:iCs/>
          <w:color w:val="3F3F3F"/>
          <w:sz w:val="28"/>
          <w:szCs w:val="21"/>
          <w:bdr w:val="none" w:sz="0" w:space="0" w:color="auto" w:frame="1"/>
          <w:shd w:val="clear" w:color="auto" w:fill="FFFFFF"/>
        </w:rPr>
        <w:t>Организационный момент:</w:t>
      </w:r>
    </w:p>
    <w:p w:rsidR="003E4DD3" w:rsidRPr="003E4DD3" w:rsidRDefault="003E4DD3" w:rsidP="003E4DD3">
      <w:pPr>
        <w:pStyle w:val="a5"/>
        <w:shd w:val="clear" w:color="auto" w:fill="FFFFFF"/>
        <w:spacing w:before="0" w:beforeAutospacing="0" w:after="200" w:afterAutospacing="0"/>
        <w:ind w:left="360"/>
        <w:rPr>
          <w:color w:val="3F3F3F"/>
          <w:sz w:val="28"/>
          <w:szCs w:val="21"/>
        </w:rPr>
      </w:pPr>
      <w:r>
        <w:rPr>
          <w:color w:val="3F3F3F"/>
          <w:sz w:val="28"/>
          <w:szCs w:val="21"/>
          <w:bdr w:val="none" w:sz="0" w:space="0" w:color="auto" w:frame="1"/>
          <w:shd w:val="clear" w:color="auto" w:fill="FFFFFF"/>
        </w:rPr>
        <w:t>-</w:t>
      </w:r>
      <w:r w:rsidRPr="003E4DD3">
        <w:rPr>
          <w:color w:val="3F3F3F"/>
          <w:sz w:val="28"/>
          <w:szCs w:val="21"/>
          <w:bdr w:val="none" w:sz="0" w:space="0" w:color="auto" w:frame="1"/>
          <w:shd w:val="clear" w:color="auto" w:fill="FFFFFF"/>
        </w:rPr>
        <w:t>Приветствие, подготовка к уроку</w:t>
      </w:r>
    </w:p>
    <w:p w:rsidR="003E4DD3" w:rsidRPr="003E4DD3" w:rsidRDefault="003E4DD3" w:rsidP="00241029">
      <w:pPr>
        <w:pStyle w:val="a5"/>
        <w:shd w:val="clear" w:color="auto" w:fill="FFFFFF"/>
        <w:spacing w:before="0" w:beforeAutospacing="0" w:after="200" w:afterAutospacing="0"/>
        <w:rPr>
          <w:color w:val="3F3F3F"/>
          <w:sz w:val="28"/>
          <w:szCs w:val="21"/>
        </w:rPr>
      </w:pPr>
      <w:r w:rsidRPr="003E4DD3">
        <w:rPr>
          <w:b/>
          <w:bCs/>
          <w:i/>
          <w:iCs/>
          <w:color w:val="3F3F3F"/>
          <w:sz w:val="28"/>
          <w:szCs w:val="21"/>
          <w:bdr w:val="none" w:sz="0" w:space="0" w:color="auto" w:frame="1"/>
          <w:shd w:val="clear" w:color="auto" w:fill="FFFFFF"/>
        </w:rPr>
        <w:t>Сообщение темы и постановка задач:</w:t>
      </w:r>
    </w:p>
    <w:p w:rsidR="003E4DD3" w:rsidRPr="003E4DD3" w:rsidRDefault="0018101E" w:rsidP="003E4DD3">
      <w:pPr>
        <w:pStyle w:val="a5"/>
        <w:shd w:val="clear" w:color="auto" w:fill="FFFFFF"/>
        <w:spacing w:before="0" w:beforeAutospacing="0" w:after="200" w:afterAutospacing="0"/>
        <w:ind w:left="360"/>
        <w:rPr>
          <w:color w:val="3F3F3F"/>
          <w:sz w:val="28"/>
          <w:szCs w:val="21"/>
        </w:rPr>
      </w:pPr>
      <w:r>
        <w:rPr>
          <w:color w:val="3F3F3F"/>
          <w:sz w:val="28"/>
          <w:szCs w:val="21"/>
          <w:bdr w:val="none" w:sz="0" w:space="0" w:color="auto" w:frame="1"/>
          <w:shd w:val="clear" w:color="auto" w:fill="FFFFFF"/>
        </w:rPr>
        <w:t xml:space="preserve">-  На уроке повторяются  и закрепляются </w:t>
      </w:r>
      <w:r w:rsidR="003E4DD3">
        <w:rPr>
          <w:color w:val="3F3F3F"/>
          <w:sz w:val="28"/>
          <w:szCs w:val="21"/>
          <w:bdr w:val="none" w:sz="0" w:space="0" w:color="auto" w:frame="1"/>
          <w:shd w:val="clear" w:color="auto" w:fill="FFFFFF"/>
        </w:rPr>
        <w:t xml:space="preserve"> полученные теоретические знания начального этапа обучения при исполнении выученных музыкальных пьесок.</w:t>
      </w:r>
    </w:p>
    <w:p w:rsidR="003E4DD3" w:rsidRPr="003E4DD3" w:rsidRDefault="003E4DD3" w:rsidP="003E4DD3">
      <w:pPr>
        <w:pStyle w:val="a5"/>
        <w:shd w:val="clear" w:color="auto" w:fill="FFFFFF"/>
        <w:spacing w:before="0" w:beforeAutospacing="0" w:after="200" w:afterAutospacing="0"/>
        <w:ind w:left="360"/>
        <w:jc w:val="center"/>
        <w:rPr>
          <w:color w:val="3F3F3F"/>
          <w:sz w:val="28"/>
          <w:szCs w:val="21"/>
        </w:rPr>
      </w:pPr>
      <w:r w:rsidRPr="003E4DD3">
        <w:rPr>
          <w:b/>
          <w:bCs/>
          <w:color w:val="3F3F3F"/>
          <w:sz w:val="28"/>
          <w:szCs w:val="21"/>
          <w:bdr w:val="none" w:sz="0" w:space="0" w:color="auto" w:frame="1"/>
          <w:shd w:val="clear" w:color="auto" w:fill="FFFFFF"/>
        </w:rPr>
        <w:t>Основной этап</w:t>
      </w:r>
    </w:p>
    <w:p w:rsidR="003E4DD3" w:rsidRDefault="003E4DD3" w:rsidP="003E4DD3">
      <w:pPr>
        <w:pStyle w:val="a5"/>
        <w:shd w:val="clear" w:color="auto" w:fill="FFFFFF"/>
        <w:spacing w:before="0" w:beforeAutospacing="0" w:after="200" w:afterAutospacing="0"/>
        <w:ind w:left="360"/>
        <w:jc w:val="center"/>
        <w:rPr>
          <w:color w:val="3F3F3F"/>
          <w:sz w:val="28"/>
          <w:szCs w:val="21"/>
          <w:bdr w:val="none" w:sz="0" w:space="0" w:color="auto" w:frame="1"/>
          <w:shd w:val="clear" w:color="auto" w:fill="FFFFFF"/>
        </w:rPr>
      </w:pPr>
      <w:r w:rsidRPr="003E4DD3">
        <w:rPr>
          <w:color w:val="3F3F3F"/>
          <w:sz w:val="28"/>
          <w:szCs w:val="21"/>
          <w:bdr w:val="none" w:sz="0" w:space="0" w:color="auto" w:frame="1"/>
          <w:shd w:val="clear" w:color="auto" w:fill="FFFFFF"/>
        </w:rPr>
        <w:t>Введение</w:t>
      </w:r>
    </w:p>
    <w:p w:rsidR="000D171C" w:rsidRPr="000D171C" w:rsidRDefault="000D171C" w:rsidP="000D171C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Cs w:val="22"/>
        </w:rPr>
      </w:pPr>
      <w:r w:rsidRPr="000D171C">
        <w:rPr>
          <w:rStyle w:val="c4"/>
          <w:color w:val="000000"/>
          <w:sz w:val="28"/>
        </w:rPr>
        <w:t>Начальный этап обучения игре на фортепиано является решающим для всей дальнейшей судьбы музыканта. Главная задача, стоящая перед педагогами в этот период, - создать радостную, приятную атмосферу, обеспечивающую ребенку психологическую комфортность, уверенность в своих силах, возможностях.</w:t>
      </w:r>
    </w:p>
    <w:p w:rsidR="000D171C" w:rsidRDefault="000D171C" w:rsidP="000D171C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color w:val="000000"/>
          <w:sz w:val="28"/>
        </w:rPr>
      </w:pPr>
      <w:r w:rsidRPr="000D171C">
        <w:rPr>
          <w:rStyle w:val="c4"/>
          <w:color w:val="000000"/>
          <w:sz w:val="28"/>
        </w:rPr>
        <w:t>Что же для этого н</w:t>
      </w:r>
      <w:r w:rsidR="0018101E">
        <w:rPr>
          <w:rStyle w:val="c4"/>
          <w:color w:val="000000"/>
          <w:sz w:val="28"/>
        </w:rPr>
        <w:t xml:space="preserve">ужно? </w:t>
      </w:r>
      <w:r w:rsidRPr="000D171C">
        <w:rPr>
          <w:rStyle w:val="c4"/>
          <w:color w:val="000000"/>
          <w:sz w:val="28"/>
        </w:rPr>
        <w:t xml:space="preserve"> Простое, открытое, дружелюбное отношение педагога раскроет ему душевный мир ребенка, что является необходимым условием успешной работы с ним.</w:t>
      </w:r>
    </w:p>
    <w:p w:rsidR="000D171C" w:rsidRDefault="000D171C" w:rsidP="000D171C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hd w:val="clear" w:color="auto" w:fill="FFFFFF"/>
        </w:rPr>
      </w:pPr>
      <w:r w:rsidRPr="000D171C">
        <w:rPr>
          <w:color w:val="000000"/>
          <w:sz w:val="28"/>
          <w:shd w:val="clear" w:color="auto" w:fill="FFFFFF"/>
        </w:rPr>
        <w:t>Обучение игре на фортепиано – сложный и многогранный процесс. Он включает в себя не только пианистическое, но и обще музыкальное развитие ребенка. Воспитание мировоззрения и моральных качеств, воспитание воли и характера, эстетических вкусов и любви к музыке – вот основные направления этой работы.</w:t>
      </w:r>
    </w:p>
    <w:p w:rsidR="000D171C" w:rsidRDefault="0068783A" w:rsidP="000D171C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68783A">
        <w:rPr>
          <w:sz w:val="28"/>
        </w:rPr>
        <w:t>Известно, что первые годы воспитания и обучения игре на инструменте являются своеобразным этапом, на котором постепенно раскрываются особенности обще</w:t>
      </w:r>
      <w:r>
        <w:rPr>
          <w:sz w:val="28"/>
        </w:rPr>
        <w:t xml:space="preserve"> </w:t>
      </w:r>
      <w:r w:rsidRPr="0068783A">
        <w:rPr>
          <w:sz w:val="28"/>
        </w:rPr>
        <w:t>музыкального и музыкально-профессионального развития ребенка. От первых месяцев и следующих двух-трех лет занятий во многом зависит дальнейший путь юного музыканта.</w:t>
      </w:r>
    </w:p>
    <w:p w:rsidR="0068783A" w:rsidRDefault="0068783A" w:rsidP="000D171C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68783A">
        <w:rPr>
          <w:sz w:val="28"/>
        </w:rPr>
        <w:t xml:space="preserve">Занятия с начинающими по возможности должны быть лишены рутинного заучивания какого-либо материала (расположения нот, текста и пр.), поэтому </w:t>
      </w:r>
      <w:r w:rsidR="0018101E">
        <w:rPr>
          <w:sz w:val="28"/>
        </w:rPr>
        <w:t xml:space="preserve">рекомендую стараться </w:t>
      </w:r>
      <w:r w:rsidRPr="0068783A">
        <w:rPr>
          <w:sz w:val="28"/>
        </w:rPr>
        <w:t xml:space="preserve"> как можно дольше придерживаться игровых методов в первые несколько месяцев занятий. Это очень облегчает ребёнку освоение инструмента, что, в свою очередь, добавляет интереса к занятиям музыкой. Подбор репертуара, с учетом возрастной категории учащихся младших классов (6-9 лет), играет немаловажную рол</w:t>
      </w:r>
      <w:r>
        <w:rPr>
          <w:sz w:val="28"/>
        </w:rPr>
        <w:t>ь, поэтому детям подбираю</w:t>
      </w:r>
      <w:r w:rsidR="0018101E">
        <w:rPr>
          <w:sz w:val="28"/>
        </w:rPr>
        <w:t>тся</w:t>
      </w:r>
      <w:r>
        <w:rPr>
          <w:sz w:val="28"/>
        </w:rPr>
        <w:t xml:space="preserve"> </w:t>
      </w:r>
      <w:r w:rsidRPr="0068783A">
        <w:rPr>
          <w:sz w:val="28"/>
        </w:rPr>
        <w:t>пьесы, доступные для их восприятия</w:t>
      </w:r>
      <w:r>
        <w:rPr>
          <w:sz w:val="28"/>
        </w:rPr>
        <w:t xml:space="preserve"> соответствующие возможностям и способностям детей</w:t>
      </w:r>
      <w:r w:rsidRPr="0068783A">
        <w:rPr>
          <w:sz w:val="28"/>
        </w:rPr>
        <w:t>.</w:t>
      </w:r>
    </w:p>
    <w:p w:rsidR="00046E47" w:rsidRDefault="00046E47" w:rsidP="000D171C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</w:p>
    <w:p w:rsidR="003709C0" w:rsidRPr="00046E47" w:rsidRDefault="003709C0" w:rsidP="003709C0">
      <w:pPr>
        <w:pStyle w:val="a5"/>
        <w:shd w:val="clear" w:color="auto" w:fill="FFFFFF"/>
        <w:spacing w:before="0" w:beforeAutospacing="0" w:after="200" w:afterAutospacing="0"/>
        <w:rPr>
          <w:b/>
          <w:bCs/>
          <w:i/>
          <w:iCs/>
          <w:color w:val="3F3F3F"/>
          <w:sz w:val="28"/>
          <w:szCs w:val="21"/>
          <w:bdr w:val="none" w:sz="0" w:space="0" w:color="auto" w:frame="1"/>
          <w:shd w:val="clear" w:color="auto" w:fill="FFFFFF"/>
        </w:rPr>
      </w:pPr>
      <w:r w:rsidRPr="003709C0">
        <w:rPr>
          <w:b/>
          <w:bCs/>
          <w:i/>
          <w:iCs/>
          <w:color w:val="3F3F3F"/>
          <w:sz w:val="28"/>
          <w:szCs w:val="21"/>
          <w:bdr w:val="none" w:sz="0" w:space="0" w:color="auto" w:frame="1"/>
          <w:shd w:val="clear" w:color="auto" w:fill="FFFFFF"/>
        </w:rPr>
        <w:lastRenderedPageBreak/>
        <w:t>Теоретическая часть:</w:t>
      </w:r>
      <w:r w:rsidR="00046E47">
        <w:rPr>
          <w:b/>
          <w:bCs/>
          <w:i/>
          <w:iCs/>
          <w:color w:val="3F3F3F"/>
          <w:sz w:val="28"/>
          <w:szCs w:val="21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</w:t>
      </w:r>
      <w:r>
        <w:rPr>
          <w:bCs/>
          <w:iCs/>
          <w:color w:val="3F3F3F"/>
          <w:sz w:val="28"/>
          <w:szCs w:val="21"/>
          <w:bdr w:val="none" w:sz="0" w:space="0" w:color="auto" w:frame="1"/>
          <w:shd w:val="clear" w:color="auto" w:fill="FFFFFF"/>
        </w:rPr>
        <w:t xml:space="preserve">На уроке </w:t>
      </w:r>
      <w:r w:rsidR="0018101E">
        <w:rPr>
          <w:bCs/>
          <w:iCs/>
          <w:color w:val="3F3F3F"/>
          <w:sz w:val="28"/>
          <w:szCs w:val="21"/>
          <w:bdr w:val="none" w:sz="0" w:space="0" w:color="auto" w:frame="1"/>
          <w:shd w:val="clear" w:color="auto" w:fill="FFFFFF"/>
        </w:rPr>
        <w:t>два учащихся первого класса.</w:t>
      </w:r>
      <w:r w:rsidR="00890572">
        <w:rPr>
          <w:bCs/>
          <w:iCs/>
          <w:color w:val="3F3F3F"/>
          <w:sz w:val="28"/>
          <w:szCs w:val="21"/>
          <w:bdr w:val="none" w:sz="0" w:space="0" w:color="auto" w:frame="1"/>
          <w:shd w:val="clear" w:color="auto" w:fill="FFFFFF"/>
        </w:rPr>
        <w:t xml:space="preserve"> Они обучаются оба по дополнительной общеразвивающей программе, срок обучения в которой составляет 4 года.</w:t>
      </w:r>
    </w:p>
    <w:p w:rsidR="00890572" w:rsidRPr="00890572" w:rsidRDefault="003709C0" w:rsidP="00890572">
      <w:pPr>
        <w:pStyle w:val="a4"/>
        <w:rPr>
          <w:rFonts w:ascii="Times New Roman" w:hAnsi="Times New Roman" w:cs="Times New Roman"/>
          <w:sz w:val="28"/>
        </w:rPr>
      </w:pPr>
      <w:r w:rsidRPr="00890572">
        <w:rPr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 xml:space="preserve">Педагог: Прежде, чем мы </w:t>
      </w:r>
      <w:r w:rsidR="0018101E" w:rsidRPr="00890572">
        <w:rPr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>показать  на уроке все то, чему учащиеся  научились и исполнить</w:t>
      </w:r>
      <w:r w:rsidRPr="00890572">
        <w:rPr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 xml:space="preserve"> выученные пьески,  </w:t>
      </w:r>
      <w:r w:rsidR="0018101E" w:rsidRPr="00890572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рекомендую </w:t>
      </w:r>
      <w:r w:rsidR="00BC58DD" w:rsidRPr="00890572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</w:t>
      </w:r>
      <w:r w:rsidRPr="00890572">
        <w:rPr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>п</w:t>
      </w:r>
      <w:r w:rsidR="0018101E" w:rsidRPr="00890572">
        <w:rPr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>р</w:t>
      </w:r>
      <w:r w:rsidRPr="00890572">
        <w:rPr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>оговор</w:t>
      </w:r>
      <w:r w:rsidR="0018101E" w:rsidRPr="00890572">
        <w:rPr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>ить</w:t>
      </w:r>
      <w:r w:rsidRPr="00890572">
        <w:rPr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>,</w:t>
      </w:r>
      <w:r w:rsidR="00BC58DD" w:rsidRPr="00890572">
        <w:rPr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 xml:space="preserve"> </w:t>
      </w:r>
      <w:r w:rsidRPr="00890572">
        <w:rPr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 xml:space="preserve"> какие </w:t>
      </w:r>
      <w:r w:rsidR="00BC58DD" w:rsidRPr="00890572">
        <w:rPr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 xml:space="preserve">же </w:t>
      </w:r>
      <w:r w:rsidRPr="00890572">
        <w:rPr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>моменты очень важны при игре на инструменте.</w:t>
      </w:r>
      <w:r w:rsidR="00890572" w:rsidRPr="00890572">
        <w:rPr>
          <w:rFonts w:ascii="Times New Roman" w:hAnsi="Times New Roman" w:cs="Times New Roman"/>
          <w:sz w:val="28"/>
        </w:rPr>
        <w:t xml:space="preserve">                                                        </w:t>
      </w:r>
    </w:p>
    <w:p w:rsidR="00890572" w:rsidRPr="00890572" w:rsidRDefault="00BC58DD" w:rsidP="00890572">
      <w:pPr>
        <w:pStyle w:val="a4"/>
        <w:rPr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</w:pPr>
      <w:r w:rsidRPr="00890572">
        <w:rPr>
          <w:rFonts w:ascii="Times New Roman" w:hAnsi="Times New Roman" w:cs="Times New Roman"/>
          <w:i/>
          <w:sz w:val="28"/>
          <w:bdr w:val="none" w:sz="0" w:space="0" w:color="auto" w:frame="1"/>
          <w:shd w:val="clear" w:color="auto" w:fill="FFFFFF"/>
        </w:rPr>
        <w:t>Беседа с учащимися</w:t>
      </w:r>
      <w:r w:rsidR="003709C0" w:rsidRPr="00890572">
        <w:rPr>
          <w:rFonts w:ascii="Times New Roman" w:hAnsi="Times New Roman" w:cs="Times New Roman"/>
          <w:sz w:val="28"/>
          <w:bdr w:val="none" w:sz="0" w:space="0" w:color="auto" w:frame="1"/>
          <w:shd w:val="clear" w:color="auto" w:fill="FFFFFF"/>
        </w:rPr>
        <w:t>: </w:t>
      </w:r>
    </w:p>
    <w:p w:rsidR="00BC58DD" w:rsidRPr="00890572" w:rsidRDefault="0018101E" w:rsidP="00890572">
      <w:pPr>
        <w:pStyle w:val="a4"/>
        <w:rPr>
          <w:rFonts w:ascii="Times New Roman" w:hAnsi="Times New Roman" w:cs="Times New Roman"/>
          <w:sz w:val="28"/>
        </w:rPr>
      </w:pPr>
      <w:r w:rsidRPr="0089057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А начать </w:t>
      </w:r>
      <w:r w:rsidR="00BC58DD" w:rsidRPr="00890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разговор </w:t>
      </w:r>
      <w:r w:rsidRPr="00890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нужно </w:t>
      </w:r>
      <w:r w:rsidR="00BC58DD" w:rsidRPr="00890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правильной посадке</w:t>
      </w:r>
      <w:r w:rsidRPr="00890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инструментом: «</w:t>
      </w:r>
      <w:r w:rsidR="00BC58DD" w:rsidRPr="00890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 знаете  о том, что посадка должна быть свободной и удобной. Корпус должен иметь две точки опоры. Представьте, что вы превратилась в дерево: ноги - это корни дерева, туловище – это ствол. Руки – это веточки, а пальчики – это листочки.  Проявляем немного фантазии: </w:t>
      </w:r>
      <w:r w:rsidR="00BC58DD" w:rsidRPr="00890572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« Стоит на поляне маленькое  деревце и вдруг налетел ветер, ветки закачались, листики зашелестели, но деревце не упало, так как корни крепко держат ствол».</w:t>
      </w:r>
      <w:r w:rsidRPr="00890572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Предложить </w:t>
      </w:r>
      <w:r w:rsidR="008909A7" w:rsidRPr="00890572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ребятам еще </w:t>
      </w:r>
      <w:r w:rsidR="00BC58DD" w:rsidRPr="00890572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</w:t>
      </w:r>
      <w:r w:rsidR="008909A7" w:rsidRPr="00890572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ассоциации: у</w:t>
      </w:r>
      <w:r w:rsidR="00BC58DD" w:rsidRPr="00890572">
        <w:rPr>
          <w:rFonts w:ascii="Times New Roman" w:hAnsi="Times New Roman" w:cs="Times New Roman"/>
          <w:sz w:val="28"/>
        </w:rPr>
        <w:t xml:space="preserve"> нас есть королева-ладошка и её детки-пальчики, король-локоть, мостик. Эти образы оч</w:t>
      </w:r>
      <w:r w:rsidR="008909A7" w:rsidRPr="00890572">
        <w:rPr>
          <w:rFonts w:ascii="Times New Roman" w:hAnsi="Times New Roman" w:cs="Times New Roman"/>
          <w:sz w:val="28"/>
        </w:rPr>
        <w:t>ень понятны ребёнку, поэтому учащимся  самим</w:t>
      </w:r>
      <w:r w:rsidR="00BC58DD" w:rsidRPr="00890572">
        <w:rPr>
          <w:rFonts w:ascii="Times New Roman" w:hAnsi="Times New Roman" w:cs="Times New Roman"/>
          <w:sz w:val="28"/>
        </w:rPr>
        <w:t xml:space="preserve"> станови</w:t>
      </w:r>
      <w:r w:rsidR="008909A7" w:rsidRPr="00890572">
        <w:rPr>
          <w:rFonts w:ascii="Times New Roman" w:hAnsi="Times New Roman" w:cs="Times New Roman"/>
          <w:sz w:val="28"/>
        </w:rPr>
        <w:t xml:space="preserve">тся легче следить </w:t>
      </w:r>
      <w:r w:rsidRPr="00890572">
        <w:rPr>
          <w:rFonts w:ascii="Times New Roman" w:hAnsi="Times New Roman" w:cs="Times New Roman"/>
          <w:sz w:val="28"/>
        </w:rPr>
        <w:t xml:space="preserve">за </w:t>
      </w:r>
      <w:r w:rsidR="00BC58DD" w:rsidRPr="00890572">
        <w:rPr>
          <w:rFonts w:ascii="Times New Roman" w:hAnsi="Times New Roman" w:cs="Times New Roman"/>
          <w:sz w:val="28"/>
        </w:rPr>
        <w:t>посадкой во время занятий.</w:t>
      </w:r>
    </w:p>
    <w:p w:rsidR="00AD3FB6" w:rsidRPr="00890572" w:rsidRDefault="00BC58DD" w:rsidP="00AD3FB6">
      <w:pPr>
        <w:pStyle w:val="a5"/>
        <w:shd w:val="clear" w:color="auto" w:fill="FFFFFF"/>
        <w:spacing w:before="0" w:beforeAutospacing="0" w:after="200" w:afterAutospacing="0"/>
        <w:rPr>
          <w:color w:val="000000"/>
          <w:sz w:val="28"/>
          <w:szCs w:val="32"/>
          <w:shd w:val="clear" w:color="auto" w:fill="FFFFFF"/>
        </w:rPr>
      </w:pPr>
      <w:r>
        <w:rPr>
          <w:color w:val="000000"/>
          <w:sz w:val="28"/>
          <w:szCs w:val="32"/>
          <w:shd w:val="clear" w:color="auto" w:fill="FFFFFF"/>
        </w:rPr>
        <w:t xml:space="preserve">Вместе с ребятами делаем </w:t>
      </w:r>
      <w:r w:rsidRPr="00BC58DD">
        <w:rPr>
          <w:color w:val="000000"/>
          <w:sz w:val="28"/>
          <w:szCs w:val="32"/>
          <w:shd w:val="clear" w:color="auto" w:fill="FFFFFF"/>
        </w:rPr>
        <w:t xml:space="preserve"> вывод – очень важно для пианиста, чтобы ноги хорошо упирались в </w:t>
      </w:r>
      <w:r>
        <w:rPr>
          <w:color w:val="000000"/>
          <w:sz w:val="28"/>
          <w:szCs w:val="32"/>
          <w:shd w:val="clear" w:color="auto" w:fill="FFFFFF"/>
        </w:rPr>
        <w:t>п</w:t>
      </w:r>
      <w:r w:rsidR="0018101E">
        <w:rPr>
          <w:color w:val="000000"/>
          <w:sz w:val="28"/>
          <w:szCs w:val="32"/>
          <w:shd w:val="clear" w:color="auto" w:fill="FFFFFF"/>
        </w:rPr>
        <w:t>ол (если этому позволяет рост ученика</w:t>
      </w:r>
      <w:r>
        <w:rPr>
          <w:color w:val="000000"/>
          <w:sz w:val="28"/>
          <w:szCs w:val="32"/>
          <w:shd w:val="clear" w:color="auto" w:fill="FFFFFF"/>
        </w:rPr>
        <w:t xml:space="preserve">)  или в </w:t>
      </w:r>
      <w:r w:rsidRPr="00BC58DD">
        <w:rPr>
          <w:color w:val="000000"/>
          <w:sz w:val="28"/>
          <w:szCs w:val="32"/>
          <w:shd w:val="clear" w:color="auto" w:fill="FFFFFF"/>
        </w:rPr>
        <w:t>подставку</w:t>
      </w:r>
      <w:r>
        <w:rPr>
          <w:color w:val="000000"/>
          <w:sz w:val="28"/>
          <w:szCs w:val="32"/>
          <w:shd w:val="clear" w:color="auto" w:fill="FFFFFF"/>
        </w:rPr>
        <w:t xml:space="preserve"> для ног</w:t>
      </w:r>
      <w:r w:rsidRPr="00BC58DD">
        <w:rPr>
          <w:color w:val="000000"/>
          <w:sz w:val="28"/>
          <w:szCs w:val="32"/>
          <w:shd w:val="clear" w:color="auto" w:fill="FFFFFF"/>
        </w:rPr>
        <w:t xml:space="preserve">. </w:t>
      </w:r>
      <w:r w:rsidR="00AD3FB6">
        <w:rPr>
          <w:color w:val="000000"/>
          <w:sz w:val="28"/>
          <w:szCs w:val="32"/>
          <w:shd w:val="clear" w:color="auto" w:fill="FFFFFF"/>
        </w:rPr>
        <w:t xml:space="preserve">    </w:t>
      </w:r>
      <w:r w:rsidR="00890572">
        <w:rPr>
          <w:color w:val="000000"/>
          <w:sz w:val="28"/>
          <w:szCs w:val="32"/>
          <w:shd w:val="clear" w:color="auto" w:fill="FFFFFF"/>
        </w:rPr>
        <w:t xml:space="preserve">                                                                                      </w:t>
      </w:r>
      <w:r w:rsidR="00AD3FB6" w:rsidRPr="008909A7">
        <w:rPr>
          <w:color w:val="000000"/>
          <w:sz w:val="28"/>
          <w:szCs w:val="32"/>
          <w:shd w:val="clear" w:color="auto" w:fill="FFFFFF"/>
        </w:rPr>
        <w:t xml:space="preserve">Следующий важный аспект – это </w:t>
      </w:r>
      <w:r w:rsidR="00AD3FB6" w:rsidRPr="008909A7">
        <w:rPr>
          <w:color w:val="000000"/>
          <w:sz w:val="32"/>
          <w:szCs w:val="32"/>
          <w:shd w:val="clear" w:color="auto" w:fill="FFFFFF"/>
        </w:rPr>
        <w:t xml:space="preserve">с первых прикосновений к клавишам формировать правильные пианистические движения. </w:t>
      </w:r>
      <w:r w:rsidR="00AD3FB6" w:rsidRPr="008909A7">
        <w:rPr>
          <w:color w:val="000000"/>
          <w:sz w:val="28"/>
          <w:szCs w:val="32"/>
          <w:shd w:val="clear" w:color="auto" w:fill="FFFFFF"/>
        </w:rPr>
        <w:t>Поэтому повторяем, что  при игре на инструменте следить за округлыми, но не сжатыми пальцами, за свободным запястьем, за глубоким погружением руки в клавиатуру от плеча, за мягким, гибким снятием руки с клавиатуры.</w:t>
      </w:r>
      <w:r w:rsidR="00AD3FB6">
        <w:rPr>
          <w:color w:val="000000"/>
          <w:sz w:val="28"/>
          <w:szCs w:val="32"/>
          <w:shd w:val="clear" w:color="auto" w:fill="FFFFFF"/>
        </w:rPr>
        <w:t xml:space="preserve">          Учащиеся дают верные ответы на вопросы преподавателя о посадке и постановке рук, ног:</w:t>
      </w:r>
      <w:r w:rsidR="00AD3FB6" w:rsidRPr="008909A7">
        <w:rPr>
          <w:rFonts w:ascii="Georgia" w:hAnsi="Georgia"/>
          <w:color w:val="000000"/>
          <w:shd w:val="clear" w:color="auto" w:fill="FFFFFF"/>
        </w:rPr>
        <w:t xml:space="preserve"> </w:t>
      </w:r>
      <w:r w:rsidR="00AD3FB6">
        <w:rPr>
          <w:color w:val="000000"/>
          <w:sz w:val="28"/>
          <w:shd w:val="clear" w:color="auto" w:fill="FFFFFF"/>
        </w:rPr>
        <w:t>п</w:t>
      </w:r>
      <w:r w:rsidR="00AD3FB6" w:rsidRPr="008909A7">
        <w:rPr>
          <w:color w:val="000000"/>
          <w:sz w:val="28"/>
          <w:shd w:val="clear" w:color="auto" w:fill="FFFFFF"/>
        </w:rPr>
        <w:t>ри правильной посадке локти находятся на уровне клавиатуры, «не висят», слегка закруг</w:t>
      </w:r>
      <w:r w:rsidR="00AD3FB6">
        <w:rPr>
          <w:color w:val="000000"/>
          <w:sz w:val="28"/>
          <w:shd w:val="clear" w:color="auto" w:fill="FFFFFF"/>
        </w:rPr>
        <w:t xml:space="preserve">лены и отведены от корпуса; сидеть </w:t>
      </w:r>
      <w:r w:rsidR="00AD3FB6" w:rsidRPr="008909A7">
        <w:rPr>
          <w:color w:val="000000"/>
          <w:sz w:val="28"/>
          <w:shd w:val="clear" w:color="auto" w:fill="FFFFFF"/>
        </w:rPr>
        <w:t xml:space="preserve"> нужно посредине стула, дальше от спинки и ближе к краю.</w:t>
      </w:r>
      <w:r w:rsidR="00AD3FB6" w:rsidRPr="008909A7">
        <w:rPr>
          <w:rFonts w:ascii="Georgia" w:hAnsi="Georgia"/>
          <w:color w:val="000000"/>
          <w:shd w:val="clear" w:color="auto" w:fill="FFFFFF"/>
        </w:rPr>
        <w:t xml:space="preserve"> </w:t>
      </w:r>
      <w:r w:rsidR="00AD3FB6">
        <w:rPr>
          <w:color w:val="000000"/>
          <w:sz w:val="28"/>
          <w:shd w:val="clear" w:color="auto" w:fill="FFFFFF"/>
        </w:rPr>
        <w:t>Р</w:t>
      </w:r>
      <w:r w:rsidR="00AD3FB6" w:rsidRPr="008909A7">
        <w:rPr>
          <w:color w:val="000000"/>
          <w:sz w:val="28"/>
          <w:shd w:val="clear" w:color="auto" w:fill="FFFFFF"/>
        </w:rPr>
        <w:t>уки ближе к черным клавишам, чтобы первый и пятый пальцы находились над клавиатурой; запястье не должно быть выгнуто, пальцы не должны прогибаться</w:t>
      </w:r>
      <w:r w:rsidR="00AD3FB6" w:rsidRPr="00AD3FB6">
        <w:rPr>
          <w:color w:val="000000"/>
          <w:sz w:val="28"/>
          <w:shd w:val="clear" w:color="auto" w:fill="FFFFFF"/>
        </w:rPr>
        <w:t>. Ассоция детей</w:t>
      </w:r>
      <w:r w:rsidR="00AD3FB6">
        <w:rPr>
          <w:color w:val="000000"/>
          <w:sz w:val="28"/>
          <w:shd w:val="clear" w:color="auto" w:fill="FFFFFF"/>
        </w:rPr>
        <w:t xml:space="preserve"> </w:t>
      </w:r>
      <w:r w:rsidR="00AD3FB6" w:rsidRPr="00AD3FB6">
        <w:rPr>
          <w:color w:val="000000"/>
          <w:sz w:val="28"/>
          <w:shd w:val="clear" w:color="auto" w:fill="FFFFFF"/>
        </w:rPr>
        <w:t>- внутри ладошки как бы находится маленькая помидорка</w:t>
      </w:r>
      <w:r w:rsidR="00AD3FB6">
        <w:rPr>
          <w:color w:val="000000"/>
          <w:sz w:val="28"/>
          <w:shd w:val="clear" w:color="auto" w:fill="FFFFFF"/>
        </w:rPr>
        <w:t xml:space="preserve">. </w:t>
      </w:r>
      <w:r w:rsidR="00AD3FB6" w:rsidRPr="00AD3FB6">
        <w:rPr>
          <w:color w:val="000000"/>
          <w:sz w:val="28"/>
          <w:szCs w:val="28"/>
          <w:shd w:val="clear" w:color="auto" w:fill="FFFFFF"/>
        </w:rPr>
        <w:t>Ведь  при игре на фортепиано кисть пианиста должна иметь округлую, куполообразную форму: все суставы видны, не прогибаются  внутрь купола – это и будет  правильная пианистическая форма.</w:t>
      </w:r>
    </w:p>
    <w:p w:rsidR="00950D3A" w:rsidRPr="00950D3A" w:rsidRDefault="00950D3A" w:rsidP="00950D3A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Cs w:val="21"/>
          <w:lang w:eastAsia="ru-RU"/>
        </w:rPr>
      </w:pPr>
      <w:r w:rsidRPr="00950D3A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До первого прико</w:t>
      </w:r>
      <w:r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сновения к клавишам, перед показом выученного муз</w:t>
      </w:r>
      <w:r w:rsidR="00890572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ыкального материала</w:t>
      </w:r>
      <w:r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 xml:space="preserve"> </w:t>
      </w:r>
      <w:r w:rsidRPr="00950D3A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 xml:space="preserve"> нескольк</w:t>
      </w:r>
      <w:r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 xml:space="preserve">о минут </w:t>
      </w:r>
      <w:r w:rsidR="00890572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 xml:space="preserve">для занятия </w:t>
      </w:r>
      <w:r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 xml:space="preserve">гимнастикой, что </w:t>
      </w:r>
      <w:r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lastRenderedPageBreak/>
        <w:t>позволяе</w:t>
      </w:r>
      <w:r w:rsidRPr="00950D3A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 xml:space="preserve">т полностью организовать пианистический аппарат </w:t>
      </w:r>
      <w:r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и подготовит</w:t>
      </w:r>
      <w:r w:rsidR="00890572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ь</w:t>
      </w:r>
      <w:r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 xml:space="preserve"> руку к игре</w:t>
      </w:r>
      <w:r w:rsidRPr="00950D3A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 xml:space="preserve"> красивым звуком.</w:t>
      </w:r>
    </w:p>
    <w:p w:rsidR="00950D3A" w:rsidRPr="00950D3A" w:rsidRDefault="00EE2127" w:rsidP="00EE2127">
      <w:pPr>
        <w:pStyle w:val="a4"/>
        <w:rPr>
          <w:rFonts w:ascii="Arial" w:hAnsi="Arial" w:cs="Arial"/>
          <w:szCs w:val="21"/>
          <w:lang w:eastAsia="ru-RU"/>
        </w:rPr>
      </w:pPr>
      <w:r w:rsidRPr="00EE2127">
        <w:rPr>
          <w:lang w:eastAsia="ru-RU"/>
        </w:rPr>
        <w:t>-</w:t>
      </w:r>
      <w:r w:rsidR="00950D3A" w:rsidRPr="00950D3A">
        <w:rPr>
          <w:lang w:eastAsia="ru-RU"/>
        </w:rPr>
        <w:t xml:space="preserve">Поднять ненапряжённые вверх руки, вдох, опустить с наклоном вниз, </w:t>
      </w:r>
      <w:r>
        <w:rPr>
          <w:lang w:eastAsia="ru-RU"/>
        </w:rPr>
        <w:t xml:space="preserve">   </w:t>
      </w:r>
      <w:r w:rsidR="00950D3A" w:rsidRPr="00950D3A">
        <w:rPr>
          <w:lang w:eastAsia="ru-RU"/>
        </w:rPr>
        <w:t>выдох</w:t>
      </w:r>
    </w:p>
    <w:p w:rsidR="00950D3A" w:rsidRPr="00950D3A" w:rsidRDefault="00EE2127" w:rsidP="00EE2127">
      <w:pPr>
        <w:shd w:val="clear" w:color="auto" w:fill="F5F5F5"/>
        <w:spacing w:after="0" w:line="294" w:lineRule="atLeast"/>
        <w:ind w:left="-360"/>
        <w:rPr>
          <w:rFonts w:ascii="Arial" w:eastAsia="Times New Roman" w:hAnsi="Arial" w:cs="Arial"/>
          <w:color w:val="18181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 xml:space="preserve">     - </w:t>
      </w:r>
      <w:r w:rsidR="00950D3A" w:rsidRPr="00950D3A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Смена уровня рук вверх, к плечу, опустить вниз.</w:t>
      </w:r>
    </w:p>
    <w:p w:rsidR="00950D3A" w:rsidRPr="00950D3A" w:rsidRDefault="00EE2127" w:rsidP="00EE2127">
      <w:pPr>
        <w:shd w:val="clear" w:color="auto" w:fill="F5F5F5"/>
        <w:spacing w:after="0" w:line="294" w:lineRule="atLeast"/>
        <w:ind w:left="-360"/>
        <w:rPr>
          <w:rFonts w:ascii="Arial" w:eastAsia="Times New Roman" w:hAnsi="Arial" w:cs="Arial"/>
          <w:color w:val="18181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 xml:space="preserve">     - </w:t>
      </w:r>
      <w:r w:rsidR="00950D3A" w:rsidRPr="00950D3A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Маятник.</w:t>
      </w:r>
    </w:p>
    <w:p w:rsidR="00950D3A" w:rsidRPr="00950D3A" w:rsidRDefault="00EE2127" w:rsidP="00EE2127">
      <w:pPr>
        <w:shd w:val="clear" w:color="auto" w:fill="F5F5F5"/>
        <w:spacing w:after="0" w:line="294" w:lineRule="atLeast"/>
        <w:ind w:left="-360"/>
        <w:rPr>
          <w:rFonts w:ascii="Arial" w:eastAsia="Times New Roman" w:hAnsi="Arial" w:cs="Arial"/>
          <w:color w:val="18181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 xml:space="preserve">     - </w:t>
      </w:r>
      <w:r w:rsidR="00950D3A" w:rsidRPr="00950D3A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Сидя:</w:t>
      </w:r>
    </w:p>
    <w:p w:rsidR="00950D3A" w:rsidRPr="00950D3A" w:rsidRDefault="00EE2127" w:rsidP="00EE2127">
      <w:pPr>
        <w:shd w:val="clear" w:color="auto" w:fill="F5F5F5"/>
        <w:spacing w:after="0" w:line="294" w:lineRule="atLeast"/>
        <w:ind w:left="-360"/>
        <w:rPr>
          <w:rFonts w:ascii="Arial" w:eastAsia="Times New Roman" w:hAnsi="Arial" w:cs="Arial"/>
          <w:color w:val="18181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 xml:space="preserve">     - </w:t>
      </w:r>
      <w:r w:rsidR="00950D3A" w:rsidRPr="00950D3A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Повороты головы.</w:t>
      </w:r>
    </w:p>
    <w:p w:rsidR="00950D3A" w:rsidRPr="00EE2127" w:rsidRDefault="00EE2127" w:rsidP="00EE2127">
      <w:pPr>
        <w:shd w:val="clear" w:color="auto" w:fill="F5F5F5"/>
        <w:spacing w:after="0" w:line="294" w:lineRule="atLeast"/>
        <w:ind w:left="-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 xml:space="preserve">     </w:t>
      </w:r>
      <w:r w:rsidRPr="00EE21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950D3A" w:rsidRPr="00EE21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Открывать и захлопывать одновременно все пальцы.</w:t>
      </w:r>
    </w:p>
    <w:p w:rsidR="00950D3A" w:rsidRPr="00EE2127" w:rsidRDefault="00EE2127" w:rsidP="00EE212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E2127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50D3A" w:rsidRPr="00EE2127">
        <w:rPr>
          <w:rFonts w:ascii="Times New Roman" w:hAnsi="Times New Roman" w:cs="Times New Roman"/>
          <w:sz w:val="28"/>
          <w:szCs w:val="28"/>
          <w:lang w:eastAsia="ru-RU"/>
        </w:rPr>
        <w:t xml:space="preserve">«Иди ко мне». Рука вытянута, сустав не «ломающийся», темп как </w:t>
      </w:r>
      <w:r w:rsidRPr="00EE21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50D3A" w:rsidRPr="00EE2127">
        <w:rPr>
          <w:rFonts w:ascii="Times New Roman" w:hAnsi="Times New Roman" w:cs="Times New Roman"/>
          <w:sz w:val="28"/>
          <w:szCs w:val="28"/>
          <w:lang w:eastAsia="ru-RU"/>
        </w:rPr>
        <w:t>медленный, так и быстрый.</w:t>
      </w:r>
    </w:p>
    <w:p w:rsidR="00950D3A" w:rsidRPr="00EE2127" w:rsidRDefault="00EE2127" w:rsidP="00EE2127">
      <w:pPr>
        <w:shd w:val="clear" w:color="auto" w:fill="F5F5F5"/>
        <w:spacing w:after="0" w:line="294" w:lineRule="atLeast"/>
        <w:ind w:left="-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E21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-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950D3A" w:rsidRPr="00EE21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«Прощание» свободно и естественно.</w:t>
      </w:r>
    </w:p>
    <w:p w:rsidR="00950D3A" w:rsidRPr="00950D3A" w:rsidRDefault="00EE2127" w:rsidP="00EE2127">
      <w:pPr>
        <w:shd w:val="clear" w:color="auto" w:fill="F5F5F5"/>
        <w:spacing w:after="0" w:line="294" w:lineRule="atLeast"/>
        <w:ind w:left="-360"/>
        <w:rPr>
          <w:rFonts w:ascii="Arial" w:eastAsia="Times New Roman" w:hAnsi="Arial" w:cs="Arial"/>
          <w:color w:val="18181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 xml:space="preserve">      - </w:t>
      </w:r>
      <w:r w:rsidR="00950D3A" w:rsidRPr="00950D3A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«Щепотка» Быстро и легко.</w:t>
      </w:r>
    </w:p>
    <w:p w:rsidR="00950D3A" w:rsidRPr="00950D3A" w:rsidRDefault="00EE2127" w:rsidP="00EE2127">
      <w:pPr>
        <w:shd w:val="clear" w:color="auto" w:fill="F5F5F5"/>
        <w:spacing w:after="0" w:line="294" w:lineRule="atLeast"/>
        <w:ind w:left="-360"/>
        <w:rPr>
          <w:rFonts w:ascii="Arial" w:eastAsia="Times New Roman" w:hAnsi="Arial" w:cs="Arial"/>
          <w:color w:val="18181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 xml:space="preserve">      - </w:t>
      </w:r>
      <w:r w:rsidR="00950D3A" w:rsidRPr="00950D3A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«Соринка с колен» мгновенно и легко, кисть не участвует.</w:t>
      </w:r>
    </w:p>
    <w:p w:rsidR="00950D3A" w:rsidRPr="00950D3A" w:rsidRDefault="00EE2127" w:rsidP="00EE2127">
      <w:pPr>
        <w:shd w:val="clear" w:color="auto" w:fill="F5F5F5"/>
        <w:spacing w:after="0" w:line="294" w:lineRule="atLeast"/>
        <w:ind w:left="-360"/>
        <w:rPr>
          <w:rFonts w:ascii="Arial" w:eastAsia="Times New Roman" w:hAnsi="Arial" w:cs="Arial"/>
          <w:color w:val="18181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 xml:space="preserve">      - </w:t>
      </w:r>
      <w:r w:rsidR="00950D3A" w:rsidRPr="00950D3A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Бросок освобождённой руки на колени ладонью, затем на пальцы.</w:t>
      </w:r>
    </w:p>
    <w:p w:rsidR="00950D3A" w:rsidRPr="00950D3A" w:rsidRDefault="00950D3A" w:rsidP="00950D3A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Cs w:val="21"/>
          <w:lang w:eastAsia="ru-RU"/>
        </w:rPr>
      </w:pPr>
      <w:r w:rsidRPr="00950D3A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Упражнения на мелкую моторику:</w:t>
      </w:r>
    </w:p>
    <w:p w:rsidR="00950D3A" w:rsidRPr="00950D3A" w:rsidRDefault="00EE2127" w:rsidP="00EE2127">
      <w:pPr>
        <w:shd w:val="clear" w:color="auto" w:fill="F5F5F5"/>
        <w:spacing w:after="0" w:line="294" w:lineRule="atLeast"/>
        <w:ind w:left="-360"/>
        <w:rPr>
          <w:rFonts w:ascii="Arial" w:eastAsia="Times New Roman" w:hAnsi="Arial" w:cs="Arial"/>
          <w:color w:val="18181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 xml:space="preserve">      - </w:t>
      </w:r>
      <w:r w:rsidR="00950D3A" w:rsidRPr="00950D3A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«Хлебные шарики» 1-2,1-3,1-4,1-5.</w:t>
      </w:r>
    </w:p>
    <w:p w:rsidR="00950D3A" w:rsidRPr="00950D3A" w:rsidRDefault="00EE2127" w:rsidP="00EE2127">
      <w:pPr>
        <w:shd w:val="clear" w:color="auto" w:fill="F5F5F5"/>
        <w:spacing w:after="0" w:line="294" w:lineRule="atLeast"/>
        <w:ind w:left="-360"/>
        <w:rPr>
          <w:rFonts w:ascii="Arial" w:eastAsia="Times New Roman" w:hAnsi="Arial" w:cs="Arial"/>
          <w:color w:val="18181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 xml:space="preserve">      - </w:t>
      </w:r>
      <w:r w:rsidR="00950D3A" w:rsidRPr="00950D3A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То же, но прижимая, как бы прощупывая пальцы.</w:t>
      </w:r>
    </w:p>
    <w:p w:rsidR="00950D3A" w:rsidRPr="00950D3A" w:rsidRDefault="00EE2127" w:rsidP="00EE2127">
      <w:pPr>
        <w:shd w:val="clear" w:color="auto" w:fill="F5F5F5"/>
        <w:spacing w:after="0" w:line="294" w:lineRule="atLeast"/>
        <w:ind w:left="-360"/>
        <w:rPr>
          <w:rFonts w:ascii="Arial" w:eastAsia="Times New Roman" w:hAnsi="Arial" w:cs="Arial"/>
          <w:color w:val="18181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 xml:space="preserve">      - </w:t>
      </w:r>
      <w:r w:rsidR="00950D3A" w:rsidRPr="00950D3A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«Веер на колене» Растяжение, ладонь лежит полностью на колене.</w:t>
      </w:r>
    </w:p>
    <w:p w:rsidR="00950D3A" w:rsidRPr="00EE2127" w:rsidRDefault="00EE2127" w:rsidP="00EE2127">
      <w:pPr>
        <w:pStyle w:val="a4"/>
        <w:rPr>
          <w:rFonts w:ascii="Times New Roman" w:hAnsi="Times New Roman" w:cs="Times New Roman"/>
          <w:szCs w:val="21"/>
          <w:lang w:eastAsia="ru-RU"/>
        </w:rPr>
      </w:pPr>
      <w:r>
        <w:rPr>
          <w:lang w:eastAsia="ru-RU"/>
        </w:rPr>
        <w:t xml:space="preserve"> </w:t>
      </w:r>
      <w:r w:rsidRPr="00EE2127">
        <w:rPr>
          <w:rFonts w:ascii="Times New Roman" w:hAnsi="Times New Roman" w:cs="Times New Roman"/>
          <w:sz w:val="28"/>
          <w:lang w:eastAsia="ru-RU"/>
        </w:rPr>
        <w:t xml:space="preserve">- </w:t>
      </w:r>
      <w:r w:rsidR="00950D3A" w:rsidRPr="00EE2127">
        <w:rPr>
          <w:rFonts w:ascii="Times New Roman" w:hAnsi="Times New Roman" w:cs="Times New Roman"/>
          <w:sz w:val="28"/>
          <w:lang w:eastAsia="ru-RU"/>
        </w:rPr>
        <w:t xml:space="preserve">Подбираем закруглённые пальцы и по два раза «играем» каждым не </w:t>
      </w:r>
      <w:r w:rsidRPr="00EE2127">
        <w:rPr>
          <w:rFonts w:ascii="Times New Roman" w:hAnsi="Times New Roman" w:cs="Times New Roman"/>
          <w:sz w:val="28"/>
          <w:lang w:eastAsia="ru-RU"/>
        </w:rPr>
        <w:t xml:space="preserve">     </w:t>
      </w:r>
      <w:r w:rsidR="00950D3A" w:rsidRPr="00EE2127">
        <w:rPr>
          <w:rFonts w:ascii="Times New Roman" w:hAnsi="Times New Roman" w:cs="Times New Roman"/>
          <w:sz w:val="28"/>
          <w:lang w:eastAsia="ru-RU"/>
        </w:rPr>
        <w:t>отрывая других от поверхности. Исполняется на колене.</w:t>
      </w:r>
    </w:p>
    <w:p w:rsidR="00950D3A" w:rsidRPr="00950D3A" w:rsidRDefault="00950D3A" w:rsidP="00950D3A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Следующее упражнение</w:t>
      </w:r>
    </w:p>
    <w:p w:rsidR="00950D3A" w:rsidRPr="00950D3A" w:rsidRDefault="00EE2127" w:rsidP="00EE2127">
      <w:pPr>
        <w:shd w:val="clear" w:color="auto" w:fill="F5F5F5"/>
        <w:spacing w:after="0" w:line="294" w:lineRule="atLeast"/>
        <w:ind w:left="-360"/>
        <w:rPr>
          <w:rFonts w:ascii="Arial" w:eastAsia="Times New Roman" w:hAnsi="Arial" w:cs="Arial"/>
          <w:color w:val="18181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 xml:space="preserve">      - </w:t>
      </w:r>
      <w:r w:rsidR="00950D3A" w:rsidRPr="00950D3A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Пальцами рисуем в воздухе закруглённые линии. Поочерёдно, не спеша.</w:t>
      </w:r>
    </w:p>
    <w:p w:rsidR="00950D3A" w:rsidRDefault="00950D3A" w:rsidP="00950D3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</w:pPr>
      <w:r w:rsidRPr="00950D3A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Упражнение с карандашом. Почувствуй, как под</w:t>
      </w:r>
      <w:r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ушечка должна стоять на клавише.</w:t>
      </w:r>
    </w:p>
    <w:p w:rsidR="00050263" w:rsidRDefault="00890572" w:rsidP="00950D3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 xml:space="preserve"> Далее проговорить</w:t>
      </w:r>
      <w:r w:rsidR="00050263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 xml:space="preserve"> такой аспект, как </w:t>
      </w:r>
      <w:r w:rsidR="00042DB7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 xml:space="preserve"> соблюдение элементов</w:t>
      </w:r>
      <w:r w:rsidR="00050263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 xml:space="preserve"> музыкального языка</w:t>
      </w:r>
      <w:r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 xml:space="preserve"> в нотном тексте исполняемых пьесок.</w:t>
      </w:r>
    </w:p>
    <w:p w:rsidR="00950D3A" w:rsidRDefault="00890572" w:rsidP="00950D3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 xml:space="preserve"> Музыкальный материал  рекомендую выбрать так,</w:t>
      </w:r>
      <w:r w:rsidR="00950D3A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 xml:space="preserve"> что</w:t>
      </w:r>
      <w:r w:rsidR="00311E07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б он соответствовал</w:t>
      </w:r>
      <w:r w:rsidR="00950D3A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 xml:space="preserve"> дополнительной общеразвивающей </w:t>
      </w:r>
      <w:r w:rsidR="0068466E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программе, по которой занимаются учащиеся,</w:t>
      </w:r>
      <w:r w:rsidR="00950D3A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 xml:space="preserve"> а также способностям</w:t>
      </w:r>
      <w:r w:rsidR="0068466E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 xml:space="preserve"> </w:t>
      </w:r>
      <w:r w:rsidR="00950D3A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и возможностям учащихся.</w:t>
      </w:r>
    </w:p>
    <w:p w:rsidR="00311E07" w:rsidRDefault="00311E07" w:rsidP="00950D3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Перед исполнением пьес с учащ</w:t>
      </w:r>
      <w:r w:rsidR="0068466E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имися рекомендую</w:t>
      </w:r>
      <w:r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  провести  их анализ: музыкальный размер</w:t>
      </w:r>
      <w:r w:rsidR="0068466E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,</w:t>
      </w:r>
      <w:r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 в каком диапазоне они</w:t>
      </w:r>
      <w:r w:rsidR="0068466E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 исполняю</w:t>
      </w:r>
      <w:r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тся</w:t>
      </w:r>
      <w:r w:rsidR="00241029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(названия октав), </w:t>
      </w:r>
      <w:r w:rsidR="0068466E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 какие штрихи проставлены в нотном тексте, </w:t>
      </w:r>
      <w:r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какие динамические оттенки используются, чтобы пьеса прозвучала не формально правильно, с соблюдением аппликатуры, ритмического рисунка и нотного текста, а </w:t>
      </w:r>
      <w:r w:rsidR="00241029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что достаточно важно -</w:t>
      </w:r>
      <w:r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 выразительно.</w:t>
      </w:r>
    </w:p>
    <w:p w:rsidR="0068466E" w:rsidRDefault="0068466E" w:rsidP="0068466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При обсуждении </w:t>
      </w:r>
      <w:r w:rsidR="00241029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 исполнения  штрихов легато, стаккато также лучше использовать образные ассоциации</w:t>
      </w:r>
      <w:r w:rsidR="002A316E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(легато-это тихий </w:t>
      </w:r>
      <w:r w:rsidR="002A316E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спокойный </w:t>
      </w:r>
      <w:r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непрерывный ру</w:t>
      </w:r>
      <w:r w:rsidR="002A316E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чеек, стаккато</w:t>
      </w:r>
      <w:r w:rsidR="00241029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 </w:t>
      </w:r>
      <w:r w:rsidR="002A316E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- будто птица клюет зерно). Штрихи делают музыку красочной и живой.</w:t>
      </w:r>
      <w:r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 </w:t>
      </w:r>
    </w:p>
    <w:p w:rsidR="00D73940" w:rsidRDefault="00D73940" w:rsidP="0068466E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D73940">
        <w:rPr>
          <w:rFonts w:ascii="Times New Roman" w:eastAsia="Times New Roman" w:hAnsi="Times New Roman" w:cs="Times New Roman"/>
          <w:i/>
          <w:color w:val="181818"/>
          <w:sz w:val="28"/>
          <w:szCs w:val="21"/>
          <w:lang w:eastAsia="ru-RU"/>
        </w:rPr>
        <w:t>Музыкальный материал</w:t>
      </w:r>
      <w:r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:</w:t>
      </w:r>
    </w:p>
    <w:p w:rsidR="00950D3A" w:rsidRPr="00890572" w:rsidRDefault="00D73940" w:rsidP="0089057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 xml:space="preserve"> </w:t>
      </w:r>
      <w:r w:rsidR="00890572" w:rsidRPr="00046E47">
        <w:rPr>
          <w:rFonts w:ascii="Times New Roman" w:eastAsia="Times New Roman" w:hAnsi="Times New Roman" w:cs="Times New Roman"/>
          <w:color w:val="181818"/>
          <w:sz w:val="28"/>
          <w:szCs w:val="27"/>
          <w:u w:val="single"/>
          <w:lang w:eastAsia="ru-RU"/>
        </w:rPr>
        <w:t>1.</w:t>
      </w:r>
      <w:r w:rsidR="00950D3A" w:rsidRPr="00046E47">
        <w:rPr>
          <w:rFonts w:ascii="Times New Roman" w:eastAsia="Times New Roman" w:hAnsi="Times New Roman" w:cs="Times New Roman"/>
          <w:color w:val="181818"/>
          <w:sz w:val="28"/>
          <w:szCs w:val="27"/>
          <w:u w:val="single"/>
          <w:lang w:eastAsia="ru-RU"/>
        </w:rPr>
        <w:t>Логшамп</w:t>
      </w:r>
      <w:r w:rsidR="00DF3046" w:rsidRPr="00046E47">
        <w:rPr>
          <w:rFonts w:ascii="Times New Roman" w:eastAsia="Times New Roman" w:hAnsi="Times New Roman" w:cs="Times New Roman"/>
          <w:color w:val="181818"/>
          <w:sz w:val="28"/>
          <w:szCs w:val="27"/>
          <w:u w:val="single"/>
          <w:lang w:eastAsia="ru-RU"/>
        </w:rPr>
        <w:t xml:space="preserve"> </w:t>
      </w:r>
      <w:r w:rsidR="00890572" w:rsidRPr="00046E47">
        <w:rPr>
          <w:rFonts w:ascii="Times New Roman" w:eastAsia="Times New Roman" w:hAnsi="Times New Roman" w:cs="Times New Roman"/>
          <w:color w:val="181818"/>
          <w:sz w:val="28"/>
          <w:szCs w:val="27"/>
          <w:u w:val="single"/>
          <w:lang w:eastAsia="ru-RU"/>
        </w:rPr>
        <w:t>–</w:t>
      </w:r>
      <w:r w:rsidR="00DF3046" w:rsidRPr="00046E47">
        <w:rPr>
          <w:rFonts w:ascii="Times New Roman" w:eastAsia="Times New Roman" w:hAnsi="Times New Roman" w:cs="Times New Roman"/>
          <w:color w:val="181818"/>
          <w:sz w:val="28"/>
          <w:szCs w:val="27"/>
          <w:u w:val="single"/>
          <w:lang w:eastAsia="ru-RU"/>
        </w:rPr>
        <w:t xml:space="preserve"> Д</w:t>
      </w:r>
      <w:r w:rsidR="00950D3A" w:rsidRPr="00046E47">
        <w:rPr>
          <w:rFonts w:ascii="Times New Roman" w:eastAsia="Times New Roman" w:hAnsi="Times New Roman" w:cs="Times New Roman"/>
          <w:color w:val="181818"/>
          <w:sz w:val="28"/>
          <w:szCs w:val="27"/>
          <w:u w:val="single"/>
          <w:lang w:eastAsia="ru-RU"/>
        </w:rPr>
        <w:t>рушкевичова «Пес</w:t>
      </w:r>
      <w:r w:rsidR="0068466E" w:rsidRPr="00046E47">
        <w:rPr>
          <w:rFonts w:ascii="Times New Roman" w:eastAsia="Times New Roman" w:hAnsi="Times New Roman" w:cs="Times New Roman"/>
          <w:color w:val="181818"/>
          <w:sz w:val="28"/>
          <w:szCs w:val="27"/>
          <w:u w:val="single"/>
          <w:lang w:eastAsia="ru-RU"/>
        </w:rPr>
        <w:t>енка о дятлах»</w:t>
      </w:r>
      <w:r w:rsidR="0068466E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 xml:space="preserve"> - при </w:t>
      </w:r>
      <w:r w:rsidR="00950D3A" w:rsidRPr="00890572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ее исполнении нужно хорошо уже ориентироваться в октавах инструмента, уметь</w:t>
      </w:r>
      <w:r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 xml:space="preserve"> </w:t>
      </w:r>
      <w:r w:rsidR="00950D3A" w:rsidRPr="00890572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lastRenderedPageBreak/>
        <w:t xml:space="preserve">показать </w:t>
      </w:r>
      <w:r w:rsidR="00DF3046" w:rsidRPr="00890572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динамические</w:t>
      </w:r>
      <w:r w:rsidR="00950D3A" w:rsidRPr="00890572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 xml:space="preserve"> оттенки</w:t>
      </w:r>
      <w:r w:rsidR="0068466E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, добиться такого звукоизвлечения, будто слышится стук дятла по дереву</w:t>
      </w:r>
      <w:r w:rsidR="00950D3A" w:rsidRPr="00890572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.</w:t>
      </w:r>
    </w:p>
    <w:p w:rsidR="00DF3046" w:rsidRPr="00311E07" w:rsidRDefault="00311E07" w:rsidP="00D73940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046E47">
        <w:rPr>
          <w:rFonts w:ascii="Times New Roman" w:eastAsia="Times New Roman" w:hAnsi="Times New Roman" w:cs="Times New Roman"/>
          <w:color w:val="181818"/>
          <w:sz w:val="28"/>
          <w:szCs w:val="21"/>
          <w:u w:val="single"/>
          <w:lang w:eastAsia="ru-RU"/>
        </w:rPr>
        <w:t>2.Д</w:t>
      </w:r>
      <w:r w:rsidR="00DF3046" w:rsidRPr="00046E47">
        <w:rPr>
          <w:rFonts w:ascii="Times New Roman" w:eastAsia="Times New Roman" w:hAnsi="Times New Roman" w:cs="Times New Roman"/>
          <w:color w:val="181818"/>
          <w:sz w:val="28"/>
          <w:szCs w:val="21"/>
          <w:u w:val="single"/>
          <w:lang w:eastAsia="ru-RU"/>
        </w:rPr>
        <w:t xml:space="preserve">етская песенка </w:t>
      </w:r>
      <w:r w:rsidR="0068466E" w:rsidRPr="00046E47">
        <w:rPr>
          <w:rFonts w:ascii="Times New Roman" w:eastAsia="Times New Roman" w:hAnsi="Times New Roman" w:cs="Times New Roman"/>
          <w:color w:val="181818"/>
          <w:sz w:val="28"/>
          <w:szCs w:val="21"/>
          <w:u w:val="single"/>
          <w:lang w:eastAsia="ru-RU"/>
        </w:rPr>
        <w:t>«</w:t>
      </w:r>
      <w:r w:rsidR="00DF3046" w:rsidRPr="00046E47">
        <w:rPr>
          <w:rFonts w:ascii="Times New Roman" w:eastAsia="Times New Roman" w:hAnsi="Times New Roman" w:cs="Times New Roman"/>
          <w:color w:val="181818"/>
          <w:sz w:val="28"/>
          <w:szCs w:val="21"/>
          <w:u w:val="single"/>
          <w:lang w:eastAsia="ru-RU"/>
        </w:rPr>
        <w:t>Веселые гуси</w:t>
      </w:r>
      <w:r w:rsidR="0068466E" w:rsidRPr="00046E47">
        <w:rPr>
          <w:rFonts w:ascii="Times New Roman" w:eastAsia="Times New Roman" w:hAnsi="Times New Roman" w:cs="Times New Roman"/>
          <w:color w:val="181818"/>
          <w:sz w:val="28"/>
          <w:szCs w:val="21"/>
          <w:u w:val="single"/>
          <w:lang w:eastAsia="ru-RU"/>
        </w:rPr>
        <w:t>»</w:t>
      </w:r>
      <w:r w:rsidR="00DF3046" w:rsidRPr="00311E07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 - при ее исполнении нужно соблюдать штрих легато</w:t>
      </w:r>
      <w:r w:rsidR="00282BB6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 для достижения певучести</w:t>
      </w:r>
      <w:r w:rsidR="00DF3046" w:rsidRPr="00311E07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, темп исполнения, и ритмично справиться с двухголосием.</w:t>
      </w:r>
      <w:r w:rsidR="00D73940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                                                                </w:t>
      </w:r>
      <w:r w:rsidRPr="00C87428">
        <w:rPr>
          <w:rFonts w:ascii="Times New Roman" w:eastAsia="Times New Roman" w:hAnsi="Times New Roman" w:cs="Times New Roman"/>
          <w:color w:val="181818"/>
          <w:sz w:val="28"/>
          <w:szCs w:val="21"/>
          <w:u w:val="single"/>
          <w:lang w:eastAsia="ru-RU"/>
        </w:rPr>
        <w:t>3.</w:t>
      </w:r>
      <w:r w:rsidR="00DF3046" w:rsidRPr="00C87428">
        <w:rPr>
          <w:rFonts w:ascii="Times New Roman" w:eastAsia="Times New Roman" w:hAnsi="Times New Roman" w:cs="Times New Roman"/>
          <w:color w:val="181818"/>
          <w:sz w:val="28"/>
          <w:szCs w:val="21"/>
          <w:u w:val="single"/>
          <w:lang w:eastAsia="ru-RU"/>
        </w:rPr>
        <w:t>Украинская народная песня</w:t>
      </w:r>
      <w:r w:rsidR="00DF3046" w:rsidRPr="00311E07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 – в этой пьеске задача показать не только динамические оттенки и </w:t>
      </w:r>
      <w:r w:rsidR="0068466E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штрих </w:t>
      </w:r>
      <w:r w:rsidR="00DF3046" w:rsidRPr="00311E07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легато, но и </w:t>
      </w:r>
      <w:r w:rsidR="0068466E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исполнить качественное стаккато, ритмически верно соблюдать паузы.</w:t>
      </w:r>
      <w:r w:rsidR="00DF3046" w:rsidRPr="00311E07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  </w:t>
      </w:r>
    </w:p>
    <w:p w:rsidR="00DF3046" w:rsidRDefault="00050263" w:rsidP="00D73940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C87428">
        <w:rPr>
          <w:rFonts w:ascii="Times New Roman" w:eastAsia="Times New Roman" w:hAnsi="Times New Roman" w:cs="Times New Roman"/>
          <w:color w:val="181818"/>
          <w:sz w:val="28"/>
          <w:szCs w:val="21"/>
          <w:u w:val="single"/>
          <w:lang w:eastAsia="ru-RU"/>
        </w:rPr>
        <w:t>4.</w:t>
      </w:r>
      <w:r w:rsidR="00DF3046" w:rsidRPr="00C87428">
        <w:rPr>
          <w:rFonts w:ascii="Times New Roman" w:eastAsia="Times New Roman" w:hAnsi="Times New Roman" w:cs="Times New Roman"/>
          <w:color w:val="181818"/>
          <w:sz w:val="28"/>
          <w:szCs w:val="21"/>
          <w:u w:val="single"/>
          <w:lang w:eastAsia="ru-RU"/>
        </w:rPr>
        <w:t>Русская народная песня «Яблочко»</w:t>
      </w:r>
      <w:r w:rsidR="00C36D63">
        <w:rPr>
          <w:rFonts w:ascii="Times New Roman" w:eastAsia="Times New Roman" w:hAnsi="Times New Roman" w:cs="Times New Roman"/>
          <w:color w:val="181818"/>
          <w:sz w:val="28"/>
          <w:szCs w:val="21"/>
          <w:u w:val="single"/>
          <w:lang w:eastAsia="ru-RU"/>
        </w:rPr>
        <w:t xml:space="preserve"> </w:t>
      </w:r>
      <w:r w:rsidR="00DF3046" w:rsidRPr="00050263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- задача показать ритмически верно</w:t>
      </w:r>
      <w:r w:rsidR="002A316E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 сочетание четверть и восьмые, четверть с точкой и восьмая</w:t>
      </w:r>
      <w:r w:rsidR="00DF3046" w:rsidRPr="00050263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, качественное легато</w:t>
      </w:r>
      <w:r w:rsidR="00311E07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, так как песня кантиленного характера,</w:t>
      </w:r>
      <w:r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 конечно же, исполнить ее</w:t>
      </w:r>
      <w:r w:rsidR="00311E07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 выразительно, показав </w:t>
      </w:r>
      <w:r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 фразы в этой пьеске</w:t>
      </w:r>
      <w:r w:rsidR="00DF3046" w:rsidRPr="00050263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.</w:t>
      </w:r>
      <w:r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                                                                          </w:t>
      </w:r>
    </w:p>
    <w:p w:rsidR="00050263" w:rsidRPr="00241029" w:rsidRDefault="00282BB6" w:rsidP="00241029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241029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В заключительном этапе лежит выявление образно-эмоционального содержания, исполнение пьесок целиком, окончательное преодоление технических трудностей и </w:t>
      </w:r>
      <w:r w:rsidR="00C87428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осмысленное исполнение наизусть, соблюдением освоенных элементов музыкального языка.</w:t>
      </w:r>
    </w:p>
    <w:p w:rsidR="00050263" w:rsidRDefault="00050263" w:rsidP="00050263">
      <w:pPr>
        <w:pStyle w:val="a3"/>
        <w:shd w:val="clear" w:color="auto" w:fill="F5F5F5"/>
        <w:spacing w:after="0" w:line="294" w:lineRule="atLeast"/>
        <w:ind w:left="1440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</w:p>
    <w:p w:rsidR="00241029" w:rsidRDefault="00241029" w:rsidP="00950D3A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</w:pPr>
    </w:p>
    <w:p w:rsidR="00963093" w:rsidRPr="00C87428" w:rsidRDefault="00241029" w:rsidP="00950D3A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b/>
          <w:i/>
          <w:color w:val="181818"/>
          <w:sz w:val="28"/>
          <w:szCs w:val="27"/>
          <w:u w:val="single"/>
          <w:lang w:eastAsia="ru-RU"/>
        </w:rPr>
      </w:pPr>
      <w:r w:rsidRPr="00C87428">
        <w:rPr>
          <w:rFonts w:ascii="Times New Roman" w:eastAsia="Times New Roman" w:hAnsi="Times New Roman" w:cs="Times New Roman"/>
          <w:b/>
          <w:i/>
          <w:color w:val="181818"/>
          <w:sz w:val="28"/>
          <w:szCs w:val="27"/>
          <w:u w:val="single"/>
          <w:lang w:eastAsia="ru-RU"/>
        </w:rPr>
        <w:t xml:space="preserve">Используемая </w:t>
      </w:r>
      <w:r w:rsidR="00963093" w:rsidRPr="00C87428">
        <w:rPr>
          <w:rFonts w:ascii="Times New Roman" w:eastAsia="Times New Roman" w:hAnsi="Times New Roman" w:cs="Times New Roman"/>
          <w:b/>
          <w:i/>
          <w:color w:val="181818"/>
          <w:sz w:val="28"/>
          <w:szCs w:val="27"/>
          <w:u w:val="single"/>
          <w:lang w:eastAsia="ru-RU"/>
        </w:rPr>
        <w:t>методическая литература:</w:t>
      </w:r>
    </w:p>
    <w:p w:rsidR="00963093" w:rsidRDefault="00963093" w:rsidP="0096309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1.</w:t>
      </w:r>
      <w:r w:rsidRPr="00963093">
        <w:t xml:space="preserve"> </w:t>
      </w:r>
      <w:hyperlink r:id="rId6" w:history="1">
        <w:r w:rsidRPr="000E1DDE">
          <w:rPr>
            <w:rStyle w:val="a8"/>
            <w:rFonts w:ascii="Times New Roman" w:hAnsi="Times New Roman" w:cs="Times New Roman"/>
            <w:sz w:val="28"/>
            <w:szCs w:val="28"/>
          </w:rPr>
          <w:t>https://cyberleninka.ru/article/n/osobennosti-nachalnogo-perioda-obucheniya-igre-na-fortepiano</w:t>
        </w:r>
      </w:hyperlink>
    </w:p>
    <w:p w:rsidR="00963093" w:rsidRDefault="00950D3A" w:rsidP="00963093">
      <w:pPr>
        <w:pStyle w:val="a4"/>
        <w:rPr>
          <w:rFonts w:ascii="Times New Roman" w:hAnsi="Times New Roman" w:cs="Times New Roman"/>
          <w:sz w:val="28"/>
          <w:szCs w:val="28"/>
        </w:rPr>
      </w:pPr>
      <w:r w:rsidRPr="00950D3A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 xml:space="preserve"> </w:t>
      </w:r>
      <w:r w:rsidR="00963093">
        <w:rPr>
          <w:rFonts w:ascii="Times New Roman" w:eastAsia="Times New Roman" w:hAnsi="Times New Roman" w:cs="Times New Roman"/>
          <w:color w:val="181818"/>
          <w:sz w:val="28"/>
          <w:szCs w:val="27"/>
          <w:lang w:eastAsia="ru-RU"/>
        </w:rPr>
        <w:t>2.</w:t>
      </w:r>
      <w:hyperlink r:id="rId7" w:history="1">
        <w:r w:rsidR="00963093" w:rsidRPr="000E1DDE">
          <w:rPr>
            <w:rStyle w:val="a8"/>
            <w:rFonts w:ascii="Times New Roman" w:hAnsi="Times New Roman" w:cs="Times New Roman"/>
            <w:sz w:val="28"/>
            <w:szCs w:val="28"/>
          </w:rPr>
          <w:t>https://bmu.vrn.muzkult.ru/media/2018/08/02/1225660633/bmu.vrn_A.L._Alekseev._Metodika_obucheni__na_fortepianoAlekseev_Metodika.pdf</w:t>
        </w:r>
      </w:hyperlink>
      <w:r w:rsidR="009630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D3A" w:rsidRDefault="00950D3A" w:rsidP="00950D3A">
      <w:pPr>
        <w:shd w:val="clear" w:color="auto" w:fill="F5F5F5"/>
        <w:spacing w:after="0" w:line="294" w:lineRule="atLeast"/>
        <w:jc w:val="both"/>
        <w:rPr>
          <w:rFonts w:ascii="Arial" w:eastAsia="Times New Roman" w:hAnsi="Arial" w:cs="Arial"/>
          <w:color w:val="181818"/>
          <w:szCs w:val="21"/>
          <w:lang w:eastAsia="ru-RU"/>
        </w:rPr>
      </w:pPr>
    </w:p>
    <w:p w:rsidR="00963093" w:rsidRDefault="00963093" w:rsidP="0096309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color w:val="181818"/>
          <w:szCs w:val="21"/>
          <w:lang w:eastAsia="ru-RU"/>
        </w:rPr>
        <w:t>3.</w:t>
      </w:r>
      <w:r w:rsidRPr="00963093">
        <w:t xml:space="preserve"> </w:t>
      </w:r>
      <w:hyperlink r:id="rId8" w:history="1">
        <w:r w:rsidRPr="000E1DDE">
          <w:rPr>
            <w:rStyle w:val="a8"/>
            <w:rFonts w:ascii="Times New Roman" w:hAnsi="Times New Roman" w:cs="Times New Roman"/>
            <w:sz w:val="28"/>
            <w:szCs w:val="28"/>
          </w:rPr>
          <w:t>https://dmsh12.srt.muzkult.ru/media/2018/09/04/1231959821/dmsh12.srt_Artobolevskaya_A.D._Pervaya_v_muzykoj._Uchebnoe_posobie._1992.pdf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3093" w:rsidRDefault="00963093" w:rsidP="00950D3A">
      <w:pPr>
        <w:shd w:val="clear" w:color="auto" w:fill="F5F5F5"/>
        <w:spacing w:after="0" w:line="294" w:lineRule="atLeast"/>
        <w:jc w:val="both"/>
        <w:rPr>
          <w:rFonts w:ascii="Arial" w:eastAsia="Times New Roman" w:hAnsi="Arial" w:cs="Arial"/>
          <w:color w:val="181818"/>
          <w:szCs w:val="21"/>
          <w:lang w:eastAsia="ru-RU"/>
        </w:rPr>
      </w:pPr>
    </w:p>
    <w:p w:rsidR="00963093" w:rsidRDefault="00963093" w:rsidP="00950D3A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963093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 Используемая нотная литература</w:t>
      </w:r>
      <w:r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:</w:t>
      </w:r>
    </w:p>
    <w:p w:rsidR="00963093" w:rsidRDefault="00963093" w:rsidP="00950D3A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1.</w:t>
      </w:r>
      <w:r w:rsidR="00C36D63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Хрестоматия для фортепиано ДМШ 1 класс Москва «Музыка» 1990г Составители А.Бакулов, К. Сорокин</w:t>
      </w:r>
    </w:p>
    <w:p w:rsidR="00C87428" w:rsidRDefault="00C87428" w:rsidP="00950D3A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2.</w:t>
      </w:r>
      <w:r w:rsidR="00C36D63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Педагогический репертуар для фортепиано ДМШ 1 класс 1982 Составители Н.Любомудрова, К. Сорокин</w:t>
      </w:r>
    </w:p>
    <w:p w:rsidR="00C87428" w:rsidRDefault="00C87428" w:rsidP="00950D3A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3.</w:t>
      </w:r>
      <w:r w:rsidR="00C36D63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Школа игры на фортепиано автор И. Беркович, Киев,1962г</w:t>
      </w:r>
    </w:p>
    <w:p w:rsidR="00C87428" w:rsidRDefault="00C87428" w:rsidP="00950D3A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4.</w:t>
      </w:r>
      <w:r w:rsidR="00C36D63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Фортепианная игра Москва «Музыка» 1980г, Составители А. Николаев, В. Натансон</w:t>
      </w:r>
    </w:p>
    <w:p w:rsidR="00D73940" w:rsidRDefault="00D73940" w:rsidP="00950D3A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</w:p>
    <w:p w:rsidR="00C87428" w:rsidRPr="00C36D63" w:rsidRDefault="00C87428" w:rsidP="00950D3A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C87428">
        <w:rPr>
          <w:rFonts w:ascii="Times New Roman" w:eastAsia="Times New Roman" w:hAnsi="Times New Roman" w:cs="Times New Roman"/>
          <w:b/>
          <w:color w:val="181818"/>
          <w:sz w:val="28"/>
          <w:szCs w:val="21"/>
          <w:lang w:val="en-US" w:eastAsia="ru-RU"/>
        </w:rPr>
        <w:t>P</w:t>
      </w:r>
      <w:r w:rsidRPr="00C87428">
        <w:rPr>
          <w:rFonts w:ascii="Times New Roman" w:eastAsia="Times New Roman" w:hAnsi="Times New Roman" w:cs="Times New Roman"/>
          <w:b/>
          <w:color w:val="181818"/>
          <w:sz w:val="28"/>
          <w:szCs w:val="21"/>
          <w:lang w:eastAsia="ru-RU"/>
        </w:rPr>
        <w:t>.</w:t>
      </w:r>
      <w:r w:rsidRPr="00C36D63">
        <w:rPr>
          <w:rFonts w:ascii="Times New Roman" w:eastAsia="Times New Roman" w:hAnsi="Times New Roman" w:cs="Times New Roman"/>
          <w:b/>
          <w:color w:val="181818"/>
          <w:sz w:val="28"/>
          <w:szCs w:val="21"/>
          <w:lang w:eastAsia="ru-RU"/>
        </w:rPr>
        <w:t xml:space="preserve"> </w:t>
      </w:r>
      <w:r w:rsidRPr="00C87428">
        <w:rPr>
          <w:rFonts w:ascii="Times New Roman" w:eastAsia="Times New Roman" w:hAnsi="Times New Roman" w:cs="Times New Roman"/>
          <w:b/>
          <w:color w:val="181818"/>
          <w:sz w:val="28"/>
          <w:szCs w:val="21"/>
          <w:lang w:val="en-US" w:eastAsia="ru-RU"/>
        </w:rPr>
        <w:t>S</w:t>
      </w:r>
      <w:r w:rsidRPr="00C87428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.</w:t>
      </w:r>
    </w:p>
    <w:p w:rsidR="00C87428" w:rsidRPr="00D73940" w:rsidRDefault="00C87428" w:rsidP="00D73940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D73940">
        <w:rPr>
          <w:rFonts w:ascii="Times New Roman" w:hAnsi="Times New Roman" w:cs="Times New Roman"/>
          <w:sz w:val="28"/>
          <w:lang w:eastAsia="ru-RU"/>
        </w:rPr>
        <w:t xml:space="preserve"> Музыкальный материал носит рекомендательный характер, и каждый педагог может выбрать его исходя из своего личного опыта работы.</w:t>
      </w:r>
    </w:p>
    <w:p w:rsidR="00963093" w:rsidRPr="00D73940" w:rsidRDefault="00963093" w:rsidP="00D73940">
      <w:pPr>
        <w:pStyle w:val="a4"/>
        <w:rPr>
          <w:rFonts w:ascii="Times New Roman" w:hAnsi="Times New Roman" w:cs="Times New Roman"/>
          <w:sz w:val="28"/>
          <w:lang w:eastAsia="ru-RU"/>
        </w:rPr>
      </w:pPr>
    </w:p>
    <w:p w:rsidR="00AD3FB6" w:rsidRPr="00950D3A" w:rsidRDefault="00AD3FB6" w:rsidP="003709C0">
      <w:pPr>
        <w:pStyle w:val="a5"/>
        <w:shd w:val="clear" w:color="auto" w:fill="FFFFFF"/>
        <w:spacing w:before="0" w:beforeAutospacing="0" w:after="200" w:afterAutospacing="0"/>
        <w:rPr>
          <w:color w:val="000000"/>
          <w:sz w:val="32"/>
          <w:szCs w:val="32"/>
          <w:shd w:val="clear" w:color="auto" w:fill="FFFFFF"/>
        </w:rPr>
      </w:pPr>
    </w:p>
    <w:p w:rsidR="00AD3FB6" w:rsidRDefault="00AD3FB6" w:rsidP="003709C0">
      <w:pPr>
        <w:pStyle w:val="a5"/>
        <w:shd w:val="clear" w:color="auto" w:fill="FFFFFF"/>
        <w:spacing w:before="0" w:beforeAutospacing="0" w:after="200" w:afterAutospacing="0"/>
        <w:rPr>
          <w:color w:val="000000"/>
          <w:sz w:val="28"/>
          <w:szCs w:val="32"/>
          <w:shd w:val="clear" w:color="auto" w:fill="FFFFFF"/>
        </w:rPr>
      </w:pPr>
    </w:p>
    <w:sectPr w:rsidR="00AD3FB6" w:rsidSect="00EE212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8FD"/>
    <w:multiLevelType w:val="multilevel"/>
    <w:tmpl w:val="19A2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850C8"/>
    <w:multiLevelType w:val="hybridMultilevel"/>
    <w:tmpl w:val="14E60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409AB"/>
    <w:multiLevelType w:val="multilevel"/>
    <w:tmpl w:val="18340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2413F0"/>
    <w:multiLevelType w:val="hybridMultilevel"/>
    <w:tmpl w:val="0D3E4A7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36465B34"/>
    <w:multiLevelType w:val="hybridMultilevel"/>
    <w:tmpl w:val="4E08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A5EF9"/>
    <w:multiLevelType w:val="multilevel"/>
    <w:tmpl w:val="93162C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F8539C"/>
    <w:multiLevelType w:val="multilevel"/>
    <w:tmpl w:val="923CA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B01DF6"/>
    <w:multiLevelType w:val="hybridMultilevel"/>
    <w:tmpl w:val="4C92D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A076C"/>
    <w:multiLevelType w:val="multilevel"/>
    <w:tmpl w:val="BE045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070D1C"/>
    <w:multiLevelType w:val="multilevel"/>
    <w:tmpl w:val="3F5AB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F15"/>
    <w:rsid w:val="00042DB7"/>
    <w:rsid w:val="00046E47"/>
    <w:rsid w:val="00050263"/>
    <w:rsid w:val="000D171C"/>
    <w:rsid w:val="0018101E"/>
    <w:rsid w:val="00241029"/>
    <w:rsid w:val="00282BB6"/>
    <w:rsid w:val="002A316E"/>
    <w:rsid w:val="00311E07"/>
    <w:rsid w:val="003709C0"/>
    <w:rsid w:val="003E4DD3"/>
    <w:rsid w:val="0042756B"/>
    <w:rsid w:val="005A1109"/>
    <w:rsid w:val="0068466E"/>
    <w:rsid w:val="0068783A"/>
    <w:rsid w:val="00757020"/>
    <w:rsid w:val="00801F15"/>
    <w:rsid w:val="00890572"/>
    <w:rsid w:val="008909A7"/>
    <w:rsid w:val="00950D3A"/>
    <w:rsid w:val="00963093"/>
    <w:rsid w:val="00AD3FB6"/>
    <w:rsid w:val="00BC58DD"/>
    <w:rsid w:val="00C36D63"/>
    <w:rsid w:val="00C87428"/>
    <w:rsid w:val="00D73940"/>
    <w:rsid w:val="00DF3046"/>
    <w:rsid w:val="00EE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109"/>
    <w:pPr>
      <w:ind w:left="720"/>
      <w:contextualSpacing/>
    </w:pPr>
  </w:style>
  <w:style w:type="paragraph" w:styleId="a4">
    <w:name w:val="No Spacing"/>
    <w:uiPriority w:val="1"/>
    <w:qFormat/>
    <w:rsid w:val="005A110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3E4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D1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D171C"/>
  </w:style>
  <w:style w:type="paragraph" w:styleId="a6">
    <w:name w:val="Balloon Text"/>
    <w:basedOn w:val="a"/>
    <w:link w:val="a7"/>
    <w:uiPriority w:val="99"/>
    <w:semiHidden/>
    <w:unhideWhenUsed/>
    <w:rsid w:val="00AD3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3FB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630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109"/>
    <w:pPr>
      <w:ind w:left="720"/>
      <w:contextualSpacing/>
    </w:pPr>
  </w:style>
  <w:style w:type="paragraph" w:styleId="a4">
    <w:name w:val="No Spacing"/>
    <w:uiPriority w:val="1"/>
    <w:qFormat/>
    <w:rsid w:val="005A110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3E4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D1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D171C"/>
  </w:style>
  <w:style w:type="paragraph" w:styleId="a6">
    <w:name w:val="Balloon Text"/>
    <w:basedOn w:val="a"/>
    <w:link w:val="a7"/>
    <w:uiPriority w:val="99"/>
    <w:semiHidden/>
    <w:unhideWhenUsed/>
    <w:rsid w:val="00AD3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3FB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630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sh12.srt.muzkult.ru/media/2018/09/04/1231959821/dmsh12.srt_Artobolevskaya_A.D._Pervaya_v_muzykoj._Uchebnoe_posobie._1992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mu.vrn.muzkult.ru/media/2018/08/02/1225660633/bmu.vrn_A.L._Alekseev._Metodika_obucheni__na_fortepianoAlekseev_Metodik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n/osobennosti-nachalnogo-perioda-obucheniya-igre-na-fortepian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1577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2021-12-24T07:55:00Z</dcterms:created>
  <dcterms:modified xsi:type="dcterms:W3CDTF">2022-01-09T10:58:00Z</dcterms:modified>
</cp:coreProperties>
</file>