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D4" w:rsidRPr="00DC53BC" w:rsidRDefault="005716D4" w:rsidP="00791A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семейных ценностей у </w:t>
      </w:r>
      <w:r w:rsidR="00D4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дошкольников</w:t>
      </w:r>
      <w:r w:rsidR="000C5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условиях ДОУ</w:t>
      </w:r>
    </w:p>
    <w:p w:rsidR="00D651D9" w:rsidRDefault="00D651D9" w:rsidP="00791A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F341D" w:rsidRPr="00DC53BC" w:rsidRDefault="004F341D" w:rsidP="00791A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динамичного изменения нашего общества, когда утрачены многие традиции российского семейного воспитания, высок уровень распада семей, многие дети не ощущают ценности семейных отношений.</w:t>
      </w:r>
    </w:p>
    <w:p w:rsidR="004F341D" w:rsidRPr="00DC53BC" w:rsidRDefault="004F341D" w:rsidP="00791A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действуют социально-экономические факторы, которые, с одной стороны, привели к расширению экономической функции семьи, с другой – к ослаблению воспитательной, что негативно влияет и на семью, и на общество в целом. </w:t>
      </w:r>
    </w:p>
    <w:p w:rsidR="00447133" w:rsidRDefault="009972A2" w:rsidP="004471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BC">
        <w:rPr>
          <w:rFonts w:ascii="Times New Roman" w:hAnsi="Times New Roman" w:cs="Times New Roman"/>
          <w:sz w:val="28"/>
          <w:szCs w:val="28"/>
        </w:rPr>
        <w:t xml:space="preserve">Ориентация на семейные ценности является важной частью духовно - нравственного развития и воспитания личности дошкольников. Семья является непреходящей ценностью для развития каждого человека, играет важную роль в жизни государства, в воспитании новых поколений, обеспечении общественной стабильности и прогресса. </w:t>
      </w:r>
    </w:p>
    <w:p w:rsidR="00447133" w:rsidRPr="00447133" w:rsidRDefault="00447133" w:rsidP="004471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 это в первую очередь атмосфера дома, уклад жизни и привычки всех членов семьи. Ребенок принимает мир глазами родителей. Они для него пример. В каждой семье есть свои традиции: увлечение спортом, летний загородный отдых, воскресные прогулки всех членов семьи, совместный обед, ужин, чаепитие и многое другое.</w:t>
      </w:r>
    </w:p>
    <w:p w:rsidR="00A727C1" w:rsidRDefault="00447133" w:rsidP="00A727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7C1" w:rsidRPr="00DC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 – нравственной культуры ребёнка. Семейные традиции и взаимоотношения накладывают отпечаток на формирование нравственных качеств ребёнка. Недаром народная мудрость гласит: «Ребёнок учится тому, что видит у себя в дому. Родители пример ему».</w:t>
      </w:r>
    </w:p>
    <w:p w:rsidR="00447133" w:rsidRPr="00447133" w:rsidRDefault="00447133" w:rsidP="00A727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дошкольников семейные ценности на наш взгляд возможно во взаимодействии дошкольной образовательной организации и семьи, через проведение различного рода мероприятий, направленных на решение нашей проблемы. </w:t>
      </w:r>
    </w:p>
    <w:p w:rsidR="009972A2" w:rsidRPr="00DC53BC" w:rsidRDefault="00447133" w:rsidP="004471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Взаимодействие воспитателей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 У детей старшего дошкольного возраста необходимо побуждать интерес к своей генеалогии, к исследованию национальных, исторических, профессиональных корней и своего р</w:t>
      </w:r>
      <w:r w:rsidR="008C0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в разных поколениях</w:t>
      </w: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04A" w:rsidRPr="007B0DD8" w:rsidRDefault="0076004A" w:rsidP="007600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DD8">
        <w:rPr>
          <w:rFonts w:ascii="Times New Roman" w:eastAsia="Calibri" w:hAnsi="Times New Roman" w:cs="Times New Roman"/>
          <w:sz w:val="28"/>
          <w:szCs w:val="28"/>
        </w:rPr>
        <w:t>Действующий ФГОС дошкольного образования декларирует необходимость формирования семейных ценностей у детей дошкольного возраста в рамках освоения социально-коммуникативного направления развития. В проектах образовательных программ дошкольного образования ставятся задачи по формированию семейных ценностей, уважительного отношения к семье и посильного участия в семейных делах у детей на всех этапах дошколь</w:t>
      </w:r>
      <w:r w:rsidR="008C0DF5">
        <w:rPr>
          <w:rFonts w:ascii="Times New Roman" w:eastAsia="Calibri" w:hAnsi="Times New Roman" w:cs="Times New Roman"/>
          <w:sz w:val="28"/>
          <w:szCs w:val="28"/>
        </w:rPr>
        <w:t>ного детства</w:t>
      </w:r>
      <w:r w:rsidRPr="007B0D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04A" w:rsidRPr="0076004A" w:rsidRDefault="0076004A" w:rsidP="00791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04A">
        <w:rPr>
          <w:rFonts w:ascii="Times New Roman" w:eastAsia="Calibri" w:hAnsi="Times New Roman" w:cs="Times New Roman"/>
          <w:sz w:val="28"/>
          <w:szCs w:val="28"/>
        </w:rPr>
        <w:t>Для дошкольников актуальными являются ценности, связанные с родством: ценность принадлежности к семье, ценность наличия ближних и дальних родственников, ценность семейной истории и семейных традиций.</w:t>
      </w:r>
    </w:p>
    <w:p w:rsidR="005716D4" w:rsidRPr="00DC53BC" w:rsidRDefault="009972A2" w:rsidP="00791A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BC">
        <w:rPr>
          <w:rFonts w:ascii="Times New Roman" w:hAnsi="Times New Roman" w:cs="Times New Roman"/>
          <w:sz w:val="28"/>
          <w:szCs w:val="28"/>
        </w:rPr>
        <w:t>Основная задача педагога в организации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Взаимоотношения всех участников образовательного процесса, положительные жизненные примеры и духовные ценности, способствуют становлению личности. Большую социальную значимость играет целенаправленное общение с семьей, сохранение и укрепление семейных ценностей и традиций.</w:t>
      </w:r>
    </w:p>
    <w:p w:rsidR="009972A2" w:rsidRPr="00DC53BC" w:rsidRDefault="009972A2" w:rsidP="00791A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BC">
        <w:rPr>
          <w:rFonts w:ascii="Times New Roman" w:hAnsi="Times New Roman" w:cs="Times New Roman"/>
          <w:sz w:val="28"/>
          <w:szCs w:val="28"/>
        </w:rPr>
        <w:t xml:space="preserve">Занимаясь воспитанием и формированием основ семейной принадлежности у </w:t>
      </w:r>
      <w:r w:rsidR="005716D4" w:rsidRPr="00DC53BC">
        <w:rPr>
          <w:rFonts w:ascii="Times New Roman" w:hAnsi="Times New Roman" w:cs="Times New Roman"/>
          <w:sz w:val="28"/>
          <w:szCs w:val="28"/>
        </w:rPr>
        <w:t>дошкольников, мы наметил</w:t>
      </w:r>
      <w:r w:rsidR="00D47B26">
        <w:rPr>
          <w:rFonts w:ascii="Times New Roman" w:hAnsi="Times New Roman" w:cs="Times New Roman"/>
          <w:sz w:val="28"/>
          <w:szCs w:val="28"/>
        </w:rPr>
        <w:t>и</w:t>
      </w:r>
      <w:r w:rsidRPr="00DC53B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EE0618">
        <w:rPr>
          <w:rFonts w:ascii="Times New Roman" w:hAnsi="Times New Roman" w:cs="Times New Roman"/>
          <w:b/>
          <w:sz w:val="28"/>
          <w:szCs w:val="28"/>
        </w:rPr>
        <w:t>цель</w:t>
      </w:r>
      <w:r w:rsidRPr="00791A27">
        <w:rPr>
          <w:rFonts w:ascii="Times New Roman" w:hAnsi="Times New Roman" w:cs="Times New Roman"/>
          <w:b/>
          <w:sz w:val="28"/>
          <w:szCs w:val="28"/>
        </w:rPr>
        <w:t>:</w:t>
      </w:r>
    </w:p>
    <w:p w:rsidR="009972A2" w:rsidRPr="00EE0618" w:rsidRDefault="009972A2" w:rsidP="00EE0618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повышение роли семейных ценностей</w:t>
      </w:r>
      <w:r w:rsidR="00EE0618" w:rsidRPr="00EE0618">
        <w:rPr>
          <w:rFonts w:ascii="Times New Roman" w:hAnsi="Times New Roman" w:cs="Times New Roman"/>
          <w:sz w:val="28"/>
          <w:szCs w:val="28"/>
        </w:rPr>
        <w:t xml:space="preserve"> в становлении личности ребенка.</w:t>
      </w:r>
    </w:p>
    <w:p w:rsidR="009972A2" w:rsidRPr="00DC53BC" w:rsidRDefault="00EE0618" w:rsidP="00791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реализации поставленной цели</w:t>
      </w:r>
      <w:r w:rsidR="009972A2" w:rsidRPr="00DC53BC">
        <w:rPr>
          <w:rFonts w:ascii="Times New Roman" w:hAnsi="Times New Roman" w:cs="Times New Roman"/>
          <w:sz w:val="28"/>
          <w:szCs w:val="28"/>
        </w:rPr>
        <w:t xml:space="preserve"> </w:t>
      </w:r>
      <w:r w:rsidR="005716D4" w:rsidRPr="00DC53BC">
        <w:rPr>
          <w:rFonts w:ascii="Times New Roman" w:hAnsi="Times New Roman" w:cs="Times New Roman"/>
          <w:sz w:val="28"/>
          <w:szCs w:val="28"/>
        </w:rPr>
        <w:t>мы</w:t>
      </w:r>
      <w:r w:rsidR="009972A2" w:rsidRPr="00DC53BC">
        <w:rPr>
          <w:rFonts w:ascii="Times New Roman" w:hAnsi="Times New Roman" w:cs="Times New Roman"/>
          <w:sz w:val="28"/>
          <w:szCs w:val="28"/>
        </w:rPr>
        <w:t xml:space="preserve"> определил</w:t>
      </w:r>
      <w:r w:rsidR="00D47B26">
        <w:rPr>
          <w:rFonts w:ascii="Times New Roman" w:hAnsi="Times New Roman" w:cs="Times New Roman"/>
          <w:sz w:val="28"/>
          <w:szCs w:val="28"/>
        </w:rPr>
        <w:t>и</w:t>
      </w:r>
      <w:r w:rsidR="009972A2" w:rsidRPr="00DC53B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9972A2" w:rsidRPr="00791A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E0618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создать условия для эффективного взаимодействия детского сада и семьи по ознакомлению дошкольников с миром семейных традиций;</w:t>
      </w:r>
    </w:p>
    <w:p w:rsid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ривлечь родителей</w:t>
      </w:r>
      <w:r w:rsidRPr="00EE0618">
        <w:rPr>
          <w:rFonts w:ascii="Times New Roman" w:hAnsi="Times New Roman" w:cs="Times New Roman"/>
          <w:sz w:val="28"/>
          <w:szCs w:val="28"/>
        </w:rPr>
        <w:t xml:space="preserve"> в работе по ознакомлению детей с семейными ценностя</w:t>
      </w:r>
      <w:r>
        <w:rPr>
          <w:rFonts w:ascii="Times New Roman" w:hAnsi="Times New Roman" w:cs="Times New Roman"/>
          <w:sz w:val="28"/>
          <w:szCs w:val="28"/>
        </w:rPr>
        <w:t>ми, историей семьи;</w:t>
      </w:r>
    </w:p>
    <w:p w:rsidR="009972A2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предоставить родителям теоретические знания и практические навыки позитивного взаимодействия с детьми в разных видах деятельности;</w:t>
      </w:r>
    </w:p>
    <w:p w:rsidR="009972A2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вызвать интерес у детей и родителей к семье, ее истории;</w:t>
      </w:r>
    </w:p>
    <w:p w:rsidR="009972A2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показать детям значимость семьи в жизни каждого человека;</w:t>
      </w:r>
    </w:p>
    <w:p w:rsidR="009972A2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воспитывать у детей любовь и уважение к родительскому дому, семье, своим близким, старшему поколению.</w:t>
      </w:r>
    </w:p>
    <w:p w:rsidR="00516440" w:rsidRDefault="00EE0618" w:rsidP="002014F7">
      <w:pPr>
        <w:tabs>
          <w:tab w:val="left" w:pos="723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формировании</w:t>
      </w:r>
      <w:r w:rsidR="002014F7" w:rsidRPr="002014F7">
        <w:rPr>
          <w:rFonts w:ascii="Times New Roman" w:hAnsi="Times New Roman" w:cs="Times New Roman"/>
          <w:sz w:val="28"/>
          <w:szCs w:val="28"/>
        </w:rPr>
        <w:t xml:space="preserve"> </w:t>
      </w:r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семейных ценностей у детей старшего дошкольного возраста </w:t>
      </w:r>
      <w:r w:rsidR="002014F7">
        <w:rPr>
          <w:rFonts w:ascii="Times New Roman" w:eastAsia="Calibri" w:hAnsi="Times New Roman" w:cs="Times New Roman"/>
          <w:sz w:val="28"/>
          <w:szCs w:val="28"/>
        </w:rPr>
        <w:t xml:space="preserve">в своей работе используем </w:t>
      </w:r>
      <w:r>
        <w:rPr>
          <w:rFonts w:ascii="Times New Roman" w:eastAsia="Calibri" w:hAnsi="Times New Roman" w:cs="Times New Roman"/>
          <w:sz w:val="28"/>
          <w:szCs w:val="28"/>
        </w:rPr>
        <w:t>ведущим</w:t>
      </w:r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является игра</w:t>
      </w:r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. Для разработки технологии формирования семейных ценностей мы используем: психологические игры, ролевые игры, </w:t>
      </w:r>
      <w:proofErr w:type="spellStart"/>
      <w:r w:rsidR="002014F7" w:rsidRPr="002014F7">
        <w:rPr>
          <w:rFonts w:ascii="Times New Roman" w:eastAsia="Calibri" w:hAnsi="Times New Roman" w:cs="Times New Roman"/>
          <w:sz w:val="28"/>
          <w:szCs w:val="28"/>
        </w:rPr>
        <w:t>сказкотерапию</w:t>
      </w:r>
      <w:proofErr w:type="spellEnd"/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, музыкотерапию и т.д., например, ребенку предлагается сочинить сказку о семье, в которой он расскажет о вымышленных героях, их профессиях и увлечениях. </w:t>
      </w:r>
      <w:r w:rsidR="008C0D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14F7" w:rsidRPr="002014F7" w:rsidRDefault="002014F7" w:rsidP="002014F7">
      <w:pPr>
        <w:tabs>
          <w:tab w:val="left" w:pos="72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F7">
        <w:rPr>
          <w:rFonts w:ascii="Times New Roman" w:eastAsia="Calibri" w:hAnsi="Times New Roman" w:cs="Times New Roman"/>
          <w:sz w:val="28"/>
          <w:szCs w:val="28"/>
        </w:rPr>
        <w:t xml:space="preserve">Для разработки структуры занятия способствующего решению проблемы формирования семейных ценностей мы взяли за основу структуру креативного занятия НФТМ –ТРИЗ М.М. </w:t>
      </w:r>
      <w:proofErr w:type="spellStart"/>
      <w:r w:rsidRPr="002014F7">
        <w:rPr>
          <w:rFonts w:ascii="Times New Roman" w:eastAsia="Calibri" w:hAnsi="Times New Roman" w:cs="Times New Roman"/>
          <w:sz w:val="28"/>
          <w:szCs w:val="28"/>
        </w:rPr>
        <w:t>Зиновкиной</w:t>
      </w:r>
      <w:proofErr w:type="spellEnd"/>
      <w:r w:rsidR="008C0D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72A2" w:rsidRDefault="009972A2" w:rsidP="00791A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BC">
        <w:rPr>
          <w:rFonts w:ascii="Times New Roman" w:hAnsi="Times New Roman" w:cs="Times New Roman"/>
          <w:sz w:val="28"/>
          <w:szCs w:val="28"/>
        </w:rPr>
        <w:t>Решая задачи по формированию направленности на мир семьи, семейных ценностей у детей совместно с родителями</w:t>
      </w:r>
      <w:r w:rsidR="00791A27">
        <w:rPr>
          <w:rFonts w:ascii="Times New Roman" w:hAnsi="Times New Roman" w:cs="Times New Roman"/>
          <w:sz w:val="28"/>
          <w:szCs w:val="28"/>
        </w:rPr>
        <w:t>,</w:t>
      </w:r>
      <w:r w:rsidRPr="00DC53BC">
        <w:rPr>
          <w:rFonts w:ascii="Times New Roman" w:hAnsi="Times New Roman" w:cs="Times New Roman"/>
          <w:sz w:val="28"/>
          <w:szCs w:val="28"/>
        </w:rPr>
        <w:t xml:space="preserve"> </w:t>
      </w:r>
      <w:r w:rsidR="00091D74">
        <w:rPr>
          <w:rFonts w:ascii="Times New Roman" w:hAnsi="Times New Roman" w:cs="Times New Roman"/>
          <w:sz w:val="28"/>
          <w:szCs w:val="28"/>
        </w:rPr>
        <w:t>педагогическим коллективом ДОУ</w:t>
      </w:r>
      <w:r w:rsidR="00791A27">
        <w:rPr>
          <w:rFonts w:ascii="Times New Roman" w:hAnsi="Times New Roman" w:cs="Times New Roman"/>
          <w:sz w:val="28"/>
          <w:szCs w:val="28"/>
        </w:rPr>
        <w:t>,</w:t>
      </w:r>
      <w:r w:rsidR="00181324">
        <w:rPr>
          <w:rFonts w:ascii="Times New Roman" w:hAnsi="Times New Roman" w:cs="Times New Roman"/>
          <w:sz w:val="28"/>
          <w:szCs w:val="28"/>
        </w:rPr>
        <w:t xml:space="preserve"> в течение двух лет реализованы следующие мероприятия: 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26">
        <w:rPr>
          <w:rFonts w:ascii="Times New Roman" w:hAnsi="Times New Roman" w:cs="Times New Roman"/>
          <w:b/>
          <w:sz w:val="28"/>
          <w:szCs w:val="28"/>
        </w:rPr>
        <w:t>1.</w:t>
      </w:r>
      <w:r w:rsidRPr="00D47B26">
        <w:rPr>
          <w:rFonts w:ascii="Times New Roman" w:hAnsi="Times New Roman" w:cs="Times New Roman"/>
          <w:b/>
          <w:sz w:val="28"/>
          <w:szCs w:val="28"/>
        </w:rPr>
        <w:tab/>
        <w:t>Семейные художественно – творческие проекты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1.1.</w:t>
      </w:r>
      <w:r w:rsidRPr="00D47B26">
        <w:rPr>
          <w:rFonts w:ascii="Times New Roman" w:hAnsi="Times New Roman" w:cs="Times New Roman"/>
          <w:sz w:val="28"/>
          <w:szCs w:val="28"/>
        </w:rPr>
        <w:tab/>
        <w:t>«Герб семьи»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Pr="00D47B26">
        <w:rPr>
          <w:rFonts w:ascii="Times New Roman" w:hAnsi="Times New Roman" w:cs="Times New Roman"/>
          <w:sz w:val="28"/>
          <w:szCs w:val="28"/>
        </w:rPr>
        <w:tab/>
        <w:t>«Генеалогическое древо семьи»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1.3.</w:t>
      </w:r>
      <w:r w:rsidRPr="00D47B26">
        <w:rPr>
          <w:rFonts w:ascii="Times New Roman" w:hAnsi="Times New Roman" w:cs="Times New Roman"/>
          <w:sz w:val="28"/>
          <w:szCs w:val="28"/>
        </w:rPr>
        <w:tab/>
        <w:t>«Самый счастливый день нашей семьи»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1.4.</w:t>
      </w:r>
      <w:r w:rsidRPr="00D47B26">
        <w:rPr>
          <w:rFonts w:ascii="Times New Roman" w:hAnsi="Times New Roman" w:cs="Times New Roman"/>
          <w:sz w:val="28"/>
          <w:szCs w:val="28"/>
        </w:rPr>
        <w:tab/>
        <w:t xml:space="preserve"> «Мой ребёнок с самых пелёнок»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1.5.</w:t>
      </w:r>
      <w:r w:rsidRPr="00D47B26">
        <w:rPr>
          <w:rFonts w:ascii="Times New Roman" w:hAnsi="Times New Roman" w:cs="Times New Roman"/>
          <w:sz w:val="28"/>
          <w:szCs w:val="28"/>
        </w:rPr>
        <w:tab/>
        <w:t>«Маленькие открытия в моей большой семье»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26">
        <w:rPr>
          <w:rFonts w:ascii="Times New Roman" w:hAnsi="Times New Roman" w:cs="Times New Roman"/>
          <w:b/>
          <w:sz w:val="28"/>
          <w:szCs w:val="28"/>
        </w:rPr>
        <w:t>2.</w:t>
      </w:r>
      <w:r w:rsidRPr="00D47B26">
        <w:rPr>
          <w:rFonts w:ascii="Times New Roman" w:hAnsi="Times New Roman" w:cs="Times New Roman"/>
          <w:b/>
          <w:sz w:val="28"/>
          <w:szCs w:val="28"/>
        </w:rPr>
        <w:tab/>
        <w:t>Выставки семейного творчества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2.1.</w:t>
      </w:r>
      <w:r w:rsidRPr="00D47B26">
        <w:rPr>
          <w:rFonts w:ascii="Times New Roman" w:hAnsi="Times New Roman" w:cs="Times New Roman"/>
          <w:sz w:val="28"/>
          <w:szCs w:val="28"/>
        </w:rPr>
        <w:tab/>
        <w:t>«Моя мама – рукодельница»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2.2.</w:t>
      </w:r>
      <w:r w:rsidRPr="00D47B26">
        <w:rPr>
          <w:rFonts w:ascii="Times New Roman" w:hAnsi="Times New Roman" w:cs="Times New Roman"/>
          <w:sz w:val="28"/>
          <w:szCs w:val="28"/>
        </w:rPr>
        <w:tab/>
        <w:t>«Папа может всё что угодно…»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2.3.</w:t>
      </w:r>
      <w:r w:rsidRPr="00D47B26">
        <w:rPr>
          <w:rFonts w:ascii="Times New Roman" w:hAnsi="Times New Roman" w:cs="Times New Roman"/>
          <w:sz w:val="28"/>
          <w:szCs w:val="28"/>
        </w:rPr>
        <w:tab/>
        <w:t>«Чудеса для детей из ненужных вещей»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26">
        <w:rPr>
          <w:rFonts w:ascii="Times New Roman" w:hAnsi="Times New Roman" w:cs="Times New Roman"/>
          <w:b/>
          <w:sz w:val="28"/>
          <w:szCs w:val="28"/>
        </w:rPr>
        <w:t>3.</w:t>
      </w:r>
      <w:r w:rsidRPr="00D47B26">
        <w:rPr>
          <w:rFonts w:ascii="Times New Roman" w:hAnsi="Times New Roman" w:cs="Times New Roman"/>
          <w:b/>
          <w:sz w:val="28"/>
          <w:szCs w:val="28"/>
        </w:rPr>
        <w:tab/>
        <w:t>Мини – выставки семейных реликвий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3.1.</w:t>
      </w:r>
      <w:r w:rsidRPr="00D47B26">
        <w:rPr>
          <w:rFonts w:ascii="Times New Roman" w:hAnsi="Times New Roman" w:cs="Times New Roman"/>
          <w:sz w:val="28"/>
          <w:szCs w:val="28"/>
        </w:rPr>
        <w:tab/>
        <w:t>«Еще идут старинные часы»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3.2.</w:t>
      </w:r>
      <w:r w:rsidRPr="00D47B26">
        <w:rPr>
          <w:rFonts w:ascii="Times New Roman" w:hAnsi="Times New Roman" w:cs="Times New Roman"/>
          <w:sz w:val="28"/>
          <w:szCs w:val="28"/>
        </w:rPr>
        <w:tab/>
        <w:t>«Елочные игрушки наших мам и пап»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3.3.</w:t>
      </w:r>
      <w:r w:rsidRPr="00D47B26">
        <w:rPr>
          <w:rFonts w:ascii="Times New Roman" w:hAnsi="Times New Roman" w:cs="Times New Roman"/>
          <w:sz w:val="28"/>
          <w:szCs w:val="28"/>
        </w:rPr>
        <w:tab/>
        <w:t>«Тайны старого чердака»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26">
        <w:rPr>
          <w:rFonts w:ascii="Times New Roman" w:hAnsi="Times New Roman" w:cs="Times New Roman"/>
          <w:b/>
          <w:sz w:val="28"/>
          <w:szCs w:val="28"/>
        </w:rPr>
        <w:t>4.</w:t>
      </w:r>
      <w:r w:rsidRPr="00D47B26">
        <w:rPr>
          <w:rFonts w:ascii="Times New Roman" w:hAnsi="Times New Roman" w:cs="Times New Roman"/>
          <w:b/>
          <w:sz w:val="28"/>
          <w:szCs w:val="28"/>
        </w:rPr>
        <w:tab/>
        <w:t>Фотоколлажи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4.1.</w:t>
      </w:r>
      <w:r w:rsidRPr="00D47B26">
        <w:rPr>
          <w:rFonts w:ascii="Times New Roman" w:hAnsi="Times New Roman" w:cs="Times New Roman"/>
          <w:sz w:val="28"/>
          <w:szCs w:val="28"/>
        </w:rPr>
        <w:tab/>
        <w:t>«Моя семья – будни и праздники»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4.2.</w:t>
      </w:r>
      <w:r w:rsidRPr="00D47B26">
        <w:rPr>
          <w:rFonts w:ascii="Times New Roman" w:hAnsi="Times New Roman" w:cs="Times New Roman"/>
          <w:sz w:val="28"/>
          <w:szCs w:val="28"/>
        </w:rPr>
        <w:tab/>
        <w:t>«Родные, близкие, любимые…»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4.3.</w:t>
      </w:r>
      <w:r w:rsidRPr="00D47B26">
        <w:rPr>
          <w:rFonts w:ascii="Times New Roman" w:hAnsi="Times New Roman" w:cs="Times New Roman"/>
          <w:sz w:val="28"/>
          <w:szCs w:val="28"/>
        </w:rPr>
        <w:tab/>
        <w:t>«Здоровый ребенок в здоровой семье»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26">
        <w:rPr>
          <w:rFonts w:ascii="Times New Roman" w:hAnsi="Times New Roman" w:cs="Times New Roman"/>
          <w:b/>
          <w:sz w:val="28"/>
          <w:szCs w:val="28"/>
        </w:rPr>
        <w:t>5.</w:t>
      </w:r>
      <w:r w:rsidRPr="00D47B26">
        <w:rPr>
          <w:rFonts w:ascii="Times New Roman" w:hAnsi="Times New Roman" w:cs="Times New Roman"/>
          <w:b/>
          <w:sz w:val="28"/>
          <w:szCs w:val="28"/>
        </w:rPr>
        <w:tab/>
        <w:t>Презентации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5.1.</w:t>
      </w:r>
      <w:r w:rsidRPr="00D47B26">
        <w:rPr>
          <w:rFonts w:ascii="Times New Roman" w:hAnsi="Times New Roman" w:cs="Times New Roman"/>
          <w:sz w:val="28"/>
          <w:szCs w:val="28"/>
        </w:rPr>
        <w:tab/>
        <w:t>«Полезное блюдо моей семьи»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5.2.</w:t>
      </w:r>
      <w:r w:rsidRPr="00D47B26">
        <w:rPr>
          <w:rFonts w:ascii="Times New Roman" w:hAnsi="Times New Roman" w:cs="Times New Roman"/>
          <w:sz w:val="28"/>
          <w:szCs w:val="28"/>
        </w:rPr>
        <w:tab/>
        <w:t>«Профессии моей семьи»</w:t>
      </w:r>
    </w:p>
    <w:p w:rsid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5.3.</w:t>
      </w:r>
      <w:r w:rsidRPr="00D47B26">
        <w:rPr>
          <w:rFonts w:ascii="Times New Roman" w:hAnsi="Times New Roman" w:cs="Times New Roman"/>
          <w:sz w:val="28"/>
          <w:szCs w:val="28"/>
        </w:rPr>
        <w:tab/>
        <w:t>«Как мы летом отдыхали»</w:t>
      </w:r>
    </w:p>
    <w:p w:rsidR="0076004A" w:rsidRPr="00573B7E" w:rsidRDefault="0076004A" w:rsidP="00573B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B7E">
        <w:rPr>
          <w:rFonts w:ascii="Times New Roman" w:eastAsia="Calibri" w:hAnsi="Times New Roman" w:cs="Times New Roman"/>
          <w:sz w:val="28"/>
          <w:szCs w:val="28"/>
        </w:rPr>
        <w:t xml:space="preserve">Ошибочно предполагать, что семейные ценности могут сформироваться у ребенка только стихийным путем. Как правило, если не уделять данному процессу должного внимания, то семейные ценности </w:t>
      </w:r>
      <w:r w:rsidRPr="00573B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становится «неполноценным». Упуская определенные детали, родители провоцируют у детей чувство отстраненности, ограниченности, тревоги. Старший дошкольник в силу возраста уже способен дать некую оценку себе и другим людям, характеру отношений внутри семьи, воспринимать и анализировать отношение к себе со стороны окружающих. Взрослые члены семьи в большинстве случаев не замечают, что неправильно взаимодействуют с ребенком. Именно поэтому необходимо целенаправленно организовывать формирование семейных ценностей детей старшего дошкольного возраста. </w:t>
      </w:r>
    </w:p>
    <w:p w:rsidR="00B91DD5" w:rsidRDefault="00573B7E" w:rsidP="00573B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BC">
        <w:rPr>
          <w:rFonts w:ascii="Times New Roman" w:hAnsi="Times New Roman" w:cs="Times New Roman"/>
          <w:sz w:val="28"/>
          <w:szCs w:val="28"/>
        </w:rPr>
        <w:t>Главный</w:t>
      </w:r>
      <w:r w:rsidR="009972A2" w:rsidRPr="00DC53BC">
        <w:rPr>
          <w:rFonts w:ascii="Times New Roman" w:hAnsi="Times New Roman" w:cs="Times New Roman"/>
          <w:sz w:val="28"/>
          <w:szCs w:val="28"/>
        </w:rPr>
        <w:t xml:space="preserve"> результат, на который и была направлена наша работа, - усвоение детьми вечных ценностей, воспитание милосердия, </w:t>
      </w:r>
      <w:r w:rsidR="00EE0618">
        <w:rPr>
          <w:rFonts w:ascii="Times New Roman" w:hAnsi="Times New Roman" w:cs="Times New Roman"/>
          <w:sz w:val="28"/>
          <w:szCs w:val="28"/>
        </w:rPr>
        <w:t>уважения</w:t>
      </w:r>
      <w:r w:rsidR="009972A2" w:rsidRPr="00DC53BC">
        <w:rPr>
          <w:rFonts w:ascii="Times New Roman" w:hAnsi="Times New Roman" w:cs="Times New Roman"/>
          <w:sz w:val="28"/>
          <w:szCs w:val="28"/>
        </w:rPr>
        <w:t>, любви к родным и близким.</w:t>
      </w:r>
      <w:r w:rsidR="00091D74" w:rsidRPr="00091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133" w:rsidRDefault="00447133" w:rsidP="00447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133" w:rsidRDefault="00447133" w:rsidP="00447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133" w:rsidRDefault="00447133" w:rsidP="00447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133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447133" w:rsidRPr="00447133" w:rsidRDefault="00447133" w:rsidP="00447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DF5" w:rsidRPr="008C0DF5" w:rsidRDefault="008C0DF5" w:rsidP="008C0DF5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DF5">
        <w:rPr>
          <w:rFonts w:ascii="Times New Roman" w:hAnsi="Times New Roman" w:cs="Times New Roman"/>
          <w:sz w:val="28"/>
          <w:szCs w:val="28"/>
        </w:rPr>
        <w:t>Александрова Е.Ю. Система патриотического воспитания в ДОУ.</w:t>
      </w:r>
    </w:p>
    <w:p w:rsidR="00516440" w:rsidRPr="008C0DF5" w:rsidRDefault="00516440" w:rsidP="008C0DF5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DF5">
        <w:rPr>
          <w:rFonts w:ascii="Times New Roman" w:hAnsi="Times New Roman" w:cs="Times New Roman"/>
          <w:sz w:val="28"/>
          <w:szCs w:val="28"/>
        </w:rPr>
        <w:t>Артюхова И. С. Ценности и воспитание/ И.С. Артюхова// Педагогика, 1999- №4.- С.78-80</w:t>
      </w:r>
    </w:p>
    <w:p w:rsidR="008C0DF5" w:rsidRPr="008C0DF5" w:rsidRDefault="008C0DF5" w:rsidP="008C0DF5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DF5">
        <w:rPr>
          <w:rFonts w:ascii="Times New Roman" w:eastAsia="Calibri" w:hAnsi="Times New Roman" w:cs="Times New Roman"/>
          <w:sz w:val="28"/>
          <w:szCs w:val="28"/>
        </w:rPr>
        <w:t>Буланова Д. Д. Формирование принадлежности к семье у детей старшего дошкольного возраста</w:t>
      </w:r>
      <w:proofErr w:type="gramStart"/>
      <w:r w:rsidRPr="008C0DF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C0DF5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gramStart"/>
      <w:r w:rsidRPr="008C0DF5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8C0DF5">
        <w:rPr>
          <w:rFonts w:ascii="Times New Roman" w:eastAsia="Calibri" w:hAnsi="Times New Roman" w:cs="Times New Roman"/>
          <w:sz w:val="28"/>
          <w:szCs w:val="28"/>
        </w:rPr>
        <w:t xml:space="preserve">еория и практика общественного развития(2015, № 3) </w:t>
      </w:r>
      <w:r w:rsidRPr="008C0DF5">
        <w:rPr>
          <w:rFonts w:ascii="Times New Roman" w:hAnsi="Times New Roman" w:cs="Times New Roman"/>
          <w:sz w:val="28"/>
          <w:szCs w:val="28"/>
        </w:rPr>
        <w:t>Волгоград: Учитель. 2007г.</w:t>
      </w:r>
    </w:p>
    <w:p w:rsidR="00516440" w:rsidRDefault="00516440" w:rsidP="008C0DF5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DF5">
        <w:rPr>
          <w:rFonts w:ascii="Times New Roman" w:hAnsi="Times New Roman"/>
          <w:sz w:val="28"/>
          <w:szCs w:val="28"/>
        </w:rPr>
        <w:t xml:space="preserve">Каратаева Н.А. Воспитание уважительного отношения к традициям семьи у детей дошкольного возраста. М.: Академия, 2007 . – 265с. </w:t>
      </w:r>
    </w:p>
    <w:p w:rsidR="008C0DF5" w:rsidRPr="008C0DF5" w:rsidRDefault="008C0DF5" w:rsidP="00A676B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DF5">
        <w:rPr>
          <w:rFonts w:ascii="Times New Roman" w:eastAsia="Calibri" w:hAnsi="Times New Roman" w:cs="Times New Roman"/>
          <w:sz w:val="28"/>
          <w:szCs w:val="28"/>
        </w:rPr>
        <w:t>Утёмов</w:t>
      </w:r>
      <w:proofErr w:type="spellEnd"/>
      <w:r w:rsidRPr="008C0DF5">
        <w:rPr>
          <w:rFonts w:ascii="Times New Roman" w:eastAsia="Calibri" w:hAnsi="Times New Roman" w:cs="Times New Roman"/>
          <w:sz w:val="28"/>
          <w:szCs w:val="28"/>
        </w:rPr>
        <w:t xml:space="preserve"> В. В., </w:t>
      </w:r>
      <w:proofErr w:type="spellStart"/>
      <w:r w:rsidRPr="008C0DF5">
        <w:rPr>
          <w:rFonts w:ascii="Times New Roman" w:eastAsia="Calibri" w:hAnsi="Times New Roman" w:cs="Times New Roman"/>
          <w:sz w:val="28"/>
          <w:szCs w:val="28"/>
        </w:rPr>
        <w:t>Зиновкина</w:t>
      </w:r>
      <w:proofErr w:type="spellEnd"/>
      <w:r w:rsidRPr="008C0DF5">
        <w:rPr>
          <w:rFonts w:ascii="Times New Roman" w:eastAsia="Calibri" w:hAnsi="Times New Roman" w:cs="Times New Roman"/>
          <w:sz w:val="28"/>
          <w:szCs w:val="28"/>
        </w:rPr>
        <w:t xml:space="preserve"> М. М. Структура креативного урока по развитию творческой личности учащихся в педагогической системе НФТМ-ТРИЗ // Современные научные исследования. Выпуск 1. - Концепт. - 2013. - ART 53572. - URL: http://e-koncept.ru/2013/53572.htm - ISSN 2304-120X. </w:t>
      </w:r>
    </w:p>
    <w:p w:rsidR="00516440" w:rsidRPr="008C0DF5" w:rsidRDefault="00516440" w:rsidP="00A676B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0DF5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образования. Утвержден приказом Министерства </w:t>
      </w:r>
      <w:r w:rsidRPr="008C0DF5">
        <w:rPr>
          <w:rFonts w:ascii="Times New Roman" w:hAnsi="Times New Roman"/>
          <w:sz w:val="28"/>
          <w:szCs w:val="28"/>
        </w:rPr>
        <w:lastRenderedPageBreak/>
        <w:t>образования и науки Российской Федерации от 17 октября 2013 г. N 1155.</w:t>
      </w:r>
    </w:p>
    <w:p w:rsidR="00516440" w:rsidRPr="008C0DF5" w:rsidRDefault="00516440" w:rsidP="008C0DF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16440" w:rsidRPr="008C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161"/>
    <w:multiLevelType w:val="hybridMultilevel"/>
    <w:tmpl w:val="544A0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4032F"/>
    <w:multiLevelType w:val="hybridMultilevel"/>
    <w:tmpl w:val="B9DA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B568D"/>
    <w:multiLevelType w:val="hybridMultilevel"/>
    <w:tmpl w:val="C990315C"/>
    <w:lvl w:ilvl="0" w:tplc="89089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DF1BAE"/>
    <w:multiLevelType w:val="hybridMultilevel"/>
    <w:tmpl w:val="498E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F3E5D"/>
    <w:multiLevelType w:val="hybridMultilevel"/>
    <w:tmpl w:val="F784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41CD8"/>
    <w:multiLevelType w:val="hybridMultilevel"/>
    <w:tmpl w:val="9E58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4D3ADB"/>
    <w:multiLevelType w:val="hybridMultilevel"/>
    <w:tmpl w:val="3556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8287A"/>
    <w:multiLevelType w:val="hybridMultilevel"/>
    <w:tmpl w:val="EF9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E1149"/>
    <w:multiLevelType w:val="hybridMultilevel"/>
    <w:tmpl w:val="8DCE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71DBA"/>
    <w:multiLevelType w:val="hybridMultilevel"/>
    <w:tmpl w:val="59F0E048"/>
    <w:lvl w:ilvl="0" w:tplc="0B7C04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13938"/>
    <w:multiLevelType w:val="hybridMultilevel"/>
    <w:tmpl w:val="BBA09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83714"/>
    <w:multiLevelType w:val="hybridMultilevel"/>
    <w:tmpl w:val="74507A40"/>
    <w:lvl w:ilvl="0" w:tplc="0B7C04E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095248"/>
    <w:multiLevelType w:val="hybridMultilevel"/>
    <w:tmpl w:val="12246EF8"/>
    <w:lvl w:ilvl="0" w:tplc="0B7C04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432E3"/>
    <w:multiLevelType w:val="hybridMultilevel"/>
    <w:tmpl w:val="30464414"/>
    <w:lvl w:ilvl="0" w:tplc="0B7C04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4151E"/>
    <w:multiLevelType w:val="hybridMultilevel"/>
    <w:tmpl w:val="85F0D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60BF4"/>
    <w:multiLevelType w:val="hybridMultilevel"/>
    <w:tmpl w:val="94AC22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4"/>
  </w:num>
  <w:num w:numId="14">
    <w:abstractNumId w:val="13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56"/>
    <w:rsid w:val="000477B5"/>
    <w:rsid w:val="00091D74"/>
    <w:rsid w:val="000C511E"/>
    <w:rsid w:val="00152862"/>
    <w:rsid w:val="00181324"/>
    <w:rsid w:val="001F49DA"/>
    <w:rsid w:val="002014F7"/>
    <w:rsid w:val="00252452"/>
    <w:rsid w:val="002F776B"/>
    <w:rsid w:val="003A2D98"/>
    <w:rsid w:val="003A74AC"/>
    <w:rsid w:val="00447133"/>
    <w:rsid w:val="004E1756"/>
    <w:rsid w:val="004F341D"/>
    <w:rsid w:val="00516440"/>
    <w:rsid w:val="00516D46"/>
    <w:rsid w:val="005716D4"/>
    <w:rsid w:val="00573B7E"/>
    <w:rsid w:val="00575A9C"/>
    <w:rsid w:val="00577FF4"/>
    <w:rsid w:val="007521C7"/>
    <w:rsid w:val="0076004A"/>
    <w:rsid w:val="00791A27"/>
    <w:rsid w:val="007B0DD8"/>
    <w:rsid w:val="007F658C"/>
    <w:rsid w:val="008214AF"/>
    <w:rsid w:val="00863512"/>
    <w:rsid w:val="008C0DF5"/>
    <w:rsid w:val="00937AAA"/>
    <w:rsid w:val="009813D5"/>
    <w:rsid w:val="009972A2"/>
    <w:rsid w:val="009E186C"/>
    <w:rsid w:val="00A727C1"/>
    <w:rsid w:val="00B80849"/>
    <w:rsid w:val="00B91DD5"/>
    <w:rsid w:val="00BC37CC"/>
    <w:rsid w:val="00D43599"/>
    <w:rsid w:val="00D47B26"/>
    <w:rsid w:val="00D651D9"/>
    <w:rsid w:val="00DA7B4D"/>
    <w:rsid w:val="00DC53BC"/>
    <w:rsid w:val="00DC5A8B"/>
    <w:rsid w:val="00E12629"/>
    <w:rsid w:val="00E229AE"/>
    <w:rsid w:val="00EA718B"/>
    <w:rsid w:val="00EE0618"/>
    <w:rsid w:val="00F43290"/>
    <w:rsid w:val="00F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A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F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DC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28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1D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A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F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DC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28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1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2017-06-13T03:05:00Z</cp:lastPrinted>
  <dcterms:created xsi:type="dcterms:W3CDTF">2024-03-01T09:27:00Z</dcterms:created>
  <dcterms:modified xsi:type="dcterms:W3CDTF">2024-03-01T09:37:00Z</dcterms:modified>
</cp:coreProperties>
</file>