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4A" w:rsidRPr="0040304A" w:rsidRDefault="0040304A" w:rsidP="0040304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0304A">
        <w:rPr>
          <w:rFonts w:ascii="Times New Roman" w:hAnsi="Times New Roman" w:cs="Times New Roman"/>
          <w:b/>
          <w:sz w:val="32"/>
          <w:szCs w:val="32"/>
        </w:rPr>
        <w:t>Нарушения зрения у детей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40304A" w:rsidRPr="0040304A" w:rsidRDefault="0040304A" w:rsidP="004030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304A">
        <w:rPr>
          <w:rFonts w:ascii="Times New Roman" w:hAnsi="Times New Roman" w:cs="Times New Roman"/>
          <w:sz w:val="32"/>
          <w:szCs w:val="32"/>
        </w:rPr>
        <w:t xml:space="preserve">     Нарушения зрения у ребенка могут быть функционального или органического характера. Первые характеризуются преходящими изменениями, которые поддаются коррекции или могут пройти самостоятельно пример – косоглазие, близорукость, дальнозоркостью, астигматизм и др.). Органическ</w:t>
      </w:r>
      <w:bookmarkStart w:id="0" w:name="_GoBack"/>
      <w:bookmarkEnd w:id="0"/>
      <w:r w:rsidRPr="0040304A">
        <w:rPr>
          <w:rFonts w:ascii="Times New Roman" w:hAnsi="Times New Roman" w:cs="Times New Roman"/>
          <w:sz w:val="32"/>
          <w:szCs w:val="32"/>
        </w:rPr>
        <w:t>ие же поражения имеют в основе морфологические изменения структуры глаза или других отделов зрительного анализатора (зрительные нервы, проводящие пути и др.).</w:t>
      </w:r>
    </w:p>
    <w:p w:rsidR="0040304A" w:rsidRPr="0040304A" w:rsidRDefault="0040304A" w:rsidP="0040304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304A">
        <w:rPr>
          <w:rFonts w:ascii="Times New Roman" w:hAnsi="Times New Roman" w:cs="Times New Roman"/>
          <w:sz w:val="32"/>
          <w:szCs w:val="32"/>
        </w:rPr>
        <w:t xml:space="preserve">     Таких детей не нужно ставить в какие-то особые условия. Создавать для них какую-то особую, искусственную обстановку, не такую, как для других детей, и, вместе с тем, нужно вовремя приходить на помощь, когда ребенок сталкивается с трудностями, преодоление которых для него непосильно без помощи родителей и, других членов семьи.</w:t>
      </w:r>
    </w:p>
    <w:p w:rsidR="008D1B25" w:rsidRPr="003D5032" w:rsidRDefault="008D1B25" w:rsidP="008D1B25">
      <w:pPr>
        <w:spacing w:after="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8D1B25" w:rsidRPr="003D5032" w:rsidRDefault="008D1B25" w:rsidP="008D1B25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8D1B25" w:rsidRPr="003D5032" w:rsidRDefault="008D1B25" w:rsidP="008D1B25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8D1B25" w:rsidRPr="003D5032" w:rsidRDefault="008D1B25" w:rsidP="008D1B25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8D1B25" w:rsidRPr="003D5032" w:rsidRDefault="008D1B25" w:rsidP="008D1B25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8D1B25" w:rsidRPr="008D1B25" w:rsidRDefault="008D1B25" w:rsidP="008D1B25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816C6D">
        <w:rPr>
          <w:rFonts w:ascii="Times New Roman" w:eastAsia="Calibri" w:hAnsi="Times New Roman" w:cs="Times New Roman"/>
          <w:b/>
          <w:sz w:val="32"/>
          <w:szCs w:val="32"/>
          <w:lang w:val="en-US"/>
        </w:rPr>
        <w:t>e</w:t>
      </w:r>
      <w:r w:rsidRPr="008D1B25">
        <w:rPr>
          <w:rFonts w:ascii="Times New Roman" w:eastAsia="Calibri" w:hAnsi="Times New Roman" w:cs="Times New Roman"/>
          <w:b/>
          <w:sz w:val="32"/>
          <w:szCs w:val="32"/>
          <w:lang w:val="en-US"/>
        </w:rPr>
        <w:t>-</w:t>
      </w:r>
      <w:r w:rsidRPr="00816C6D">
        <w:rPr>
          <w:rFonts w:ascii="Times New Roman" w:eastAsia="Calibri" w:hAnsi="Times New Roman" w:cs="Times New Roman"/>
          <w:b/>
          <w:sz w:val="32"/>
          <w:szCs w:val="32"/>
          <w:lang w:val="en-US"/>
        </w:rPr>
        <w:t>mail</w:t>
      </w:r>
      <w:proofErr w:type="gramEnd"/>
      <w:r w:rsidRPr="008D1B25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: </w:t>
      </w:r>
      <w:hyperlink r:id="rId4" w:history="1"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ds</w:t>
        </w:r>
        <w:r w:rsidRPr="008D1B25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138@</w:t>
        </w:r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detsad</w:t>
        </w:r>
        <w:r w:rsidRPr="008D1B25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.</w:t>
        </w:r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tver</w:t>
        </w:r>
        <w:r w:rsidRPr="008D1B25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.</w:t>
        </w:r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ru</w:t>
        </w:r>
      </w:hyperlink>
      <w:r w:rsidRPr="008D1B25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</w:p>
    <w:p w:rsidR="00B5544B" w:rsidRPr="008D1B25" w:rsidRDefault="00B5544B" w:rsidP="0040304A">
      <w:pPr>
        <w:spacing w:line="360" w:lineRule="auto"/>
        <w:rPr>
          <w:lang w:val="en-US"/>
        </w:rPr>
      </w:pPr>
    </w:p>
    <w:sectPr w:rsidR="00B5544B" w:rsidRPr="008D1B25" w:rsidSect="0040304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8B"/>
    <w:rsid w:val="0040304A"/>
    <w:rsid w:val="007A6FA0"/>
    <w:rsid w:val="008D1B25"/>
    <w:rsid w:val="00B5544B"/>
    <w:rsid w:val="00C6161D"/>
    <w:rsid w:val="00F3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CD8A0-66F1-4B52-A36B-5BE1BC5F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138@detsad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4</cp:revision>
  <dcterms:created xsi:type="dcterms:W3CDTF">2020-03-26T09:18:00Z</dcterms:created>
  <dcterms:modified xsi:type="dcterms:W3CDTF">2020-03-27T08:24:00Z</dcterms:modified>
</cp:coreProperties>
</file>