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 к приказу Министерства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Тверской области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01.04.2019</w:t>
      </w:r>
      <w:r>
        <w:rPr>
          <w:rFonts w:cs="Times New Roman" w:ascii="Times New Roman" w:hAnsi="Times New Roman"/>
          <w:sz w:val="28"/>
          <w:szCs w:val="28"/>
        </w:rPr>
        <w:t xml:space="preserve">__№ </w:t>
      </w:r>
      <w:r>
        <w:rPr>
          <w:rFonts w:cs="Times New Roman" w:ascii="Times New Roman" w:hAnsi="Times New Roman"/>
          <w:sz w:val="28"/>
          <w:szCs w:val="28"/>
          <w:u w:val="single"/>
        </w:rPr>
        <w:t>445/ПК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анализа обеспечения объективности проведения ВПР в общеобразовательной организации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муниципального образования Тверской области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Кимрский район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общеобразовательной организации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МОУ Ильинская средняя общеобразовательная школа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1216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1401"/>
        <w:gridCol w:w="1057"/>
        <w:gridCol w:w="1006"/>
        <w:gridCol w:w="997"/>
        <w:gridCol w:w="1"/>
        <w:gridCol w:w="1718"/>
        <w:gridCol w:w="1"/>
        <w:gridCol w:w="1000"/>
        <w:gridCol w:w="5"/>
        <w:gridCol w:w="1141"/>
        <w:gridCol w:w="7"/>
        <w:gridCol w:w="1054"/>
        <w:gridCol w:w="1"/>
        <w:gridCol w:w="655"/>
        <w:gridCol w:w="630"/>
      </w:tblGrid>
      <w:tr>
        <w:trPr>
          <w:trHeight w:val="738" w:hRule="atLeast"/>
        </w:trPr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0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 (класс, предмет,)</w:t>
            </w:r>
          </w:p>
        </w:tc>
        <w:tc>
          <w:tcPr>
            <w:tcW w:w="105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прове-дения</w:t>
            </w:r>
          </w:p>
        </w:tc>
        <w:tc>
          <w:tcPr>
            <w:tcW w:w="200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19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общественных наблюдателей при проведении оценочных процедур</w:t>
            </w:r>
          </w:p>
        </w:tc>
        <w:tc>
          <w:tcPr>
            <w:tcW w:w="3208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128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замечаний</w:t>
            </w:r>
          </w:p>
        </w:tc>
      </w:tr>
      <w:tr>
        <w:trPr>
          <w:trHeight w:val="750" w:hRule="atLeast"/>
        </w:trPr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аудито-рий</w:t>
            </w:r>
          </w:p>
        </w:tc>
        <w:tc>
          <w:tcPr>
            <w:tcW w:w="1719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 всех классах</w:t>
            </w:r>
          </w:p>
        </w:tc>
        <w:tc>
          <w:tcPr>
            <w:tcW w:w="1153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 (указать классы)</w:t>
            </w:r>
          </w:p>
        </w:tc>
        <w:tc>
          <w:tcPr>
            <w:tcW w:w="105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было (указать классы)</w:t>
            </w:r>
          </w:p>
        </w:tc>
        <w:tc>
          <w:tcPr>
            <w:tcW w:w="6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 история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 история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 биология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русский яз. Часть1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 биология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 обществоз.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русский яз. Часть2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 математика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 русс.яз.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математика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 русс.яз.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 математика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окруж.мир</w:t>
            </w:r>
          </w:p>
        </w:tc>
        <w:tc>
          <w:tcPr>
            <w:tcW w:w="10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26.04.19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руководителя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органа управления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образованием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08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LibreOffice/5.4.1.2$Windows_X86_64 LibreOffice_project/ea7cb86e6eeb2bf3a5af73a8f7777ac570321527</Application>
  <Pages>2</Pages>
  <Words>223</Words>
  <Characters>1075</Characters>
  <CharactersWithSpaces>1160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2019-05-06T07:45:00Z</dcterms:created>
  <dc:creator>Ирина</dc:creator>
  <dc:description/>
  <dc:language>ru-RU</dc:language>
  <cp:lastModifiedBy>Пользователь</cp:lastModifiedBy>
  <dcterms:modified xsi:type="dcterms:W3CDTF">2019-05-06T08:50:00Z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