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823" w:rsidRPr="007122F2" w:rsidRDefault="00252B0D" w:rsidP="007122F2">
      <w:pPr>
        <w:pStyle w:val="10"/>
        <w:keepNext/>
        <w:keepLines/>
        <w:shd w:val="clear" w:color="auto" w:fill="auto"/>
        <w:ind w:firstLine="0"/>
        <w:rPr>
          <w:sz w:val="28"/>
          <w:szCs w:val="28"/>
        </w:rPr>
      </w:pPr>
      <w:bookmarkStart w:id="0" w:name="bookmark0"/>
      <w:r w:rsidRPr="007122F2">
        <w:rPr>
          <w:sz w:val="28"/>
          <w:szCs w:val="28"/>
        </w:rPr>
        <w:t>Требования к организации и проведению муниципального этапа всероссийской олимпиады школьников</w:t>
      </w:r>
      <w:bookmarkEnd w:id="0"/>
      <w:r w:rsidR="00C83691" w:rsidRPr="007122F2">
        <w:rPr>
          <w:sz w:val="28"/>
          <w:szCs w:val="28"/>
        </w:rPr>
        <w:t xml:space="preserve"> </w:t>
      </w:r>
      <w:r w:rsidRPr="007122F2">
        <w:rPr>
          <w:sz w:val="28"/>
          <w:szCs w:val="28"/>
        </w:rPr>
        <w:t>по истории</w:t>
      </w:r>
    </w:p>
    <w:p w:rsidR="009C3823" w:rsidRPr="007122F2" w:rsidRDefault="00252B0D" w:rsidP="007122F2">
      <w:pPr>
        <w:pStyle w:val="10"/>
        <w:keepNext/>
        <w:keepLines/>
        <w:shd w:val="clear" w:color="auto" w:fill="auto"/>
        <w:ind w:firstLine="0"/>
        <w:rPr>
          <w:sz w:val="28"/>
          <w:szCs w:val="28"/>
        </w:rPr>
      </w:pPr>
      <w:bookmarkStart w:id="1" w:name="bookmark1"/>
      <w:r w:rsidRPr="007122F2">
        <w:rPr>
          <w:sz w:val="28"/>
          <w:szCs w:val="28"/>
        </w:rPr>
        <w:t>в 2022/2023 учебном году</w:t>
      </w:r>
      <w:bookmarkEnd w:id="1"/>
    </w:p>
    <w:p w:rsidR="009C3823" w:rsidRPr="007122F2" w:rsidRDefault="00252B0D" w:rsidP="007122F2">
      <w:pPr>
        <w:pStyle w:val="20"/>
        <w:shd w:val="clear" w:color="auto" w:fill="auto"/>
        <w:ind w:firstLine="360"/>
        <w:jc w:val="both"/>
        <w:rPr>
          <w:sz w:val="28"/>
          <w:szCs w:val="28"/>
        </w:rPr>
      </w:pPr>
      <w:r w:rsidRPr="007122F2">
        <w:rPr>
          <w:sz w:val="28"/>
          <w:szCs w:val="28"/>
        </w:rPr>
        <w:t>Муниципальный этап всероссийской олимпиады школьников по истории проводится в соответствии с Порядком проведения всероссийской олимпиады школьников, утвержденным приказом Министерства просвещения Российской Федерации от 27 ноября 2020 г. № 678 «Об утверждении Порядка проведения всероссийской олимпиады школьников.</w:t>
      </w:r>
    </w:p>
    <w:p w:rsidR="009C3823" w:rsidRPr="007122F2" w:rsidRDefault="00252B0D" w:rsidP="007122F2">
      <w:pPr>
        <w:pStyle w:val="10"/>
        <w:keepNext/>
        <w:keepLines/>
        <w:numPr>
          <w:ilvl w:val="0"/>
          <w:numId w:val="2"/>
        </w:numPr>
        <w:shd w:val="clear" w:color="auto" w:fill="auto"/>
        <w:tabs>
          <w:tab w:val="left" w:pos="1309"/>
        </w:tabs>
        <w:ind w:firstLine="0"/>
        <w:jc w:val="both"/>
        <w:rPr>
          <w:sz w:val="28"/>
          <w:szCs w:val="28"/>
        </w:rPr>
      </w:pPr>
      <w:bookmarkStart w:id="2" w:name="bookmark2"/>
      <w:r w:rsidRPr="007122F2">
        <w:rPr>
          <w:sz w:val="28"/>
          <w:szCs w:val="28"/>
        </w:rPr>
        <w:t>Общая характеристика муниципального этапа олимпиады по истории</w:t>
      </w:r>
      <w:bookmarkEnd w:id="2"/>
    </w:p>
    <w:p w:rsidR="009C3823" w:rsidRPr="007122F2" w:rsidRDefault="00252B0D" w:rsidP="007122F2">
      <w:pPr>
        <w:pStyle w:val="20"/>
        <w:shd w:val="clear" w:color="auto" w:fill="auto"/>
        <w:ind w:firstLine="360"/>
        <w:jc w:val="both"/>
        <w:rPr>
          <w:sz w:val="28"/>
          <w:szCs w:val="28"/>
        </w:rPr>
      </w:pPr>
      <w:r w:rsidRPr="007122F2">
        <w:rPr>
          <w:sz w:val="28"/>
          <w:szCs w:val="28"/>
        </w:rPr>
        <w:t>Олимпиада по истории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Второй этап всероссийской олимпиады школьников по истории призван решать две основные задачи. Во-первых, проведение первых этапов олимпиады с возможно более широким привлечением учащихся разных классов позволяет повысить интерес к изучению истории и мотивировать участников для достижения более высоких результатов. Во-вторых, это отбор наиболее талантливых, интересующихся историей школьников, которые могли бы впоследствии выступать на региональном и всероссийском этапах олимпиады.</w:t>
      </w:r>
    </w:p>
    <w:p w:rsidR="009C3823" w:rsidRPr="007122F2" w:rsidRDefault="00252B0D" w:rsidP="007122F2">
      <w:pPr>
        <w:pStyle w:val="20"/>
        <w:shd w:val="clear" w:color="auto" w:fill="auto"/>
        <w:ind w:firstLine="360"/>
        <w:jc w:val="both"/>
        <w:rPr>
          <w:sz w:val="28"/>
          <w:szCs w:val="28"/>
        </w:rPr>
      </w:pPr>
      <w:r w:rsidRPr="007122F2">
        <w:rPr>
          <w:sz w:val="28"/>
          <w:szCs w:val="28"/>
        </w:rPr>
        <w:t>Проведение муниципального этапа всероссийской олимпиады школьников должно быть основано на органическом сочетании единства требований, предъявляемых к участникам во всех муниципальных образованиях области.</w:t>
      </w:r>
    </w:p>
    <w:p w:rsidR="001C4B67" w:rsidRDefault="001C4B67" w:rsidP="001C4B67">
      <w:pPr>
        <w:pStyle w:val="10"/>
        <w:keepNext/>
        <w:keepLines/>
        <w:shd w:val="clear" w:color="auto" w:fill="auto"/>
        <w:tabs>
          <w:tab w:val="left" w:pos="1323"/>
        </w:tabs>
        <w:ind w:firstLine="0"/>
        <w:rPr>
          <w:sz w:val="28"/>
          <w:szCs w:val="28"/>
        </w:rPr>
      </w:pPr>
      <w:bookmarkStart w:id="3" w:name="bookmark3"/>
    </w:p>
    <w:p w:rsidR="009C3823" w:rsidRDefault="00252B0D" w:rsidP="001C4B67">
      <w:pPr>
        <w:pStyle w:val="10"/>
        <w:keepNext/>
        <w:keepLines/>
        <w:shd w:val="clear" w:color="auto" w:fill="auto"/>
        <w:tabs>
          <w:tab w:val="left" w:pos="1323"/>
        </w:tabs>
        <w:ind w:firstLine="0"/>
        <w:rPr>
          <w:sz w:val="28"/>
          <w:szCs w:val="28"/>
        </w:rPr>
      </w:pPr>
      <w:r w:rsidRPr="007122F2">
        <w:rPr>
          <w:sz w:val="28"/>
          <w:szCs w:val="28"/>
        </w:rPr>
        <w:t>Общие организационные вопросы муниципального этапа олимпиады</w:t>
      </w:r>
      <w:bookmarkEnd w:id="3"/>
    </w:p>
    <w:p w:rsidR="009C3823" w:rsidRPr="007122F2" w:rsidRDefault="00252B0D" w:rsidP="001C4B67">
      <w:pPr>
        <w:pStyle w:val="20"/>
        <w:shd w:val="clear" w:color="auto" w:fill="auto"/>
        <w:ind w:firstLine="360"/>
        <w:jc w:val="both"/>
        <w:rPr>
          <w:sz w:val="28"/>
          <w:szCs w:val="28"/>
        </w:rPr>
      </w:pPr>
      <w:r w:rsidRPr="007122F2">
        <w:rPr>
          <w:sz w:val="28"/>
          <w:szCs w:val="28"/>
        </w:rPr>
        <w:t>Муниципальный этап олимпиады проводится по заданиям, разработанным для 7-11 классов.</w:t>
      </w:r>
    </w:p>
    <w:p w:rsidR="009C3823" w:rsidRPr="007122F2" w:rsidRDefault="00252B0D" w:rsidP="007122F2">
      <w:pPr>
        <w:pStyle w:val="20"/>
        <w:shd w:val="clear" w:color="auto" w:fill="auto"/>
        <w:spacing w:line="394" w:lineRule="exact"/>
        <w:ind w:firstLine="360"/>
        <w:jc w:val="both"/>
        <w:rPr>
          <w:sz w:val="28"/>
          <w:szCs w:val="28"/>
        </w:rPr>
      </w:pPr>
      <w:r w:rsidRPr="007122F2">
        <w:rPr>
          <w:sz w:val="28"/>
          <w:szCs w:val="28"/>
        </w:rPr>
        <w:t xml:space="preserve">В соответствии с Порядком участник каждого этапа олимпиады выполняет олимпиадные задания, разработанные для класса, программу которого он осваивает, или для более старших классов. В случае прохождения участников, выполнивших задания, разработанные для более старших классов (возрастных групп) по отношению к тем, программы которых они осваивают, на следующий этап олимпиады, указанные участники и на следующих этапах олимпиады выполняют олимпиадные задания, разработанные для класса </w:t>
      </w:r>
      <w:r w:rsidRPr="007122F2">
        <w:rPr>
          <w:sz w:val="28"/>
          <w:szCs w:val="28"/>
        </w:rPr>
        <w:lastRenderedPageBreak/>
        <w:t>(возрастной группы), который они выбрали на предыдущем этапе олимпиады, или более старших классов (возрастной группы). Участники олимпиады с ограниченными возможностями здоровья и дети-инвалиды принимают участие в олимпиаде на общих основаниях.</w:t>
      </w:r>
    </w:p>
    <w:p w:rsidR="009C3823" w:rsidRDefault="00252B0D" w:rsidP="007122F2">
      <w:pPr>
        <w:pStyle w:val="20"/>
        <w:shd w:val="clear" w:color="auto" w:fill="auto"/>
        <w:spacing w:line="394" w:lineRule="exact"/>
        <w:ind w:firstLine="360"/>
        <w:jc w:val="both"/>
        <w:rPr>
          <w:sz w:val="28"/>
          <w:szCs w:val="28"/>
        </w:rPr>
      </w:pPr>
      <w:r w:rsidRPr="007122F2">
        <w:rPr>
          <w:sz w:val="28"/>
          <w:szCs w:val="28"/>
        </w:rPr>
        <w:t>Муниципальный этап олимпиады по истории проводится в один тур.</w:t>
      </w:r>
    </w:p>
    <w:p w:rsidR="001C4B67" w:rsidRPr="007122F2" w:rsidRDefault="001C4B67" w:rsidP="007122F2">
      <w:pPr>
        <w:pStyle w:val="20"/>
        <w:shd w:val="clear" w:color="auto" w:fill="auto"/>
        <w:spacing w:line="394" w:lineRule="exact"/>
        <w:ind w:firstLine="360"/>
        <w:jc w:val="both"/>
        <w:rPr>
          <w:sz w:val="28"/>
          <w:szCs w:val="28"/>
        </w:rPr>
      </w:pPr>
    </w:p>
    <w:p w:rsidR="009C3823" w:rsidRPr="007122F2" w:rsidRDefault="00252B0D" w:rsidP="007122F2">
      <w:pPr>
        <w:pStyle w:val="20"/>
        <w:shd w:val="clear" w:color="auto" w:fill="auto"/>
        <w:spacing w:line="240" w:lineRule="exact"/>
        <w:ind w:firstLine="360"/>
        <w:jc w:val="both"/>
        <w:rPr>
          <w:sz w:val="28"/>
          <w:szCs w:val="28"/>
        </w:rPr>
      </w:pPr>
      <w:r w:rsidRPr="007122F2">
        <w:rPr>
          <w:sz w:val="28"/>
          <w:szCs w:val="28"/>
        </w:rPr>
        <w:t>Регламент проведения муниципального этапа олимпиады приведен в таблице 1.</w:t>
      </w:r>
    </w:p>
    <w:p w:rsidR="009C3823" w:rsidRPr="007122F2" w:rsidRDefault="00252B0D" w:rsidP="007122F2">
      <w:pPr>
        <w:pStyle w:val="a5"/>
        <w:shd w:val="clear" w:color="auto" w:fill="auto"/>
        <w:jc w:val="both"/>
        <w:rPr>
          <w:sz w:val="28"/>
          <w:szCs w:val="28"/>
        </w:rPr>
      </w:pPr>
      <w:r w:rsidRPr="007122F2">
        <w:rPr>
          <w:sz w:val="28"/>
          <w:szCs w:val="28"/>
        </w:rPr>
        <w:t xml:space="preserve">Таблица 1. Регламент муниципального этапа Олимпиады </w:t>
      </w:r>
      <w:r w:rsidRPr="007122F2">
        <w:rPr>
          <w:rStyle w:val="12pt"/>
          <w:sz w:val="28"/>
          <w:szCs w:val="28"/>
        </w:rPr>
        <w:t>Муниципальный этап</w:t>
      </w:r>
    </w:p>
    <w:tbl>
      <w:tblPr>
        <w:tblOverlap w:val="never"/>
        <w:tblW w:w="0" w:type="auto"/>
        <w:tblLayout w:type="fixed"/>
        <w:tblCellMar>
          <w:left w:w="10" w:type="dxa"/>
          <w:right w:w="10" w:type="dxa"/>
        </w:tblCellMar>
        <w:tblLook w:val="04A0"/>
      </w:tblPr>
      <w:tblGrid>
        <w:gridCol w:w="4709"/>
        <w:gridCol w:w="4877"/>
      </w:tblGrid>
      <w:tr w:rsidR="009C3823" w:rsidRPr="007122F2">
        <w:trPr>
          <w:trHeight w:val="499"/>
        </w:trPr>
        <w:tc>
          <w:tcPr>
            <w:tcW w:w="4709" w:type="dxa"/>
            <w:tcBorders>
              <w:top w:val="single" w:sz="4" w:space="0" w:color="auto"/>
              <w:left w:val="single" w:sz="4" w:space="0" w:color="auto"/>
            </w:tcBorders>
            <w:shd w:val="clear" w:color="auto" w:fill="FFFFFF"/>
            <w:vAlign w:val="center"/>
          </w:tcPr>
          <w:p w:rsidR="009C3823" w:rsidRPr="007122F2" w:rsidRDefault="00252B0D" w:rsidP="007122F2">
            <w:pPr>
              <w:pStyle w:val="20"/>
              <w:shd w:val="clear" w:color="auto" w:fill="auto"/>
              <w:spacing w:line="240" w:lineRule="exact"/>
              <w:jc w:val="both"/>
              <w:rPr>
                <w:sz w:val="28"/>
                <w:szCs w:val="28"/>
              </w:rPr>
            </w:pPr>
            <w:r w:rsidRPr="007122F2">
              <w:rPr>
                <w:rStyle w:val="22"/>
                <w:sz w:val="28"/>
                <w:szCs w:val="28"/>
              </w:rPr>
              <w:t>Параллели участников</w:t>
            </w:r>
          </w:p>
        </w:tc>
        <w:tc>
          <w:tcPr>
            <w:tcW w:w="4877" w:type="dxa"/>
            <w:tcBorders>
              <w:top w:val="single" w:sz="4" w:space="0" w:color="auto"/>
              <w:left w:val="single" w:sz="4" w:space="0" w:color="auto"/>
              <w:right w:val="single" w:sz="4" w:space="0" w:color="auto"/>
            </w:tcBorders>
            <w:shd w:val="clear" w:color="auto" w:fill="FFFFFF"/>
            <w:vAlign w:val="center"/>
          </w:tcPr>
          <w:p w:rsidR="009C3823" w:rsidRPr="007122F2" w:rsidRDefault="00252B0D" w:rsidP="007122F2">
            <w:pPr>
              <w:pStyle w:val="20"/>
              <w:shd w:val="clear" w:color="auto" w:fill="auto"/>
              <w:spacing w:line="240" w:lineRule="exact"/>
              <w:jc w:val="both"/>
              <w:rPr>
                <w:sz w:val="28"/>
                <w:szCs w:val="28"/>
              </w:rPr>
            </w:pPr>
            <w:r w:rsidRPr="007122F2">
              <w:rPr>
                <w:rStyle w:val="22"/>
                <w:sz w:val="28"/>
                <w:szCs w:val="28"/>
              </w:rPr>
              <w:t>7-11 классы</w:t>
            </w:r>
          </w:p>
        </w:tc>
      </w:tr>
      <w:tr w:rsidR="009C3823" w:rsidRPr="007122F2">
        <w:trPr>
          <w:trHeight w:val="422"/>
        </w:trPr>
        <w:tc>
          <w:tcPr>
            <w:tcW w:w="4709" w:type="dxa"/>
            <w:tcBorders>
              <w:top w:val="single" w:sz="4" w:space="0" w:color="auto"/>
              <w:left w:val="single" w:sz="4" w:space="0" w:color="auto"/>
            </w:tcBorders>
            <w:shd w:val="clear" w:color="auto" w:fill="FFFFFF"/>
          </w:tcPr>
          <w:p w:rsidR="001C4B67" w:rsidRDefault="001C4B67" w:rsidP="007122F2">
            <w:pPr>
              <w:pStyle w:val="20"/>
              <w:shd w:val="clear" w:color="auto" w:fill="auto"/>
              <w:spacing w:line="240" w:lineRule="exact"/>
              <w:jc w:val="both"/>
              <w:rPr>
                <w:rStyle w:val="22"/>
                <w:sz w:val="28"/>
                <w:szCs w:val="28"/>
              </w:rPr>
            </w:pPr>
          </w:p>
          <w:p w:rsidR="009C3823" w:rsidRDefault="00252B0D" w:rsidP="007122F2">
            <w:pPr>
              <w:pStyle w:val="20"/>
              <w:shd w:val="clear" w:color="auto" w:fill="auto"/>
              <w:spacing w:line="240" w:lineRule="exact"/>
              <w:jc w:val="both"/>
              <w:rPr>
                <w:rStyle w:val="22"/>
                <w:sz w:val="28"/>
                <w:szCs w:val="28"/>
              </w:rPr>
            </w:pPr>
            <w:r w:rsidRPr="007122F2">
              <w:rPr>
                <w:rStyle w:val="22"/>
                <w:sz w:val="28"/>
                <w:szCs w:val="28"/>
              </w:rPr>
              <w:t>Возрастные группы</w:t>
            </w:r>
          </w:p>
          <w:p w:rsidR="001C4B67" w:rsidRPr="007122F2" w:rsidRDefault="001C4B67" w:rsidP="007122F2">
            <w:pPr>
              <w:pStyle w:val="20"/>
              <w:shd w:val="clear" w:color="auto" w:fill="auto"/>
              <w:spacing w:line="240" w:lineRule="exact"/>
              <w:jc w:val="both"/>
              <w:rPr>
                <w:sz w:val="28"/>
                <w:szCs w:val="28"/>
              </w:rPr>
            </w:pPr>
          </w:p>
        </w:tc>
        <w:tc>
          <w:tcPr>
            <w:tcW w:w="4877" w:type="dxa"/>
            <w:tcBorders>
              <w:top w:val="single" w:sz="4" w:space="0" w:color="auto"/>
              <w:left w:val="single" w:sz="4" w:space="0" w:color="auto"/>
              <w:right w:val="single" w:sz="4" w:space="0" w:color="auto"/>
            </w:tcBorders>
            <w:shd w:val="clear" w:color="auto" w:fill="FFFFFF"/>
          </w:tcPr>
          <w:p w:rsidR="001C4B67" w:rsidRDefault="001C4B67" w:rsidP="007122F2">
            <w:pPr>
              <w:pStyle w:val="20"/>
              <w:shd w:val="clear" w:color="auto" w:fill="auto"/>
              <w:spacing w:line="240" w:lineRule="exact"/>
              <w:jc w:val="both"/>
              <w:rPr>
                <w:rStyle w:val="22"/>
                <w:sz w:val="28"/>
                <w:szCs w:val="28"/>
              </w:rPr>
            </w:pPr>
          </w:p>
          <w:p w:rsidR="009C3823" w:rsidRPr="007122F2" w:rsidRDefault="00252B0D" w:rsidP="007122F2">
            <w:pPr>
              <w:pStyle w:val="20"/>
              <w:shd w:val="clear" w:color="auto" w:fill="auto"/>
              <w:spacing w:line="240" w:lineRule="exact"/>
              <w:jc w:val="both"/>
              <w:rPr>
                <w:sz w:val="28"/>
                <w:szCs w:val="28"/>
              </w:rPr>
            </w:pPr>
            <w:r w:rsidRPr="007122F2">
              <w:rPr>
                <w:rStyle w:val="22"/>
                <w:sz w:val="28"/>
                <w:szCs w:val="28"/>
              </w:rPr>
              <w:t>7-8 классы, 9 класс, 10-11 классы</w:t>
            </w:r>
          </w:p>
        </w:tc>
      </w:tr>
      <w:tr w:rsidR="009C3823" w:rsidRPr="007122F2">
        <w:trPr>
          <w:trHeight w:val="869"/>
        </w:trPr>
        <w:tc>
          <w:tcPr>
            <w:tcW w:w="4709" w:type="dxa"/>
            <w:tcBorders>
              <w:top w:val="single" w:sz="4" w:space="0" w:color="auto"/>
              <w:left w:val="single" w:sz="4" w:space="0" w:color="auto"/>
              <w:bottom w:val="single" w:sz="4" w:space="0" w:color="auto"/>
            </w:tcBorders>
            <w:shd w:val="clear" w:color="auto" w:fill="FFFFFF"/>
          </w:tcPr>
          <w:p w:rsidR="001C4B67" w:rsidRDefault="001C4B67" w:rsidP="007122F2">
            <w:pPr>
              <w:pStyle w:val="20"/>
              <w:shd w:val="clear" w:color="auto" w:fill="auto"/>
              <w:spacing w:line="240" w:lineRule="exact"/>
              <w:jc w:val="both"/>
              <w:rPr>
                <w:rStyle w:val="22"/>
                <w:sz w:val="28"/>
                <w:szCs w:val="28"/>
              </w:rPr>
            </w:pPr>
          </w:p>
          <w:p w:rsidR="009C3823" w:rsidRPr="007122F2" w:rsidRDefault="00252B0D" w:rsidP="007122F2">
            <w:pPr>
              <w:pStyle w:val="20"/>
              <w:shd w:val="clear" w:color="auto" w:fill="auto"/>
              <w:spacing w:line="240" w:lineRule="exact"/>
              <w:jc w:val="both"/>
              <w:rPr>
                <w:sz w:val="28"/>
                <w:szCs w:val="28"/>
              </w:rPr>
            </w:pPr>
            <w:r w:rsidRPr="007122F2">
              <w:rPr>
                <w:rStyle w:val="22"/>
                <w:sz w:val="28"/>
                <w:szCs w:val="28"/>
              </w:rPr>
              <w:t>Рекомендуемое время для проведения</w:t>
            </w:r>
          </w:p>
        </w:tc>
        <w:tc>
          <w:tcPr>
            <w:tcW w:w="4877" w:type="dxa"/>
            <w:tcBorders>
              <w:top w:val="single" w:sz="4" w:space="0" w:color="auto"/>
              <w:left w:val="single" w:sz="4" w:space="0" w:color="auto"/>
              <w:bottom w:val="single" w:sz="4" w:space="0" w:color="auto"/>
              <w:right w:val="single" w:sz="4" w:space="0" w:color="auto"/>
            </w:tcBorders>
            <w:shd w:val="clear" w:color="auto" w:fill="FFFFFF"/>
          </w:tcPr>
          <w:p w:rsidR="009C3823" w:rsidRPr="007122F2" w:rsidRDefault="00252B0D" w:rsidP="007122F2">
            <w:pPr>
              <w:pStyle w:val="20"/>
              <w:shd w:val="clear" w:color="auto" w:fill="auto"/>
              <w:jc w:val="both"/>
              <w:rPr>
                <w:sz w:val="28"/>
                <w:szCs w:val="28"/>
              </w:rPr>
            </w:pPr>
            <w:r w:rsidRPr="007122F2">
              <w:rPr>
                <w:rStyle w:val="22"/>
                <w:sz w:val="28"/>
                <w:szCs w:val="28"/>
              </w:rPr>
              <w:t>7-8 классы: 90 минут 9, 10-11 классы: 120 минут</w:t>
            </w:r>
          </w:p>
        </w:tc>
      </w:tr>
    </w:tbl>
    <w:p w:rsidR="009C3823" w:rsidRPr="007122F2" w:rsidRDefault="00252B0D" w:rsidP="001C4B67">
      <w:pPr>
        <w:pStyle w:val="20"/>
        <w:shd w:val="clear" w:color="auto" w:fill="auto"/>
        <w:ind w:firstLine="360"/>
        <w:jc w:val="both"/>
        <w:rPr>
          <w:sz w:val="28"/>
          <w:szCs w:val="28"/>
        </w:rPr>
      </w:pPr>
      <w:r w:rsidRPr="007122F2">
        <w:rPr>
          <w:sz w:val="28"/>
          <w:szCs w:val="28"/>
        </w:rPr>
        <w:t xml:space="preserve">Форма проведения олимпиады - </w:t>
      </w:r>
      <w:r w:rsidRPr="007122F2">
        <w:rPr>
          <w:rStyle w:val="23"/>
          <w:sz w:val="28"/>
          <w:szCs w:val="28"/>
        </w:rPr>
        <w:t>очная</w:t>
      </w:r>
      <w:r w:rsidRPr="007122F2">
        <w:rPr>
          <w:sz w:val="28"/>
          <w:szCs w:val="28"/>
        </w:rPr>
        <w:t xml:space="preserve">. </w:t>
      </w:r>
    </w:p>
    <w:p w:rsidR="009C3823" w:rsidRPr="007122F2" w:rsidRDefault="00252B0D" w:rsidP="007122F2">
      <w:pPr>
        <w:pStyle w:val="20"/>
        <w:shd w:val="clear" w:color="auto" w:fill="auto"/>
        <w:ind w:firstLine="360"/>
        <w:jc w:val="both"/>
        <w:rPr>
          <w:sz w:val="28"/>
          <w:szCs w:val="28"/>
        </w:rPr>
      </w:pPr>
      <w:r w:rsidRPr="007122F2">
        <w:rPr>
          <w:sz w:val="28"/>
          <w:szCs w:val="28"/>
        </w:rPr>
        <w:t>В случаях выявления у участника повышенной температуры или признаков ОРВИ он может по решению оргкомитета муниципального этапа олимпиады не быть допущен до выполнения олимпиадных заданий по состоянию здоровья. В таком случае председатель или члены оргкомитета оформляют соответствующий акт в свободной форме либо в форме, предоставленной организатором.</w:t>
      </w:r>
    </w:p>
    <w:p w:rsidR="009C3823" w:rsidRPr="007122F2" w:rsidRDefault="00252B0D" w:rsidP="001C4B67">
      <w:pPr>
        <w:pStyle w:val="20"/>
        <w:shd w:val="clear" w:color="auto" w:fill="auto"/>
        <w:tabs>
          <w:tab w:val="left" w:pos="4186"/>
        </w:tabs>
        <w:ind w:firstLine="360"/>
        <w:jc w:val="both"/>
        <w:rPr>
          <w:sz w:val="28"/>
          <w:szCs w:val="28"/>
        </w:rPr>
      </w:pPr>
      <w:r w:rsidRPr="007122F2">
        <w:rPr>
          <w:sz w:val="28"/>
          <w:szCs w:val="28"/>
        </w:rPr>
        <w:t>При проведении олимпиады допускается использование информационно</w:t>
      </w:r>
      <w:r w:rsidRPr="007122F2">
        <w:rPr>
          <w:sz w:val="28"/>
          <w:szCs w:val="28"/>
        </w:rPr>
        <w:softHyphen/>
        <w:t>коммуникационных технологий в части организации выполнения олимпиадных заданий, анализа и показа олимпиадных заданий, процедуры апелляции при условии соблюдения требований законодательства Российской Федерации в области защиты персональных данных. Решение о пров</w:t>
      </w:r>
      <w:r w:rsidR="001C4B67">
        <w:rPr>
          <w:sz w:val="28"/>
          <w:szCs w:val="28"/>
        </w:rPr>
        <w:t xml:space="preserve">едении </w:t>
      </w:r>
      <w:r w:rsidRPr="007122F2">
        <w:rPr>
          <w:sz w:val="28"/>
          <w:szCs w:val="28"/>
        </w:rPr>
        <w:t>муниципального э</w:t>
      </w:r>
      <w:r w:rsidR="001C4B67">
        <w:rPr>
          <w:sz w:val="28"/>
          <w:szCs w:val="28"/>
        </w:rPr>
        <w:t xml:space="preserve">тапа олимпиады с использованием </w:t>
      </w:r>
      <w:r w:rsidRPr="007122F2">
        <w:rPr>
          <w:sz w:val="28"/>
          <w:szCs w:val="28"/>
        </w:rPr>
        <w:t>информационно-коммуникационных</w:t>
      </w:r>
      <w:r w:rsidRPr="007122F2">
        <w:rPr>
          <w:sz w:val="28"/>
          <w:szCs w:val="28"/>
        </w:rPr>
        <w:tab/>
        <w:t>технологий принимается организатором</w:t>
      </w:r>
      <w:r w:rsidR="001C4B67">
        <w:rPr>
          <w:sz w:val="28"/>
          <w:szCs w:val="28"/>
        </w:rPr>
        <w:t xml:space="preserve"> </w:t>
      </w:r>
      <w:r w:rsidRPr="007122F2">
        <w:rPr>
          <w:sz w:val="28"/>
          <w:szCs w:val="28"/>
        </w:rPr>
        <w:t>муниципального этапа олимпиады по согласованию с органом исполнительной власти субъекта Российской Федерации, осуществляющим государственное управление в сфере образования.</w:t>
      </w:r>
    </w:p>
    <w:p w:rsidR="009C3823" w:rsidRPr="007122F2" w:rsidRDefault="00252B0D" w:rsidP="007122F2">
      <w:pPr>
        <w:pStyle w:val="20"/>
        <w:shd w:val="clear" w:color="auto" w:fill="auto"/>
        <w:ind w:firstLine="360"/>
        <w:jc w:val="both"/>
        <w:rPr>
          <w:sz w:val="28"/>
          <w:szCs w:val="28"/>
        </w:rPr>
      </w:pPr>
      <w:r w:rsidRPr="007122F2">
        <w:rPr>
          <w:sz w:val="28"/>
          <w:szCs w:val="28"/>
        </w:rPr>
        <w:t xml:space="preserve">Согласно Порядку, </w:t>
      </w:r>
      <w:r w:rsidRPr="007122F2">
        <w:rPr>
          <w:rStyle w:val="23"/>
          <w:sz w:val="28"/>
          <w:szCs w:val="28"/>
        </w:rPr>
        <w:t xml:space="preserve">организаторами муниципального этапа </w:t>
      </w:r>
      <w:r w:rsidRPr="007122F2">
        <w:rPr>
          <w:sz w:val="28"/>
          <w:szCs w:val="28"/>
        </w:rPr>
        <w:t>олимпиады являются органы местного самоуправления, осуществляющие управление в сфере образования.</w:t>
      </w:r>
    </w:p>
    <w:p w:rsidR="009C3823" w:rsidRPr="007122F2" w:rsidRDefault="00252B0D" w:rsidP="007122F2">
      <w:pPr>
        <w:pStyle w:val="20"/>
        <w:shd w:val="clear" w:color="auto" w:fill="auto"/>
        <w:jc w:val="both"/>
        <w:rPr>
          <w:sz w:val="28"/>
          <w:szCs w:val="28"/>
        </w:rPr>
      </w:pPr>
      <w:r w:rsidRPr="007122F2">
        <w:rPr>
          <w:sz w:val="28"/>
          <w:szCs w:val="28"/>
        </w:rPr>
        <w:t xml:space="preserve">Организаторы олимпиады вправе привлекать к проведению олимпиады </w:t>
      </w:r>
      <w:r w:rsidRPr="007122F2">
        <w:rPr>
          <w:sz w:val="28"/>
          <w:szCs w:val="28"/>
        </w:rPr>
        <w:lastRenderedPageBreak/>
        <w:t>образовательные и научные организации, учебно-методические объединения государственные корпорации и общественные организации в порядке, установленном законодательством Российской Федерации.</w:t>
      </w:r>
    </w:p>
    <w:p w:rsidR="009C3823" w:rsidRPr="007122F2" w:rsidRDefault="00252B0D" w:rsidP="007122F2">
      <w:pPr>
        <w:pStyle w:val="20"/>
        <w:shd w:val="clear" w:color="auto" w:fill="auto"/>
        <w:ind w:firstLine="360"/>
        <w:jc w:val="both"/>
        <w:rPr>
          <w:sz w:val="28"/>
          <w:szCs w:val="28"/>
        </w:rPr>
      </w:pPr>
      <w:r w:rsidRPr="007122F2">
        <w:rPr>
          <w:sz w:val="28"/>
          <w:szCs w:val="28"/>
        </w:rPr>
        <w:t>Площадки проведения муниципального этапа олимпиады определяются организатором. Координатором на площадке проведения олимпиады может быть представитель организации, на базе которой проходит муниципальный этап олимпиады. Места проведения соревновательных туров должны соответствовать нормам Роспотребнадзора, установленным на момент проведения олимпиадных испытаний. Оргкомитет определяет составы жюри.</w:t>
      </w:r>
    </w:p>
    <w:p w:rsidR="009C3823" w:rsidRPr="007122F2" w:rsidRDefault="00252B0D" w:rsidP="007122F2">
      <w:pPr>
        <w:pStyle w:val="20"/>
        <w:shd w:val="clear" w:color="auto" w:fill="auto"/>
        <w:ind w:firstLine="360"/>
        <w:jc w:val="both"/>
        <w:rPr>
          <w:sz w:val="28"/>
          <w:szCs w:val="28"/>
        </w:rPr>
      </w:pPr>
      <w:r w:rsidRPr="007122F2">
        <w:rPr>
          <w:sz w:val="28"/>
          <w:szCs w:val="28"/>
        </w:rPr>
        <w:t xml:space="preserve">Для проведения муниципального этапа олимпиады </w:t>
      </w:r>
      <w:r w:rsidRPr="007122F2">
        <w:rPr>
          <w:rStyle w:val="23"/>
          <w:sz w:val="28"/>
          <w:szCs w:val="28"/>
        </w:rPr>
        <w:t xml:space="preserve">организатор </w:t>
      </w:r>
      <w:r w:rsidRPr="007122F2">
        <w:rPr>
          <w:sz w:val="28"/>
          <w:szCs w:val="28"/>
        </w:rPr>
        <w:t>готовит и утверждает составы оргкомитета, жюри, апелляционных комиссий олимпиады.</w:t>
      </w:r>
    </w:p>
    <w:p w:rsidR="009C3823" w:rsidRPr="007122F2" w:rsidRDefault="00252B0D" w:rsidP="007122F2">
      <w:pPr>
        <w:pStyle w:val="20"/>
        <w:shd w:val="clear" w:color="auto" w:fill="auto"/>
        <w:ind w:firstLine="360"/>
        <w:jc w:val="both"/>
        <w:rPr>
          <w:sz w:val="28"/>
          <w:szCs w:val="28"/>
        </w:rPr>
      </w:pPr>
      <w:r w:rsidRPr="007122F2">
        <w:rPr>
          <w:sz w:val="28"/>
          <w:szCs w:val="28"/>
        </w:rPr>
        <w:t xml:space="preserve">Формируется </w:t>
      </w:r>
      <w:r w:rsidRPr="007122F2">
        <w:rPr>
          <w:rStyle w:val="23"/>
          <w:sz w:val="28"/>
          <w:szCs w:val="28"/>
        </w:rPr>
        <w:t xml:space="preserve">оргкомитет </w:t>
      </w:r>
      <w:r w:rsidRPr="007122F2">
        <w:rPr>
          <w:sz w:val="28"/>
          <w:szCs w:val="28"/>
        </w:rPr>
        <w:t>не менее чем из 5 человек. В состав оргкомитета могут входить руководители (заместители руководителей) ОМСУ, руководители организаций, являющиеся операторами (координаторами) соответствующего этапа, представители администрации ОО, представители МПМК и РПМК, педагогические, научно</w:t>
      </w:r>
      <w:r w:rsidRPr="007122F2">
        <w:rPr>
          <w:sz w:val="28"/>
          <w:szCs w:val="28"/>
        </w:rPr>
        <w:softHyphen/>
        <w:t>педагогические работники, а также представители общественных и иных организаций, средств массовой информации.</w:t>
      </w:r>
    </w:p>
    <w:p w:rsidR="009C3823" w:rsidRPr="007122F2" w:rsidRDefault="00252B0D" w:rsidP="007122F2">
      <w:pPr>
        <w:pStyle w:val="20"/>
        <w:shd w:val="clear" w:color="auto" w:fill="auto"/>
        <w:ind w:firstLine="360"/>
        <w:jc w:val="both"/>
        <w:rPr>
          <w:sz w:val="28"/>
          <w:szCs w:val="28"/>
        </w:rPr>
      </w:pPr>
      <w:r w:rsidRPr="007122F2">
        <w:rPr>
          <w:rStyle w:val="23"/>
          <w:sz w:val="28"/>
          <w:szCs w:val="28"/>
        </w:rPr>
        <w:t xml:space="preserve">Оргкомитет </w:t>
      </w:r>
      <w:r w:rsidRPr="007122F2">
        <w:rPr>
          <w:sz w:val="28"/>
          <w:szCs w:val="28"/>
        </w:rPr>
        <w:t>муниципального этапа олимпиады:</w:t>
      </w:r>
    </w:p>
    <w:p w:rsidR="009C3823" w:rsidRPr="007122F2" w:rsidRDefault="00252B0D" w:rsidP="007122F2">
      <w:pPr>
        <w:pStyle w:val="20"/>
        <w:numPr>
          <w:ilvl w:val="0"/>
          <w:numId w:val="1"/>
        </w:numPr>
        <w:shd w:val="clear" w:color="auto" w:fill="auto"/>
        <w:tabs>
          <w:tab w:val="left" w:pos="761"/>
        </w:tabs>
        <w:ind w:firstLine="360"/>
        <w:jc w:val="both"/>
        <w:rPr>
          <w:sz w:val="28"/>
          <w:szCs w:val="28"/>
        </w:rPr>
      </w:pPr>
      <w:r w:rsidRPr="007122F2">
        <w:rPr>
          <w:sz w:val="28"/>
          <w:szCs w:val="28"/>
        </w:rPr>
        <w:t>обеспечивает проведение соответствующего этапа в соответствии с Порядком, нормативными правовыми актами, регламентирующими проведение соответствующего этапа олимпиады, и действующими на момент проведения олимпиады санитарно</w:t>
      </w:r>
      <w:r w:rsidRPr="007122F2">
        <w:rPr>
          <w:sz w:val="28"/>
          <w:szCs w:val="28"/>
        </w:rPr>
        <w:softHyphen/>
        <w:t>эпидемиологическими требованиями к условиям и организации обучения в образовательных организациях;</w:t>
      </w:r>
    </w:p>
    <w:p w:rsidR="009C3823" w:rsidRPr="007122F2" w:rsidRDefault="00252B0D" w:rsidP="007122F2">
      <w:pPr>
        <w:pStyle w:val="20"/>
        <w:numPr>
          <w:ilvl w:val="0"/>
          <w:numId w:val="1"/>
        </w:numPr>
        <w:shd w:val="clear" w:color="auto" w:fill="auto"/>
        <w:tabs>
          <w:tab w:val="left" w:pos="761"/>
        </w:tabs>
        <w:ind w:firstLine="360"/>
        <w:jc w:val="both"/>
        <w:rPr>
          <w:sz w:val="28"/>
          <w:szCs w:val="28"/>
        </w:rPr>
      </w:pPr>
      <w:r w:rsidRPr="007122F2">
        <w:rPr>
          <w:sz w:val="28"/>
          <w:szCs w:val="28"/>
        </w:rPr>
        <w:t>информирует участников о сроках, площадках проведения олимпиады, продолжительности и начале выполнения олимпиадных заданий, правилах оформления выполненных олимпиадных работ, основаниях для удаления с олимпиады, времени и месте ознакомления с результатами олимпиады, процедурах анализа заданий и их решений, показа выполненных олимпиадных работ, порядке подачи и рассмотрения апелляций о несогласии с выставленными баллами, в том числе с использованием информационных стендов ОО - площадки проведения олимпиады и официальных ресурсов в сети интернет;</w:t>
      </w:r>
    </w:p>
    <w:p w:rsidR="009C3823" w:rsidRPr="007122F2" w:rsidRDefault="00252B0D" w:rsidP="001C4B67">
      <w:pPr>
        <w:pStyle w:val="20"/>
        <w:numPr>
          <w:ilvl w:val="0"/>
          <w:numId w:val="1"/>
        </w:numPr>
        <w:shd w:val="clear" w:color="auto" w:fill="auto"/>
        <w:tabs>
          <w:tab w:val="left" w:pos="761"/>
        </w:tabs>
        <w:spacing w:line="276" w:lineRule="auto"/>
        <w:ind w:firstLine="360"/>
        <w:jc w:val="both"/>
        <w:rPr>
          <w:sz w:val="28"/>
          <w:szCs w:val="28"/>
        </w:rPr>
      </w:pPr>
      <w:r w:rsidRPr="007122F2">
        <w:rPr>
          <w:sz w:val="28"/>
          <w:szCs w:val="28"/>
        </w:rPr>
        <w:t xml:space="preserve">обеспечивает выполнение требований к материально-техническому </w:t>
      </w:r>
      <w:r w:rsidRPr="007122F2">
        <w:rPr>
          <w:sz w:val="28"/>
          <w:szCs w:val="28"/>
        </w:rPr>
        <w:lastRenderedPageBreak/>
        <w:t>оснащению олимпиады по каждому общеобразовательному предмету;</w:t>
      </w:r>
    </w:p>
    <w:p w:rsidR="009C3823" w:rsidRPr="007122F2" w:rsidRDefault="00252B0D" w:rsidP="001C4B67">
      <w:pPr>
        <w:pStyle w:val="20"/>
        <w:numPr>
          <w:ilvl w:val="0"/>
          <w:numId w:val="1"/>
        </w:numPr>
        <w:shd w:val="clear" w:color="auto" w:fill="auto"/>
        <w:tabs>
          <w:tab w:val="left" w:pos="782"/>
        </w:tabs>
        <w:spacing w:line="276" w:lineRule="auto"/>
        <w:ind w:firstLine="360"/>
        <w:jc w:val="both"/>
        <w:rPr>
          <w:sz w:val="28"/>
          <w:szCs w:val="28"/>
        </w:rPr>
      </w:pPr>
      <w:r w:rsidRPr="007122F2">
        <w:rPr>
          <w:sz w:val="28"/>
          <w:szCs w:val="28"/>
        </w:rPr>
        <w:t>проводит регистрацию участников в день проведения олимпиады;</w:t>
      </w:r>
    </w:p>
    <w:p w:rsidR="009C3823" w:rsidRPr="007122F2" w:rsidRDefault="00252B0D" w:rsidP="001C4B67">
      <w:pPr>
        <w:pStyle w:val="20"/>
        <w:numPr>
          <w:ilvl w:val="0"/>
          <w:numId w:val="1"/>
        </w:numPr>
        <w:shd w:val="clear" w:color="auto" w:fill="auto"/>
        <w:tabs>
          <w:tab w:val="left" w:pos="782"/>
        </w:tabs>
        <w:spacing w:line="276" w:lineRule="auto"/>
        <w:ind w:firstLine="360"/>
        <w:jc w:val="both"/>
        <w:rPr>
          <w:sz w:val="28"/>
          <w:szCs w:val="28"/>
        </w:rPr>
      </w:pPr>
      <w:r w:rsidRPr="007122F2">
        <w:rPr>
          <w:sz w:val="28"/>
          <w:szCs w:val="28"/>
        </w:rPr>
        <w:t>обеспечивает тиражирование материалов в день проведения олимпиады;</w:t>
      </w:r>
    </w:p>
    <w:p w:rsidR="009C3823" w:rsidRPr="007122F2" w:rsidRDefault="00252B0D" w:rsidP="007122F2">
      <w:pPr>
        <w:pStyle w:val="20"/>
        <w:numPr>
          <w:ilvl w:val="0"/>
          <w:numId w:val="1"/>
        </w:numPr>
        <w:shd w:val="clear" w:color="auto" w:fill="auto"/>
        <w:tabs>
          <w:tab w:val="left" w:pos="761"/>
        </w:tabs>
        <w:ind w:firstLine="360"/>
        <w:jc w:val="both"/>
        <w:rPr>
          <w:sz w:val="28"/>
          <w:szCs w:val="28"/>
        </w:rPr>
      </w:pPr>
      <w:r w:rsidRPr="007122F2">
        <w:rPr>
          <w:sz w:val="28"/>
          <w:szCs w:val="28"/>
        </w:rPr>
        <w:t>назначает организаторов в аудитории проведения, вне аудиторий проведения и их инструктаж (включающий правила проведения олимпиады, особенностях проведения туров по каждому общеобразовательному предмету, обязанности участников и организаторов);</w:t>
      </w:r>
    </w:p>
    <w:p w:rsidR="009C3823" w:rsidRDefault="00252B0D" w:rsidP="007122F2">
      <w:pPr>
        <w:pStyle w:val="20"/>
        <w:numPr>
          <w:ilvl w:val="0"/>
          <w:numId w:val="1"/>
        </w:numPr>
        <w:shd w:val="clear" w:color="auto" w:fill="auto"/>
        <w:tabs>
          <w:tab w:val="left" w:pos="761"/>
        </w:tabs>
        <w:ind w:firstLine="360"/>
        <w:jc w:val="both"/>
        <w:rPr>
          <w:sz w:val="28"/>
          <w:szCs w:val="28"/>
        </w:rPr>
      </w:pPr>
      <w:r w:rsidRPr="007122F2">
        <w:rPr>
          <w:sz w:val="28"/>
          <w:szCs w:val="28"/>
        </w:rPr>
        <w:t>обеспечивает контроль за соблюдением участниками требований Порядка и локальных актов, касающихся проведения олимпиады;</w:t>
      </w:r>
    </w:p>
    <w:p w:rsidR="001C4B67" w:rsidRPr="007122F2" w:rsidRDefault="001C4B67" w:rsidP="001C4B67">
      <w:pPr>
        <w:pStyle w:val="20"/>
        <w:shd w:val="clear" w:color="auto" w:fill="auto"/>
        <w:tabs>
          <w:tab w:val="left" w:pos="761"/>
        </w:tabs>
        <w:ind w:left="360"/>
        <w:jc w:val="both"/>
        <w:rPr>
          <w:sz w:val="28"/>
          <w:szCs w:val="28"/>
        </w:rPr>
      </w:pPr>
    </w:p>
    <w:p w:rsidR="009C3823" w:rsidRPr="007122F2" w:rsidRDefault="00252B0D" w:rsidP="007122F2">
      <w:pPr>
        <w:pStyle w:val="20"/>
        <w:numPr>
          <w:ilvl w:val="0"/>
          <w:numId w:val="1"/>
        </w:numPr>
        <w:shd w:val="clear" w:color="auto" w:fill="auto"/>
        <w:tabs>
          <w:tab w:val="left" w:pos="782"/>
        </w:tabs>
        <w:spacing w:line="240" w:lineRule="exact"/>
        <w:ind w:firstLine="360"/>
        <w:jc w:val="both"/>
        <w:rPr>
          <w:sz w:val="28"/>
          <w:szCs w:val="28"/>
        </w:rPr>
      </w:pPr>
      <w:r w:rsidRPr="007122F2">
        <w:rPr>
          <w:sz w:val="28"/>
          <w:szCs w:val="28"/>
        </w:rPr>
        <w:t>осуществляет кодирование (обезличивание) работ участников;</w:t>
      </w:r>
    </w:p>
    <w:p w:rsidR="009C3823" w:rsidRPr="007122F2" w:rsidRDefault="00252B0D" w:rsidP="007122F2">
      <w:pPr>
        <w:pStyle w:val="20"/>
        <w:numPr>
          <w:ilvl w:val="0"/>
          <w:numId w:val="1"/>
        </w:numPr>
        <w:shd w:val="clear" w:color="auto" w:fill="auto"/>
        <w:tabs>
          <w:tab w:val="left" w:pos="761"/>
        </w:tabs>
        <w:ind w:firstLine="360"/>
        <w:jc w:val="both"/>
        <w:rPr>
          <w:sz w:val="28"/>
          <w:szCs w:val="28"/>
        </w:rPr>
      </w:pPr>
      <w:r w:rsidRPr="007122F2">
        <w:rPr>
          <w:sz w:val="28"/>
          <w:szCs w:val="28"/>
        </w:rPr>
        <w:t>осуществляет хранение работ участников муниципального этапа олимпиады в течение срока, установленного организационно-технологической моделью (но не менее одного года с момента ее проведения);</w:t>
      </w:r>
    </w:p>
    <w:p w:rsidR="009C3823" w:rsidRPr="007122F2" w:rsidRDefault="00252B0D" w:rsidP="007122F2">
      <w:pPr>
        <w:pStyle w:val="20"/>
        <w:numPr>
          <w:ilvl w:val="0"/>
          <w:numId w:val="1"/>
        </w:numPr>
        <w:shd w:val="clear" w:color="auto" w:fill="auto"/>
        <w:tabs>
          <w:tab w:val="left" w:pos="761"/>
        </w:tabs>
        <w:ind w:firstLine="360"/>
        <w:jc w:val="both"/>
        <w:rPr>
          <w:sz w:val="28"/>
          <w:szCs w:val="28"/>
        </w:rPr>
      </w:pPr>
      <w:r w:rsidRPr="007122F2">
        <w:rPr>
          <w:sz w:val="28"/>
          <w:szCs w:val="28"/>
        </w:rPr>
        <w:t>обеспечивает своевременную (не позднее трех календарных дней) передачу обезличенных работ членам жюри для проверки;</w:t>
      </w:r>
    </w:p>
    <w:p w:rsidR="009C3823" w:rsidRPr="007122F2" w:rsidRDefault="00252B0D" w:rsidP="007122F2">
      <w:pPr>
        <w:pStyle w:val="20"/>
        <w:numPr>
          <w:ilvl w:val="0"/>
          <w:numId w:val="1"/>
        </w:numPr>
        <w:shd w:val="clear" w:color="auto" w:fill="auto"/>
        <w:tabs>
          <w:tab w:val="left" w:pos="782"/>
        </w:tabs>
        <w:spacing w:line="240" w:lineRule="exact"/>
        <w:ind w:firstLine="360"/>
        <w:jc w:val="both"/>
        <w:rPr>
          <w:sz w:val="28"/>
          <w:szCs w:val="28"/>
        </w:rPr>
      </w:pPr>
      <w:r w:rsidRPr="007122F2">
        <w:rPr>
          <w:sz w:val="28"/>
          <w:szCs w:val="28"/>
        </w:rPr>
        <w:t>осуществляет декодирование работ участников муниципального этапа олимпиады;</w:t>
      </w:r>
    </w:p>
    <w:p w:rsidR="009C3823" w:rsidRPr="007122F2" w:rsidRDefault="00252B0D" w:rsidP="007122F2">
      <w:pPr>
        <w:pStyle w:val="20"/>
        <w:numPr>
          <w:ilvl w:val="0"/>
          <w:numId w:val="1"/>
        </w:numPr>
        <w:shd w:val="clear" w:color="auto" w:fill="auto"/>
        <w:tabs>
          <w:tab w:val="left" w:pos="761"/>
        </w:tabs>
        <w:spacing w:line="418" w:lineRule="exact"/>
        <w:ind w:firstLine="360"/>
        <w:jc w:val="both"/>
        <w:rPr>
          <w:sz w:val="28"/>
          <w:szCs w:val="28"/>
        </w:rPr>
      </w:pPr>
      <w:r w:rsidRPr="007122F2">
        <w:rPr>
          <w:sz w:val="28"/>
          <w:szCs w:val="28"/>
        </w:rPr>
        <w:t>осуществляет подготовку и внесение данных в протокол предварительных результатов;</w:t>
      </w:r>
    </w:p>
    <w:p w:rsidR="009C3823" w:rsidRPr="007122F2" w:rsidRDefault="00252B0D" w:rsidP="007122F2">
      <w:pPr>
        <w:pStyle w:val="20"/>
        <w:numPr>
          <w:ilvl w:val="0"/>
          <w:numId w:val="1"/>
        </w:numPr>
        <w:shd w:val="clear" w:color="auto" w:fill="auto"/>
        <w:tabs>
          <w:tab w:val="left" w:pos="740"/>
        </w:tabs>
        <w:ind w:firstLine="360"/>
        <w:jc w:val="both"/>
        <w:rPr>
          <w:sz w:val="28"/>
          <w:szCs w:val="28"/>
        </w:rPr>
      </w:pPr>
      <w:r w:rsidRPr="007122F2">
        <w:rPr>
          <w:sz w:val="28"/>
          <w:szCs w:val="28"/>
        </w:rPr>
        <w:t>информирует участников о дате, времени и месте проведения процедур анализа выполненных олимпиадных заданий и их решений, показа работ и апелляции по каждому общеобразовательному предмету;</w:t>
      </w:r>
    </w:p>
    <w:p w:rsidR="009C3823" w:rsidRPr="007122F2" w:rsidRDefault="00252B0D" w:rsidP="007122F2">
      <w:pPr>
        <w:pStyle w:val="20"/>
        <w:numPr>
          <w:ilvl w:val="0"/>
          <w:numId w:val="1"/>
        </w:numPr>
        <w:shd w:val="clear" w:color="auto" w:fill="auto"/>
        <w:tabs>
          <w:tab w:val="left" w:pos="750"/>
        </w:tabs>
        <w:ind w:firstLine="360"/>
        <w:jc w:val="both"/>
        <w:rPr>
          <w:sz w:val="28"/>
          <w:szCs w:val="28"/>
        </w:rPr>
      </w:pPr>
      <w:r w:rsidRPr="007122F2">
        <w:rPr>
          <w:sz w:val="28"/>
          <w:szCs w:val="28"/>
        </w:rPr>
        <w:t>организует проведение процедур анализа и показа выполненных олимпиадных заданий для участников олимпиады не позднее 10 дней после окончания испытаний;</w:t>
      </w:r>
    </w:p>
    <w:p w:rsidR="009C3823" w:rsidRPr="007122F2" w:rsidRDefault="00252B0D" w:rsidP="007122F2">
      <w:pPr>
        <w:pStyle w:val="20"/>
        <w:numPr>
          <w:ilvl w:val="0"/>
          <w:numId w:val="1"/>
        </w:numPr>
        <w:shd w:val="clear" w:color="auto" w:fill="auto"/>
        <w:tabs>
          <w:tab w:val="left" w:pos="782"/>
        </w:tabs>
        <w:spacing w:line="240" w:lineRule="exact"/>
        <w:ind w:firstLine="360"/>
        <w:jc w:val="both"/>
        <w:rPr>
          <w:sz w:val="28"/>
          <w:szCs w:val="28"/>
        </w:rPr>
      </w:pPr>
      <w:r w:rsidRPr="007122F2">
        <w:rPr>
          <w:sz w:val="28"/>
          <w:szCs w:val="28"/>
        </w:rPr>
        <w:t>принимает заявления от участников олимпиады;</w:t>
      </w:r>
    </w:p>
    <w:p w:rsidR="009C3823" w:rsidRPr="007122F2" w:rsidRDefault="00252B0D" w:rsidP="007122F2">
      <w:pPr>
        <w:pStyle w:val="20"/>
        <w:numPr>
          <w:ilvl w:val="0"/>
          <w:numId w:val="1"/>
        </w:numPr>
        <w:shd w:val="clear" w:color="auto" w:fill="auto"/>
        <w:tabs>
          <w:tab w:val="left" w:pos="740"/>
        </w:tabs>
        <w:spacing w:line="422" w:lineRule="exact"/>
        <w:ind w:firstLine="360"/>
        <w:jc w:val="both"/>
        <w:rPr>
          <w:sz w:val="28"/>
          <w:szCs w:val="28"/>
        </w:rPr>
      </w:pPr>
      <w:r w:rsidRPr="007122F2">
        <w:rPr>
          <w:sz w:val="28"/>
          <w:szCs w:val="28"/>
        </w:rPr>
        <w:t>организует проведение апелляций не позднее 10 дней после окончания испытаний по общеобразовательному предмету;</w:t>
      </w:r>
    </w:p>
    <w:p w:rsidR="009C3823" w:rsidRPr="007122F2" w:rsidRDefault="00252B0D" w:rsidP="007122F2">
      <w:pPr>
        <w:pStyle w:val="20"/>
        <w:numPr>
          <w:ilvl w:val="0"/>
          <w:numId w:val="1"/>
        </w:numPr>
        <w:shd w:val="clear" w:color="auto" w:fill="auto"/>
        <w:tabs>
          <w:tab w:val="left" w:pos="740"/>
        </w:tabs>
        <w:ind w:firstLine="360"/>
        <w:jc w:val="both"/>
        <w:rPr>
          <w:sz w:val="28"/>
          <w:szCs w:val="28"/>
        </w:rPr>
      </w:pPr>
      <w:r w:rsidRPr="007122F2">
        <w:rPr>
          <w:sz w:val="28"/>
          <w:szCs w:val="28"/>
        </w:rPr>
        <w:t>формирует итоговый протокол результатов по каждому общеобразовательному предмету;</w:t>
      </w:r>
    </w:p>
    <w:p w:rsidR="009C3823" w:rsidRPr="007122F2" w:rsidRDefault="00252B0D" w:rsidP="007122F2">
      <w:pPr>
        <w:pStyle w:val="20"/>
        <w:numPr>
          <w:ilvl w:val="0"/>
          <w:numId w:val="1"/>
        </w:numPr>
        <w:shd w:val="clear" w:color="auto" w:fill="auto"/>
        <w:tabs>
          <w:tab w:val="left" w:pos="782"/>
        </w:tabs>
        <w:spacing w:line="240" w:lineRule="exact"/>
        <w:ind w:firstLine="360"/>
        <w:jc w:val="both"/>
        <w:rPr>
          <w:sz w:val="28"/>
          <w:szCs w:val="28"/>
        </w:rPr>
      </w:pPr>
      <w:r w:rsidRPr="007122F2">
        <w:rPr>
          <w:sz w:val="28"/>
          <w:szCs w:val="28"/>
        </w:rPr>
        <w:t>утверждает результаты олимпиады по каждому общеобразовательному предмету;</w:t>
      </w:r>
    </w:p>
    <w:p w:rsidR="009C3823" w:rsidRPr="007122F2" w:rsidRDefault="00252B0D" w:rsidP="007122F2">
      <w:pPr>
        <w:pStyle w:val="20"/>
        <w:numPr>
          <w:ilvl w:val="0"/>
          <w:numId w:val="1"/>
        </w:numPr>
        <w:shd w:val="clear" w:color="auto" w:fill="auto"/>
        <w:tabs>
          <w:tab w:val="left" w:pos="750"/>
        </w:tabs>
        <w:ind w:firstLine="360"/>
        <w:jc w:val="both"/>
        <w:rPr>
          <w:sz w:val="28"/>
          <w:szCs w:val="28"/>
        </w:rPr>
      </w:pPr>
      <w:r w:rsidRPr="007122F2">
        <w:rPr>
          <w:sz w:val="28"/>
          <w:szCs w:val="28"/>
        </w:rPr>
        <w:t>передает протокол итоговых результатов муниципального этапа олимпиады организатору в соответствии со сроками, установленными организатором регионального этапа олимпиады.</w:t>
      </w:r>
    </w:p>
    <w:p w:rsidR="009C3823" w:rsidRPr="007122F2" w:rsidRDefault="00252B0D" w:rsidP="007122F2">
      <w:pPr>
        <w:pStyle w:val="20"/>
        <w:shd w:val="clear" w:color="auto" w:fill="auto"/>
        <w:ind w:firstLine="360"/>
        <w:jc w:val="both"/>
        <w:rPr>
          <w:sz w:val="28"/>
          <w:szCs w:val="28"/>
        </w:rPr>
      </w:pPr>
      <w:r w:rsidRPr="007122F2">
        <w:rPr>
          <w:sz w:val="28"/>
          <w:szCs w:val="28"/>
        </w:rPr>
        <w:lastRenderedPageBreak/>
        <w:t>Число членов жюри муниципального этапов олимпиады по каждому общеобразовательному предмету составляет не менее пяти человек. В состав жюри входят председатель жюри и члены жюри. Рекомендуется обновлять состав жюри муниципального этапа олимпиады не менее чем на пятую часть от общего числа членов жюри не реже одного раза в пять лет.</w:t>
      </w:r>
    </w:p>
    <w:p w:rsidR="009C3823" w:rsidRPr="007122F2" w:rsidRDefault="00252B0D" w:rsidP="007122F2">
      <w:pPr>
        <w:pStyle w:val="20"/>
        <w:shd w:val="clear" w:color="auto" w:fill="auto"/>
        <w:ind w:firstLine="360"/>
        <w:jc w:val="both"/>
        <w:rPr>
          <w:sz w:val="28"/>
          <w:szCs w:val="28"/>
        </w:rPr>
      </w:pPr>
      <w:r w:rsidRPr="007122F2">
        <w:rPr>
          <w:sz w:val="28"/>
          <w:szCs w:val="28"/>
        </w:rPr>
        <w:t xml:space="preserve">Согласно Порядку состав </w:t>
      </w:r>
      <w:r w:rsidRPr="007122F2">
        <w:rPr>
          <w:rStyle w:val="23"/>
          <w:sz w:val="28"/>
          <w:szCs w:val="28"/>
        </w:rPr>
        <w:t xml:space="preserve">жюри муниципального этапа </w:t>
      </w:r>
      <w:r w:rsidRPr="007122F2">
        <w:rPr>
          <w:sz w:val="28"/>
          <w:szCs w:val="28"/>
        </w:rPr>
        <w:t>олимпиады формируется из числа педагогических, научно-педагогических работников, руководящих работников образовательных организаций, аспирантов, победителей международных олимпиад школьников, победителей и призеров заключительного этапа всероссийской олимпиады школьников по соответствующим общеобразовательным предметам, а также специалистов, обладающих профессиональными знаниями, навыками и опытом в сфере, соответствующей общеобразовательному предмету олимпиады, и утверждается организатором олимпиады.</w:t>
      </w:r>
    </w:p>
    <w:p w:rsidR="009C3823" w:rsidRPr="007122F2" w:rsidRDefault="00252B0D" w:rsidP="007122F2">
      <w:pPr>
        <w:pStyle w:val="40"/>
        <w:shd w:val="clear" w:color="auto" w:fill="auto"/>
        <w:ind w:firstLine="360"/>
        <w:rPr>
          <w:sz w:val="28"/>
          <w:szCs w:val="28"/>
        </w:rPr>
      </w:pPr>
      <w:r w:rsidRPr="007122F2">
        <w:rPr>
          <w:sz w:val="28"/>
          <w:szCs w:val="28"/>
        </w:rPr>
        <w:t xml:space="preserve">Жюри муниципального этапа </w:t>
      </w:r>
      <w:r w:rsidRPr="007122F2">
        <w:rPr>
          <w:rStyle w:val="41"/>
          <w:sz w:val="28"/>
          <w:szCs w:val="28"/>
        </w:rPr>
        <w:t>олимпиады:</w:t>
      </w:r>
    </w:p>
    <w:p w:rsidR="009C3823" w:rsidRPr="007122F2" w:rsidRDefault="00252B0D" w:rsidP="007122F2">
      <w:pPr>
        <w:pStyle w:val="20"/>
        <w:numPr>
          <w:ilvl w:val="0"/>
          <w:numId w:val="1"/>
        </w:numPr>
        <w:shd w:val="clear" w:color="auto" w:fill="auto"/>
        <w:tabs>
          <w:tab w:val="left" w:pos="782"/>
        </w:tabs>
        <w:ind w:firstLine="360"/>
        <w:jc w:val="both"/>
        <w:rPr>
          <w:sz w:val="28"/>
          <w:szCs w:val="28"/>
        </w:rPr>
      </w:pPr>
      <w:r w:rsidRPr="007122F2">
        <w:rPr>
          <w:sz w:val="28"/>
          <w:szCs w:val="28"/>
        </w:rPr>
        <w:t>изучает олимпиадные задания, критерии и методику их оценки;</w:t>
      </w:r>
    </w:p>
    <w:p w:rsidR="009C3823" w:rsidRPr="007122F2" w:rsidRDefault="00252B0D" w:rsidP="007122F2">
      <w:pPr>
        <w:pStyle w:val="20"/>
        <w:numPr>
          <w:ilvl w:val="0"/>
          <w:numId w:val="1"/>
        </w:numPr>
        <w:shd w:val="clear" w:color="auto" w:fill="auto"/>
        <w:tabs>
          <w:tab w:val="left" w:pos="740"/>
        </w:tabs>
        <w:ind w:firstLine="360"/>
        <w:jc w:val="both"/>
        <w:rPr>
          <w:sz w:val="28"/>
          <w:szCs w:val="28"/>
        </w:rPr>
      </w:pPr>
      <w:r w:rsidRPr="007122F2">
        <w:rPr>
          <w:sz w:val="28"/>
          <w:szCs w:val="28"/>
        </w:rPr>
        <w:t>обеспечивает наличие дежурных членов жюри, которые при необходимости отвечают на вопросы участников по тексту заданий;</w:t>
      </w:r>
    </w:p>
    <w:p w:rsidR="009C3823" w:rsidRPr="007122F2" w:rsidRDefault="00252B0D" w:rsidP="007122F2">
      <w:pPr>
        <w:pStyle w:val="20"/>
        <w:numPr>
          <w:ilvl w:val="0"/>
          <w:numId w:val="1"/>
        </w:numPr>
        <w:shd w:val="clear" w:color="auto" w:fill="auto"/>
        <w:tabs>
          <w:tab w:val="left" w:pos="782"/>
        </w:tabs>
        <w:ind w:firstLine="360"/>
        <w:jc w:val="both"/>
        <w:rPr>
          <w:sz w:val="28"/>
          <w:szCs w:val="28"/>
        </w:rPr>
      </w:pPr>
      <w:r w:rsidRPr="007122F2">
        <w:rPr>
          <w:sz w:val="28"/>
          <w:szCs w:val="28"/>
        </w:rPr>
        <w:t>осуществляет оценивание выполненных олимпиадных работ;</w:t>
      </w:r>
    </w:p>
    <w:p w:rsidR="009C3823" w:rsidRPr="007122F2" w:rsidRDefault="00252B0D" w:rsidP="007122F2">
      <w:pPr>
        <w:pStyle w:val="20"/>
        <w:numPr>
          <w:ilvl w:val="0"/>
          <w:numId w:val="1"/>
        </w:numPr>
        <w:shd w:val="clear" w:color="auto" w:fill="auto"/>
        <w:tabs>
          <w:tab w:val="left" w:pos="761"/>
        </w:tabs>
        <w:ind w:firstLine="360"/>
        <w:jc w:val="both"/>
        <w:rPr>
          <w:sz w:val="28"/>
          <w:szCs w:val="28"/>
        </w:rPr>
      </w:pPr>
      <w:r w:rsidRPr="007122F2">
        <w:rPr>
          <w:sz w:val="28"/>
          <w:szCs w:val="28"/>
        </w:rPr>
        <w:t>проводит анализ олимпиадных заданий и их решений, показ выполненных олимпиадных работ в соответствии с Порядком и оргмоделью этапа олимпиады;</w:t>
      </w:r>
    </w:p>
    <w:p w:rsidR="009C3823" w:rsidRPr="007122F2" w:rsidRDefault="00252B0D" w:rsidP="007122F2">
      <w:pPr>
        <w:pStyle w:val="20"/>
        <w:numPr>
          <w:ilvl w:val="0"/>
          <w:numId w:val="1"/>
        </w:numPr>
        <w:shd w:val="clear" w:color="auto" w:fill="auto"/>
        <w:tabs>
          <w:tab w:val="left" w:pos="782"/>
        </w:tabs>
        <w:ind w:firstLine="360"/>
        <w:jc w:val="both"/>
        <w:rPr>
          <w:sz w:val="28"/>
          <w:szCs w:val="28"/>
        </w:rPr>
      </w:pPr>
      <w:r w:rsidRPr="007122F2">
        <w:rPr>
          <w:sz w:val="28"/>
          <w:szCs w:val="28"/>
        </w:rPr>
        <w:t>рассматривает апелляции участников;</w:t>
      </w:r>
    </w:p>
    <w:p w:rsidR="009C3823" w:rsidRPr="007122F2" w:rsidRDefault="00252B0D" w:rsidP="007122F2">
      <w:pPr>
        <w:pStyle w:val="20"/>
        <w:numPr>
          <w:ilvl w:val="0"/>
          <w:numId w:val="1"/>
        </w:numPr>
        <w:shd w:val="clear" w:color="auto" w:fill="auto"/>
        <w:tabs>
          <w:tab w:val="left" w:pos="761"/>
        </w:tabs>
        <w:ind w:firstLine="360"/>
        <w:jc w:val="both"/>
        <w:rPr>
          <w:sz w:val="28"/>
          <w:szCs w:val="28"/>
        </w:rPr>
      </w:pPr>
      <w:r w:rsidRPr="007122F2">
        <w:rPr>
          <w:sz w:val="28"/>
          <w:szCs w:val="28"/>
        </w:rPr>
        <w:t>определяет победителей и призёров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 установленной организатором, оформляет итоговый протокол;</w:t>
      </w:r>
    </w:p>
    <w:p w:rsidR="009C3823" w:rsidRPr="007122F2" w:rsidRDefault="00252B0D" w:rsidP="007122F2">
      <w:pPr>
        <w:pStyle w:val="20"/>
        <w:numPr>
          <w:ilvl w:val="0"/>
          <w:numId w:val="1"/>
        </w:numPr>
        <w:shd w:val="clear" w:color="auto" w:fill="auto"/>
        <w:tabs>
          <w:tab w:val="left" w:pos="761"/>
        </w:tabs>
        <w:ind w:firstLine="360"/>
        <w:jc w:val="both"/>
        <w:rPr>
          <w:sz w:val="28"/>
          <w:szCs w:val="28"/>
        </w:rPr>
      </w:pPr>
      <w:r w:rsidRPr="007122F2">
        <w:rPr>
          <w:sz w:val="28"/>
          <w:szCs w:val="28"/>
        </w:rPr>
        <w:t>направляет организатору протокол жюри, подписанный председателем и секретарем жюри по соответствующему общеобразовательному предмету с результатами олимпиады, оформленными в виде рейтинговой таблицы;</w:t>
      </w:r>
    </w:p>
    <w:p w:rsidR="009C3823" w:rsidRPr="007122F2" w:rsidRDefault="00252B0D" w:rsidP="007122F2">
      <w:pPr>
        <w:pStyle w:val="20"/>
        <w:numPr>
          <w:ilvl w:val="0"/>
          <w:numId w:val="1"/>
        </w:numPr>
        <w:shd w:val="clear" w:color="auto" w:fill="auto"/>
        <w:tabs>
          <w:tab w:val="left" w:pos="761"/>
        </w:tabs>
        <w:ind w:firstLine="360"/>
        <w:jc w:val="both"/>
        <w:rPr>
          <w:sz w:val="28"/>
          <w:szCs w:val="28"/>
        </w:rPr>
      </w:pPr>
      <w:r w:rsidRPr="007122F2">
        <w:rPr>
          <w:sz w:val="28"/>
          <w:szCs w:val="28"/>
        </w:rPr>
        <w:t>направляет организатору аналитический отчёт о результатах выполнения олимпиадных заданий, подписанный председателем жюри;</w:t>
      </w:r>
    </w:p>
    <w:p w:rsidR="009C3823" w:rsidRPr="007122F2" w:rsidRDefault="00252B0D" w:rsidP="007122F2">
      <w:pPr>
        <w:pStyle w:val="20"/>
        <w:numPr>
          <w:ilvl w:val="0"/>
          <w:numId w:val="1"/>
        </w:numPr>
        <w:shd w:val="clear" w:color="auto" w:fill="auto"/>
        <w:tabs>
          <w:tab w:val="left" w:pos="761"/>
        </w:tabs>
        <w:ind w:firstLine="360"/>
        <w:jc w:val="both"/>
        <w:rPr>
          <w:sz w:val="28"/>
          <w:szCs w:val="28"/>
        </w:rPr>
      </w:pPr>
      <w:r w:rsidRPr="007122F2">
        <w:rPr>
          <w:sz w:val="28"/>
          <w:szCs w:val="28"/>
        </w:rPr>
        <w:t>своевременно передает данные в оргкомитет для заполнения соответствующих баз данных олимпиады.</w:t>
      </w:r>
    </w:p>
    <w:p w:rsidR="009C3823" w:rsidRPr="007122F2" w:rsidRDefault="00252B0D" w:rsidP="007122F2">
      <w:pPr>
        <w:pStyle w:val="20"/>
        <w:shd w:val="clear" w:color="auto" w:fill="auto"/>
        <w:ind w:firstLine="360"/>
        <w:jc w:val="both"/>
        <w:rPr>
          <w:sz w:val="28"/>
          <w:szCs w:val="28"/>
        </w:rPr>
      </w:pPr>
      <w:r w:rsidRPr="007122F2">
        <w:rPr>
          <w:sz w:val="28"/>
          <w:szCs w:val="28"/>
        </w:rPr>
        <w:t xml:space="preserve">Протоколы работы жюри и рейтинговые таблицы направляются по форме, </w:t>
      </w:r>
      <w:r w:rsidRPr="007122F2">
        <w:rPr>
          <w:sz w:val="28"/>
          <w:szCs w:val="28"/>
        </w:rPr>
        <w:lastRenderedPageBreak/>
        <w:t>определённой организатором (электронная форма, скан-копии, письменная форма и т.п.).</w:t>
      </w:r>
    </w:p>
    <w:p w:rsidR="009C3823" w:rsidRPr="007122F2" w:rsidRDefault="00252B0D" w:rsidP="007122F2">
      <w:pPr>
        <w:pStyle w:val="40"/>
        <w:shd w:val="clear" w:color="auto" w:fill="auto"/>
        <w:ind w:firstLine="360"/>
        <w:rPr>
          <w:sz w:val="28"/>
          <w:szCs w:val="28"/>
        </w:rPr>
      </w:pPr>
      <w:r w:rsidRPr="007122F2">
        <w:rPr>
          <w:sz w:val="28"/>
          <w:szCs w:val="28"/>
        </w:rPr>
        <w:t xml:space="preserve">К участию в муниципальном этапе олимпиады </w:t>
      </w:r>
      <w:r w:rsidRPr="007122F2">
        <w:rPr>
          <w:rStyle w:val="41"/>
          <w:sz w:val="28"/>
          <w:szCs w:val="28"/>
        </w:rPr>
        <w:t>допускаются:</w:t>
      </w:r>
    </w:p>
    <w:p w:rsidR="009C3823" w:rsidRPr="007122F2" w:rsidRDefault="00252B0D" w:rsidP="007122F2">
      <w:pPr>
        <w:pStyle w:val="20"/>
        <w:numPr>
          <w:ilvl w:val="0"/>
          <w:numId w:val="1"/>
        </w:numPr>
        <w:shd w:val="clear" w:color="auto" w:fill="auto"/>
        <w:tabs>
          <w:tab w:val="left" w:pos="761"/>
        </w:tabs>
        <w:ind w:firstLine="360"/>
        <w:jc w:val="both"/>
        <w:rPr>
          <w:sz w:val="28"/>
          <w:szCs w:val="28"/>
        </w:rPr>
      </w:pPr>
      <w:r w:rsidRPr="007122F2">
        <w:rPr>
          <w:sz w:val="28"/>
          <w:szCs w:val="28"/>
        </w:rPr>
        <w:t>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w:t>
      </w:r>
    </w:p>
    <w:p w:rsidR="009C3823" w:rsidRPr="007122F2" w:rsidRDefault="00252B0D" w:rsidP="007122F2">
      <w:pPr>
        <w:pStyle w:val="20"/>
        <w:numPr>
          <w:ilvl w:val="0"/>
          <w:numId w:val="1"/>
        </w:numPr>
        <w:shd w:val="clear" w:color="auto" w:fill="auto"/>
        <w:tabs>
          <w:tab w:val="left" w:pos="761"/>
        </w:tabs>
        <w:ind w:firstLine="360"/>
        <w:jc w:val="both"/>
        <w:rPr>
          <w:sz w:val="28"/>
          <w:szCs w:val="28"/>
        </w:rPr>
      </w:pPr>
      <w:r w:rsidRPr="007122F2">
        <w:rPr>
          <w:sz w:val="28"/>
          <w:szCs w:val="28"/>
        </w:rPr>
        <w:t>победители и призёры муниципального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rsidR="009C3823" w:rsidRPr="007122F2" w:rsidRDefault="00252B0D" w:rsidP="007122F2">
      <w:pPr>
        <w:pStyle w:val="20"/>
        <w:shd w:val="clear" w:color="auto" w:fill="auto"/>
        <w:ind w:firstLine="360"/>
        <w:jc w:val="both"/>
        <w:rPr>
          <w:sz w:val="28"/>
          <w:szCs w:val="28"/>
        </w:rPr>
      </w:pPr>
      <w:r w:rsidRPr="007122F2">
        <w:rPr>
          <w:sz w:val="28"/>
          <w:szCs w:val="28"/>
        </w:rPr>
        <w:t>Для прохождения в место проведения олимпиады, участнику необходимо предъявить документ, удостоверяющий личность (паспорт), либо свидетельство о рождении (для участников, не достигших 14-летнего возраста).</w:t>
      </w:r>
    </w:p>
    <w:p w:rsidR="009C3823" w:rsidRPr="007122F2" w:rsidRDefault="00252B0D" w:rsidP="007122F2">
      <w:pPr>
        <w:pStyle w:val="20"/>
        <w:shd w:val="clear" w:color="auto" w:fill="auto"/>
        <w:ind w:firstLine="360"/>
        <w:jc w:val="both"/>
        <w:rPr>
          <w:sz w:val="28"/>
          <w:szCs w:val="28"/>
        </w:rPr>
      </w:pPr>
      <w:r w:rsidRPr="007122F2">
        <w:rPr>
          <w:sz w:val="28"/>
          <w:szCs w:val="28"/>
        </w:rPr>
        <w:t>Рекомендуется организовать регистрацию участников олимпиады в отдельной аудитории до входа в место проведения олимпиады, определенной оргкомитетом, либо в специально отведённом для этого помещении (коридор, рекреация) с соблюдением необходимых санитарно-эпидемиологических норм.</w:t>
      </w:r>
    </w:p>
    <w:p w:rsidR="009C3823" w:rsidRPr="007122F2" w:rsidRDefault="00252B0D" w:rsidP="007122F2">
      <w:pPr>
        <w:pStyle w:val="20"/>
        <w:shd w:val="clear" w:color="auto" w:fill="auto"/>
        <w:ind w:firstLine="360"/>
        <w:jc w:val="both"/>
        <w:rPr>
          <w:sz w:val="28"/>
          <w:szCs w:val="28"/>
        </w:rPr>
      </w:pPr>
      <w:r w:rsidRPr="007122F2">
        <w:rPr>
          <w:sz w:val="28"/>
          <w:szCs w:val="28"/>
        </w:rPr>
        <w:t>При проведении олимпиады каждому участнику должно быть предоставлено отдельное рабочее место, оборудованное с учетом требований к проведению муниципального этапа олимпиады.</w:t>
      </w:r>
    </w:p>
    <w:p w:rsidR="009C3823" w:rsidRPr="007122F2" w:rsidRDefault="00252B0D" w:rsidP="007122F2">
      <w:pPr>
        <w:pStyle w:val="20"/>
        <w:shd w:val="clear" w:color="auto" w:fill="auto"/>
        <w:ind w:firstLine="360"/>
        <w:jc w:val="both"/>
        <w:rPr>
          <w:sz w:val="28"/>
          <w:szCs w:val="28"/>
        </w:rPr>
      </w:pPr>
      <w:r w:rsidRPr="007122F2">
        <w:rPr>
          <w:sz w:val="28"/>
          <w:szCs w:val="28"/>
        </w:rPr>
        <w:t>До начала испытаний для участников должен быть проведен краткий инструктаж, в ходе которого они должны быть проинформированы о продолжительности олимпиады, справочных материалах, средствах связи и электронно-вычислительной техники, разрешенных к использованию во время проведения олимпиады, правилах поведения, запрещенных действиях, датах опубликования результатов, процедурах анализа олимпиадных заданий, просмотра работ участников и порядке подачи апелляции в случаях несогласия с выставленными баллами.</w:t>
      </w:r>
    </w:p>
    <w:p w:rsidR="009C3823" w:rsidRPr="007122F2" w:rsidRDefault="00252B0D" w:rsidP="007122F2">
      <w:pPr>
        <w:pStyle w:val="20"/>
        <w:shd w:val="clear" w:color="auto" w:fill="auto"/>
        <w:ind w:firstLine="360"/>
        <w:jc w:val="both"/>
        <w:rPr>
          <w:sz w:val="28"/>
          <w:szCs w:val="28"/>
        </w:rPr>
      </w:pPr>
      <w:r w:rsidRPr="007122F2">
        <w:rPr>
          <w:sz w:val="28"/>
          <w:szCs w:val="28"/>
        </w:rPr>
        <w:t>Перед началом работы участники олимпиады под руководством организаторов в аудитории заполняют титульный лист, который заполняется от руки разборчивым почерком буквами русского алфавита. Время инструктажа и заполнения титульного листа не включается во время выполнения работы.</w:t>
      </w:r>
    </w:p>
    <w:p w:rsidR="009C3823" w:rsidRPr="007122F2" w:rsidRDefault="00252B0D" w:rsidP="007122F2">
      <w:pPr>
        <w:pStyle w:val="20"/>
        <w:shd w:val="clear" w:color="auto" w:fill="auto"/>
        <w:ind w:firstLine="360"/>
        <w:jc w:val="both"/>
        <w:rPr>
          <w:sz w:val="28"/>
          <w:szCs w:val="28"/>
        </w:rPr>
      </w:pPr>
      <w:r w:rsidRPr="007122F2">
        <w:rPr>
          <w:sz w:val="28"/>
          <w:szCs w:val="28"/>
        </w:rPr>
        <w:lastRenderedPageBreak/>
        <w:t>После заполнения титульных листов участникам олимпиады выдаются задания и бланки (листы) ответов. Задания выполняются участниками олимпиады на бланках ответов, выданных организаторами.</w:t>
      </w:r>
    </w:p>
    <w:p w:rsidR="009C3823" w:rsidRPr="007122F2" w:rsidRDefault="00252B0D" w:rsidP="007122F2">
      <w:pPr>
        <w:pStyle w:val="20"/>
        <w:shd w:val="clear" w:color="auto" w:fill="auto"/>
        <w:spacing w:line="418" w:lineRule="exact"/>
        <w:ind w:firstLine="360"/>
        <w:jc w:val="both"/>
        <w:rPr>
          <w:sz w:val="28"/>
          <w:szCs w:val="28"/>
        </w:rPr>
      </w:pPr>
      <w:r w:rsidRPr="007122F2">
        <w:rPr>
          <w:sz w:val="28"/>
          <w:szCs w:val="28"/>
        </w:rPr>
        <w:t>За 30 минут и за 5 минут до времени окончания выполнения заданий организаторам в локации (аудитории) необходимо сообщить участникам олимпиады о времени, оставшемся до завершения выполнения заданий.</w:t>
      </w:r>
    </w:p>
    <w:p w:rsidR="009C3823" w:rsidRPr="007122F2" w:rsidRDefault="00252B0D" w:rsidP="007122F2">
      <w:pPr>
        <w:pStyle w:val="20"/>
        <w:shd w:val="clear" w:color="auto" w:fill="auto"/>
        <w:ind w:firstLine="360"/>
        <w:jc w:val="both"/>
        <w:rPr>
          <w:sz w:val="28"/>
          <w:szCs w:val="28"/>
        </w:rPr>
      </w:pPr>
      <w:r w:rsidRPr="007122F2">
        <w:rPr>
          <w:sz w:val="28"/>
          <w:szCs w:val="28"/>
        </w:rPr>
        <w:t>После окончания времени выполнения заданий по общеобразовательному предмету все листы бумаги, используемые участниками в качестве черновиков, должны быть помечены словом «Черновик». Черновики сдаются организаторам и членами жюри не проверяются, а также не подлежат кодированию членами оргкомитета.</w:t>
      </w:r>
    </w:p>
    <w:p w:rsidR="009C3823" w:rsidRPr="007122F2" w:rsidRDefault="00252B0D" w:rsidP="007122F2">
      <w:pPr>
        <w:pStyle w:val="20"/>
        <w:shd w:val="clear" w:color="auto" w:fill="auto"/>
        <w:ind w:firstLine="360"/>
        <w:jc w:val="both"/>
        <w:rPr>
          <w:sz w:val="28"/>
          <w:szCs w:val="28"/>
        </w:rPr>
      </w:pPr>
      <w:r w:rsidRPr="007122F2">
        <w:rPr>
          <w:sz w:val="28"/>
          <w:szCs w:val="28"/>
        </w:rPr>
        <w:t>Бланки (листы) ответов, черновики сдаются организаторам в локации (аудитории). Организаторы в локации передают работы участников членам оргкомитета.</w:t>
      </w:r>
    </w:p>
    <w:p w:rsidR="009C3823" w:rsidRPr="007122F2" w:rsidRDefault="00252B0D" w:rsidP="007122F2">
      <w:pPr>
        <w:pStyle w:val="20"/>
        <w:shd w:val="clear" w:color="auto" w:fill="auto"/>
        <w:ind w:firstLine="360"/>
        <w:jc w:val="both"/>
        <w:rPr>
          <w:sz w:val="28"/>
          <w:szCs w:val="28"/>
        </w:rPr>
      </w:pPr>
      <w:r w:rsidRPr="007122F2">
        <w:rPr>
          <w:sz w:val="28"/>
          <w:szCs w:val="28"/>
        </w:rPr>
        <w:t>Кодирование работ осуществляется членами оргкомитета после выполнения олимпиадных испытаний всеми участниками олимпиады.</w:t>
      </w:r>
    </w:p>
    <w:p w:rsidR="009C3823" w:rsidRPr="007122F2" w:rsidRDefault="00252B0D" w:rsidP="007122F2">
      <w:pPr>
        <w:pStyle w:val="20"/>
        <w:shd w:val="clear" w:color="auto" w:fill="auto"/>
        <w:spacing w:line="418" w:lineRule="exact"/>
        <w:ind w:firstLine="360"/>
        <w:jc w:val="both"/>
        <w:rPr>
          <w:sz w:val="28"/>
          <w:szCs w:val="28"/>
        </w:rPr>
      </w:pPr>
      <w:r w:rsidRPr="007122F2">
        <w:rPr>
          <w:sz w:val="28"/>
          <w:szCs w:val="28"/>
        </w:rPr>
        <w:t>Работы участников олимпиады не подлежат декодированию до окончания проверки всех работ по общеобразовательному предмету.</w:t>
      </w:r>
    </w:p>
    <w:p w:rsidR="009C3823" w:rsidRPr="007122F2" w:rsidRDefault="00252B0D" w:rsidP="007122F2">
      <w:pPr>
        <w:pStyle w:val="20"/>
        <w:shd w:val="clear" w:color="auto" w:fill="auto"/>
        <w:ind w:firstLine="360"/>
        <w:jc w:val="both"/>
        <w:rPr>
          <w:sz w:val="28"/>
          <w:szCs w:val="28"/>
        </w:rPr>
      </w:pPr>
      <w:r w:rsidRPr="007122F2">
        <w:rPr>
          <w:sz w:val="28"/>
          <w:szCs w:val="28"/>
        </w:rPr>
        <w:t>Участники олимпиады, досрочно завершившие выполнение олимпиадных заданий, могут сдать их организаторам в локации (аудитории) и покинуть место проведения олимпиады, не дожидаясь завершения олимпиадного тура.</w:t>
      </w:r>
    </w:p>
    <w:p w:rsidR="009C3823" w:rsidRPr="007122F2" w:rsidRDefault="00252B0D" w:rsidP="007122F2">
      <w:pPr>
        <w:pStyle w:val="20"/>
        <w:shd w:val="clear" w:color="auto" w:fill="auto"/>
        <w:spacing w:line="418" w:lineRule="exact"/>
        <w:ind w:firstLine="360"/>
        <w:jc w:val="both"/>
        <w:rPr>
          <w:sz w:val="28"/>
          <w:szCs w:val="28"/>
        </w:rPr>
      </w:pPr>
      <w:r w:rsidRPr="007122F2">
        <w:rPr>
          <w:sz w:val="28"/>
          <w:szCs w:val="28"/>
        </w:rPr>
        <w:t>Участники олимпиады, досрочно завершившие выполнение олимпиадных заданий и покинувшие место проведения олимпиады, не имеют права вернуться в локацию (аудиторию) проведения олимпиады для выполнения заданий или внесения исправлений в бланки (листы) ответов.</w:t>
      </w:r>
    </w:p>
    <w:p w:rsidR="001C4B67" w:rsidRDefault="001C4B67" w:rsidP="007122F2">
      <w:pPr>
        <w:pStyle w:val="20"/>
        <w:shd w:val="clear" w:color="auto" w:fill="auto"/>
        <w:spacing w:line="240" w:lineRule="exact"/>
        <w:ind w:firstLine="360"/>
        <w:jc w:val="both"/>
        <w:rPr>
          <w:sz w:val="28"/>
          <w:szCs w:val="28"/>
        </w:rPr>
      </w:pPr>
    </w:p>
    <w:p w:rsidR="009C3823" w:rsidRPr="007122F2" w:rsidRDefault="00252B0D" w:rsidP="007122F2">
      <w:pPr>
        <w:pStyle w:val="20"/>
        <w:shd w:val="clear" w:color="auto" w:fill="auto"/>
        <w:spacing w:line="240" w:lineRule="exact"/>
        <w:ind w:firstLine="360"/>
        <w:jc w:val="both"/>
        <w:rPr>
          <w:sz w:val="28"/>
          <w:szCs w:val="28"/>
        </w:rPr>
      </w:pPr>
      <w:r w:rsidRPr="007122F2">
        <w:rPr>
          <w:sz w:val="28"/>
          <w:szCs w:val="28"/>
        </w:rPr>
        <w:t xml:space="preserve">Во время проведения олимпиады </w:t>
      </w:r>
      <w:r w:rsidRPr="007122F2">
        <w:rPr>
          <w:rStyle w:val="23"/>
          <w:sz w:val="28"/>
          <w:szCs w:val="28"/>
        </w:rPr>
        <w:t>участникам запрещается:</w:t>
      </w:r>
    </w:p>
    <w:p w:rsidR="009C3823" w:rsidRPr="007122F2" w:rsidRDefault="00252B0D" w:rsidP="007122F2">
      <w:pPr>
        <w:pStyle w:val="20"/>
        <w:numPr>
          <w:ilvl w:val="0"/>
          <w:numId w:val="1"/>
        </w:numPr>
        <w:shd w:val="clear" w:color="auto" w:fill="auto"/>
        <w:tabs>
          <w:tab w:val="left" w:pos="779"/>
        </w:tabs>
        <w:spacing w:line="408" w:lineRule="exact"/>
        <w:ind w:firstLine="360"/>
        <w:jc w:val="both"/>
        <w:rPr>
          <w:sz w:val="28"/>
          <w:szCs w:val="28"/>
        </w:rPr>
      </w:pPr>
      <w:r w:rsidRPr="007122F2">
        <w:rPr>
          <w:sz w:val="28"/>
          <w:szCs w:val="28"/>
        </w:rPr>
        <w:t>общаться друг с другом, свободно перемещаться по локации (аудитории, залу, участку местности), меняться местами;</w:t>
      </w:r>
    </w:p>
    <w:p w:rsidR="009C3823" w:rsidRPr="007122F2" w:rsidRDefault="00252B0D" w:rsidP="007122F2">
      <w:pPr>
        <w:pStyle w:val="20"/>
        <w:numPr>
          <w:ilvl w:val="0"/>
          <w:numId w:val="1"/>
        </w:numPr>
        <w:shd w:val="clear" w:color="auto" w:fill="auto"/>
        <w:tabs>
          <w:tab w:val="left" w:pos="779"/>
        </w:tabs>
        <w:spacing w:line="418" w:lineRule="exact"/>
        <w:ind w:firstLine="360"/>
        <w:jc w:val="both"/>
        <w:rPr>
          <w:sz w:val="28"/>
          <w:szCs w:val="28"/>
        </w:rPr>
      </w:pPr>
      <w:r w:rsidRPr="007122F2">
        <w:rPr>
          <w:sz w:val="28"/>
          <w:szCs w:val="28"/>
        </w:rPr>
        <w:t>обмениваться любыми материалами и предметами, использовать справочные материалы, средства связи и электронно-вычислительную технику, если иное не оговорено требованиями к проведению по данному общеобразовательному предмету;</w:t>
      </w:r>
    </w:p>
    <w:p w:rsidR="009C3823" w:rsidRPr="007122F2" w:rsidRDefault="00252B0D" w:rsidP="007122F2">
      <w:pPr>
        <w:pStyle w:val="20"/>
        <w:numPr>
          <w:ilvl w:val="0"/>
          <w:numId w:val="1"/>
        </w:numPr>
        <w:shd w:val="clear" w:color="auto" w:fill="auto"/>
        <w:tabs>
          <w:tab w:val="left" w:pos="779"/>
        </w:tabs>
        <w:spacing w:line="408" w:lineRule="exact"/>
        <w:ind w:firstLine="360"/>
        <w:jc w:val="both"/>
        <w:rPr>
          <w:sz w:val="28"/>
          <w:szCs w:val="28"/>
        </w:rPr>
      </w:pPr>
      <w:r w:rsidRPr="007122F2">
        <w:rPr>
          <w:sz w:val="28"/>
          <w:szCs w:val="28"/>
        </w:rPr>
        <w:t>покидать локацию (аудиторию) без разрешения организаторов или членов оргкомитета.</w:t>
      </w:r>
    </w:p>
    <w:p w:rsidR="009C3823" w:rsidRPr="007122F2" w:rsidRDefault="00252B0D" w:rsidP="007122F2">
      <w:pPr>
        <w:pStyle w:val="20"/>
        <w:shd w:val="clear" w:color="auto" w:fill="auto"/>
        <w:ind w:firstLine="360"/>
        <w:jc w:val="both"/>
        <w:rPr>
          <w:sz w:val="28"/>
          <w:szCs w:val="28"/>
        </w:rPr>
      </w:pPr>
      <w:r w:rsidRPr="007122F2">
        <w:rPr>
          <w:sz w:val="28"/>
          <w:szCs w:val="28"/>
        </w:rPr>
        <w:t xml:space="preserve">В случае нарушения установленных правил участники олимпиады </w:t>
      </w:r>
      <w:r w:rsidRPr="007122F2">
        <w:rPr>
          <w:sz w:val="28"/>
          <w:szCs w:val="28"/>
        </w:rPr>
        <w:lastRenderedPageBreak/>
        <w:t>удаляются из аудитории, а их работа аннулируется. В отношении удаленных участников составляется акт, который подписывается организаторами в аудитории и членами оргкомитета.</w:t>
      </w:r>
    </w:p>
    <w:p w:rsidR="009C3823" w:rsidRPr="007122F2" w:rsidRDefault="00252B0D" w:rsidP="007122F2">
      <w:pPr>
        <w:pStyle w:val="20"/>
        <w:shd w:val="clear" w:color="auto" w:fill="auto"/>
        <w:ind w:firstLine="360"/>
        <w:jc w:val="both"/>
        <w:rPr>
          <w:sz w:val="28"/>
          <w:szCs w:val="28"/>
        </w:rPr>
      </w:pPr>
      <w:r w:rsidRPr="007122F2">
        <w:rPr>
          <w:sz w:val="28"/>
          <w:szCs w:val="28"/>
        </w:rPr>
        <w:t>Опоздание участников олимпиады и выход из локации (аудитории) по уважительной причине не дает им права на продление времени олимпиадного тура.</w:t>
      </w:r>
    </w:p>
    <w:p w:rsidR="009C3823" w:rsidRPr="007122F2" w:rsidRDefault="00252B0D" w:rsidP="007122F2">
      <w:pPr>
        <w:pStyle w:val="20"/>
        <w:shd w:val="clear" w:color="auto" w:fill="auto"/>
        <w:ind w:firstLine="360"/>
        <w:jc w:val="both"/>
        <w:rPr>
          <w:sz w:val="28"/>
          <w:szCs w:val="28"/>
        </w:rPr>
      </w:pPr>
      <w:r w:rsidRPr="007122F2">
        <w:rPr>
          <w:sz w:val="28"/>
          <w:szCs w:val="28"/>
        </w:rPr>
        <w:t>Во время выполнения олимпиадных заданий участник олимпиады вправе покинуть локацию (аудиторию) только по уважительной причине. При этом запрещается выносить олимпиадные задания (бланки заданий), черновики и бланки ответов.</w:t>
      </w:r>
    </w:p>
    <w:p w:rsidR="009C3823" w:rsidRPr="007122F2" w:rsidRDefault="00252B0D" w:rsidP="007122F2">
      <w:pPr>
        <w:pStyle w:val="20"/>
        <w:shd w:val="clear" w:color="auto" w:fill="auto"/>
        <w:spacing w:line="240" w:lineRule="exact"/>
        <w:ind w:firstLine="360"/>
        <w:jc w:val="both"/>
        <w:rPr>
          <w:sz w:val="28"/>
          <w:szCs w:val="28"/>
        </w:rPr>
      </w:pPr>
      <w:r w:rsidRPr="007122F2">
        <w:rPr>
          <w:sz w:val="28"/>
          <w:szCs w:val="28"/>
        </w:rPr>
        <w:t>В каждой аудитории, где проводятся испытания, необходимо наличие часов.</w:t>
      </w:r>
    </w:p>
    <w:p w:rsidR="009C3823" w:rsidRPr="007122F2" w:rsidRDefault="00252B0D" w:rsidP="007122F2">
      <w:pPr>
        <w:pStyle w:val="20"/>
        <w:shd w:val="clear" w:color="auto" w:fill="auto"/>
        <w:spacing w:line="418" w:lineRule="exact"/>
        <w:ind w:firstLine="360"/>
        <w:jc w:val="both"/>
        <w:rPr>
          <w:sz w:val="28"/>
          <w:szCs w:val="28"/>
        </w:rPr>
      </w:pPr>
      <w:r w:rsidRPr="007122F2">
        <w:rPr>
          <w:sz w:val="28"/>
          <w:szCs w:val="28"/>
        </w:rPr>
        <w:t>Время начала и окончания олимпиадного тура фиксируется организатором в локации на информационном стенде (школьной доске).</w:t>
      </w:r>
    </w:p>
    <w:p w:rsidR="009C3823" w:rsidRPr="007122F2" w:rsidRDefault="00252B0D" w:rsidP="007122F2">
      <w:pPr>
        <w:pStyle w:val="20"/>
        <w:shd w:val="clear" w:color="auto" w:fill="auto"/>
        <w:ind w:firstLine="360"/>
        <w:jc w:val="both"/>
        <w:rPr>
          <w:sz w:val="28"/>
          <w:szCs w:val="28"/>
        </w:rPr>
      </w:pPr>
      <w:r w:rsidRPr="007122F2">
        <w:rPr>
          <w:sz w:val="28"/>
          <w:szCs w:val="28"/>
        </w:rPr>
        <w:t>Все участники во время проведения олимпиады должны сидеть по одному человеку за учебным столом (партой). Рассадка осуществляется таким образом, чтобы участники олимпиады не могли видеть записи в работах других участников.</w:t>
      </w:r>
    </w:p>
    <w:p w:rsidR="009C3823" w:rsidRPr="007122F2" w:rsidRDefault="00252B0D" w:rsidP="007122F2">
      <w:pPr>
        <w:pStyle w:val="20"/>
        <w:shd w:val="clear" w:color="auto" w:fill="auto"/>
        <w:ind w:firstLine="360"/>
        <w:jc w:val="both"/>
        <w:rPr>
          <w:sz w:val="28"/>
          <w:szCs w:val="28"/>
        </w:rPr>
      </w:pPr>
      <w:r w:rsidRPr="007122F2">
        <w:rPr>
          <w:sz w:val="28"/>
          <w:szCs w:val="28"/>
        </w:rPr>
        <w:t>На площадках проведения олимпиады вправе присутствовать представители организатора олимпиады, оргкомитета и жюри олимпиады, технические специалисты (в случае необходимости), а также граждане, аккредитованные в качестве общественных наблюдателей в порядке, установленном Министерством просвещения РФ.</w:t>
      </w:r>
    </w:p>
    <w:p w:rsidR="009C3823" w:rsidRPr="007122F2" w:rsidRDefault="00252B0D" w:rsidP="007122F2">
      <w:pPr>
        <w:pStyle w:val="20"/>
        <w:shd w:val="clear" w:color="auto" w:fill="auto"/>
        <w:ind w:firstLine="360"/>
        <w:jc w:val="both"/>
        <w:rPr>
          <w:sz w:val="28"/>
          <w:szCs w:val="28"/>
        </w:rPr>
      </w:pPr>
      <w:r w:rsidRPr="007122F2">
        <w:rPr>
          <w:sz w:val="28"/>
          <w:szCs w:val="28"/>
        </w:rPr>
        <w:t>По прибытии на площадку проведения олимпиады общественным наблюдателям необходимо предъявить членам оргкомитета документы, подтверждающие их полномочия (удостоверение общественного наблюдателя, документ удостоверяющий личность).</w:t>
      </w:r>
    </w:p>
    <w:p w:rsidR="001C4B67" w:rsidRDefault="001C4B67" w:rsidP="001C4B67">
      <w:pPr>
        <w:pStyle w:val="10"/>
        <w:keepNext/>
        <w:keepLines/>
        <w:shd w:val="clear" w:color="auto" w:fill="auto"/>
        <w:tabs>
          <w:tab w:val="left" w:pos="2463"/>
        </w:tabs>
        <w:ind w:firstLine="0"/>
        <w:jc w:val="both"/>
        <w:rPr>
          <w:sz w:val="28"/>
          <w:szCs w:val="28"/>
        </w:rPr>
      </w:pPr>
      <w:bookmarkStart w:id="4" w:name="bookmark4"/>
    </w:p>
    <w:p w:rsidR="009C3823" w:rsidRPr="007122F2" w:rsidRDefault="00252B0D" w:rsidP="001C4B67">
      <w:pPr>
        <w:pStyle w:val="10"/>
        <w:keepNext/>
        <w:keepLines/>
        <w:shd w:val="clear" w:color="auto" w:fill="auto"/>
        <w:tabs>
          <w:tab w:val="left" w:pos="2463"/>
        </w:tabs>
        <w:ind w:firstLine="0"/>
        <w:rPr>
          <w:sz w:val="28"/>
          <w:szCs w:val="28"/>
        </w:rPr>
      </w:pPr>
      <w:r w:rsidRPr="007122F2">
        <w:rPr>
          <w:sz w:val="28"/>
          <w:szCs w:val="28"/>
        </w:rPr>
        <w:t>Принципы формирования олимпиадных заданий</w:t>
      </w:r>
      <w:bookmarkEnd w:id="4"/>
    </w:p>
    <w:p w:rsidR="009C3823" w:rsidRPr="007122F2" w:rsidRDefault="00252B0D" w:rsidP="00436E4A">
      <w:pPr>
        <w:pStyle w:val="20"/>
        <w:shd w:val="clear" w:color="auto" w:fill="auto"/>
        <w:ind w:firstLine="360"/>
        <w:jc w:val="both"/>
        <w:rPr>
          <w:sz w:val="28"/>
          <w:szCs w:val="28"/>
        </w:rPr>
      </w:pPr>
      <w:r w:rsidRPr="007122F2">
        <w:rPr>
          <w:sz w:val="28"/>
          <w:szCs w:val="28"/>
        </w:rPr>
        <w:t>Весь комплект заданий на муниципальном этапе составлен исходя из общего числа баллов - 100. Представлены задания различных типов и разной сложности. Общее число заданий рассчитывается, исходя из времени, которое дается на их решение.</w:t>
      </w:r>
      <w:r w:rsidR="00436E4A">
        <w:rPr>
          <w:sz w:val="28"/>
          <w:szCs w:val="28"/>
        </w:rPr>
        <w:t xml:space="preserve"> Д</w:t>
      </w:r>
      <w:r w:rsidRPr="007122F2">
        <w:rPr>
          <w:sz w:val="28"/>
          <w:szCs w:val="28"/>
        </w:rPr>
        <w:t>ля муниципального этапа олимпиады подготовлены комплекты заданий для трех возрастных групп: 7-8 классы, 9 класс, 10-11 классы. Задания составлены с учетом того объема материала, который на данный момент пройден участниками в школе и для более старших классов.</w:t>
      </w:r>
    </w:p>
    <w:p w:rsidR="009C3823" w:rsidRPr="007122F2" w:rsidRDefault="00252B0D" w:rsidP="007122F2">
      <w:pPr>
        <w:pStyle w:val="20"/>
        <w:shd w:val="clear" w:color="auto" w:fill="auto"/>
        <w:ind w:firstLine="360"/>
        <w:jc w:val="both"/>
        <w:rPr>
          <w:sz w:val="28"/>
          <w:szCs w:val="28"/>
        </w:rPr>
      </w:pPr>
      <w:r w:rsidRPr="007122F2">
        <w:rPr>
          <w:sz w:val="28"/>
          <w:szCs w:val="28"/>
        </w:rPr>
        <w:lastRenderedPageBreak/>
        <w:t>В первой возрастной группе (7-8 классы) предлагаются только олимпиадные задачи. Во второй и третьей возрастных группах (9, 10-11 классы) обязательно предлагается одно задание, предполагающее написание сочинения по истории, доля баллов, получаемых участником за выполнение этого задания, составляет 20-25 % от общего числа баллов за этап (по общему правилу от 100 баллов). Темы (не менее 3) охватывают основные периоды истории России с древнейших времен до современности.</w:t>
      </w:r>
    </w:p>
    <w:p w:rsidR="009C3823" w:rsidRPr="007122F2" w:rsidRDefault="00252B0D" w:rsidP="007122F2">
      <w:pPr>
        <w:pStyle w:val="20"/>
        <w:shd w:val="clear" w:color="auto" w:fill="auto"/>
        <w:ind w:firstLine="360"/>
        <w:jc w:val="both"/>
        <w:rPr>
          <w:sz w:val="28"/>
          <w:szCs w:val="28"/>
        </w:rPr>
      </w:pPr>
      <w:r w:rsidRPr="007122F2">
        <w:rPr>
          <w:sz w:val="28"/>
          <w:szCs w:val="28"/>
        </w:rPr>
        <w:t>В олимпиадных заданиях уделено особое внимания таким темам, как развитие русской культуры в XIX веке и Великая Отечественная война, а также в обязательном порядке присутствуют один-два вопроса, связанных с региональной компонентой в историческом образовании, которые при этом на местном материале показывают какие- либо крупные общероссийские процессы.</w:t>
      </w:r>
    </w:p>
    <w:p w:rsidR="009C3823" w:rsidRPr="007122F2" w:rsidRDefault="00252B0D" w:rsidP="007122F2">
      <w:pPr>
        <w:pStyle w:val="20"/>
        <w:shd w:val="clear" w:color="auto" w:fill="auto"/>
        <w:spacing w:line="379" w:lineRule="exact"/>
        <w:jc w:val="both"/>
        <w:rPr>
          <w:sz w:val="28"/>
          <w:szCs w:val="28"/>
        </w:rPr>
      </w:pPr>
      <w:r w:rsidRPr="007122F2">
        <w:rPr>
          <w:sz w:val="28"/>
          <w:szCs w:val="28"/>
        </w:rPr>
        <w:t>Таблица 2. Типы олимпиадных заданий муниципального этапа (типы могут различаться в зависимости от возрастной группы)</w:t>
      </w:r>
    </w:p>
    <w:tbl>
      <w:tblPr>
        <w:tblOverlap w:val="never"/>
        <w:tblW w:w="0" w:type="auto"/>
        <w:tblLayout w:type="fixed"/>
        <w:tblCellMar>
          <w:left w:w="10" w:type="dxa"/>
          <w:right w:w="10" w:type="dxa"/>
        </w:tblCellMar>
        <w:tblLook w:val="04A0"/>
      </w:tblPr>
      <w:tblGrid>
        <w:gridCol w:w="653"/>
        <w:gridCol w:w="6446"/>
        <w:gridCol w:w="2064"/>
      </w:tblGrid>
      <w:tr w:rsidR="009C3823" w:rsidRPr="007122F2">
        <w:trPr>
          <w:trHeight w:val="773"/>
        </w:trPr>
        <w:tc>
          <w:tcPr>
            <w:tcW w:w="653" w:type="dxa"/>
            <w:tcBorders>
              <w:top w:val="single" w:sz="4" w:space="0" w:color="auto"/>
              <w:left w:val="single" w:sz="4" w:space="0" w:color="auto"/>
            </w:tcBorders>
            <w:shd w:val="clear" w:color="auto" w:fill="FFFFFF"/>
          </w:tcPr>
          <w:p w:rsidR="009C3823" w:rsidRPr="007122F2" w:rsidRDefault="00252B0D" w:rsidP="007122F2">
            <w:pPr>
              <w:pStyle w:val="20"/>
              <w:shd w:val="clear" w:color="auto" w:fill="auto"/>
              <w:spacing w:line="240" w:lineRule="exact"/>
              <w:jc w:val="both"/>
              <w:rPr>
                <w:sz w:val="28"/>
                <w:szCs w:val="28"/>
              </w:rPr>
            </w:pPr>
            <w:r w:rsidRPr="007122F2">
              <w:rPr>
                <w:rStyle w:val="22"/>
                <w:sz w:val="28"/>
                <w:szCs w:val="28"/>
              </w:rPr>
              <w:t>№</w:t>
            </w:r>
          </w:p>
        </w:tc>
        <w:tc>
          <w:tcPr>
            <w:tcW w:w="6446" w:type="dxa"/>
            <w:tcBorders>
              <w:top w:val="single" w:sz="4" w:space="0" w:color="auto"/>
              <w:left w:val="single" w:sz="4" w:space="0" w:color="auto"/>
            </w:tcBorders>
            <w:shd w:val="clear" w:color="auto" w:fill="FFFFFF"/>
          </w:tcPr>
          <w:p w:rsidR="009C3823" w:rsidRPr="007122F2" w:rsidRDefault="00252B0D" w:rsidP="007122F2">
            <w:pPr>
              <w:pStyle w:val="20"/>
              <w:shd w:val="clear" w:color="auto" w:fill="auto"/>
              <w:spacing w:line="240" w:lineRule="exact"/>
              <w:jc w:val="both"/>
              <w:rPr>
                <w:sz w:val="28"/>
                <w:szCs w:val="28"/>
              </w:rPr>
            </w:pPr>
            <w:r w:rsidRPr="007122F2">
              <w:rPr>
                <w:rStyle w:val="22"/>
                <w:sz w:val="28"/>
                <w:szCs w:val="28"/>
              </w:rPr>
              <w:t>Тип заданий</w:t>
            </w:r>
          </w:p>
        </w:tc>
        <w:tc>
          <w:tcPr>
            <w:tcW w:w="2064" w:type="dxa"/>
            <w:tcBorders>
              <w:top w:val="single" w:sz="4" w:space="0" w:color="auto"/>
              <w:left w:val="single" w:sz="4" w:space="0" w:color="auto"/>
              <w:right w:val="single" w:sz="4" w:space="0" w:color="auto"/>
            </w:tcBorders>
            <w:shd w:val="clear" w:color="auto" w:fill="FFFFFF"/>
          </w:tcPr>
          <w:p w:rsidR="009C3823" w:rsidRPr="007122F2" w:rsidRDefault="00252B0D" w:rsidP="007122F2">
            <w:pPr>
              <w:pStyle w:val="20"/>
              <w:shd w:val="clear" w:color="auto" w:fill="auto"/>
              <w:spacing w:line="379" w:lineRule="exact"/>
              <w:jc w:val="both"/>
              <w:rPr>
                <w:sz w:val="28"/>
                <w:szCs w:val="28"/>
              </w:rPr>
            </w:pPr>
            <w:r w:rsidRPr="007122F2">
              <w:rPr>
                <w:rStyle w:val="22"/>
                <w:sz w:val="28"/>
                <w:szCs w:val="28"/>
              </w:rPr>
              <w:t>Примерное время на выполнение*</w:t>
            </w:r>
          </w:p>
        </w:tc>
      </w:tr>
      <w:tr w:rsidR="009C3823" w:rsidRPr="007122F2">
        <w:trPr>
          <w:trHeight w:val="427"/>
        </w:trPr>
        <w:tc>
          <w:tcPr>
            <w:tcW w:w="653" w:type="dxa"/>
            <w:tcBorders>
              <w:top w:val="single" w:sz="4" w:space="0" w:color="auto"/>
              <w:left w:val="single" w:sz="4" w:space="0" w:color="auto"/>
            </w:tcBorders>
            <w:shd w:val="clear" w:color="auto" w:fill="FFFFFF"/>
            <w:vAlign w:val="center"/>
          </w:tcPr>
          <w:p w:rsidR="009C3823" w:rsidRPr="007122F2" w:rsidRDefault="00252B0D" w:rsidP="00436E4A">
            <w:pPr>
              <w:pStyle w:val="20"/>
              <w:shd w:val="clear" w:color="auto" w:fill="auto"/>
              <w:spacing w:line="240" w:lineRule="exact"/>
              <w:jc w:val="center"/>
              <w:rPr>
                <w:sz w:val="28"/>
                <w:szCs w:val="28"/>
              </w:rPr>
            </w:pPr>
            <w:r w:rsidRPr="007122F2">
              <w:rPr>
                <w:rStyle w:val="22"/>
                <w:sz w:val="28"/>
                <w:szCs w:val="28"/>
              </w:rPr>
              <w:t>1</w:t>
            </w:r>
          </w:p>
        </w:tc>
        <w:tc>
          <w:tcPr>
            <w:tcW w:w="6446" w:type="dxa"/>
            <w:tcBorders>
              <w:top w:val="single" w:sz="4" w:space="0" w:color="auto"/>
              <w:left w:val="single" w:sz="4" w:space="0" w:color="auto"/>
            </w:tcBorders>
            <w:shd w:val="clear" w:color="auto" w:fill="FFFFFF"/>
          </w:tcPr>
          <w:p w:rsidR="009C3823" w:rsidRPr="007122F2" w:rsidRDefault="00252B0D" w:rsidP="00436E4A">
            <w:pPr>
              <w:pStyle w:val="20"/>
              <w:shd w:val="clear" w:color="auto" w:fill="auto"/>
              <w:spacing w:line="240" w:lineRule="exact"/>
              <w:jc w:val="center"/>
              <w:rPr>
                <w:sz w:val="28"/>
                <w:szCs w:val="28"/>
              </w:rPr>
            </w:pPr>
            <w:r w:rsidRPr="007122F2">
              <w:rPr>
                <w:rStyle w:val="22"/>
                <w:sz w:val="28"/>
                <w:szCs w:val="28"/>
              </w:rPr>
              <w:t>Задание с выбором одного ответа из предложенных</w:t>
            </w:r>
          </w:p>
        </w:tc>
        <w:tc>
          <w:tcPr>
            <w:tcW w:w="2064" w:type="dxa"/>
            <w:tcBorders>
              <w:top w:val="single" w:sz="4" w:space="0" w:color="auto"/>
              <w:left w:val="single" w:sz="4" w:space="0" w:color="auto"/>
              <w:right w:val="single" w:sz="4" w:space="0" w:color="auto"/>
            </w:tcBorders>
            <w:shd w:val="clear" w:color="auto" w:fill="FFFFFF"/>
          </w:tcPr>
          <w:p w:rsidR="009C3823" w:rsidRPr="007122F2" w:rsidRDefault="00252B0D" w:rsidP="00436E4A">
            <w:pPr>
              <w:pStyle w:val="20"/>
              <w:shd w:val="clear" w:color="auto" w:fill="auto"/>
              <w:spacing w:line="240" w:lineRule="exact"/>
              <w:jc w:val="center"/>
              <w:rPr>
                <w:sz w:val="28"/>
                <w:szCs w:val="28"/>
              </w:rPr>
            </w:pPr>
            <w:r w:rsidRPr="007122F2">
              <w:rPr>
                <w:rStyle w:val="22"/>
                <w:sz w:val="28"/>
                <w:szCs w:val="28"/>
              </w:rPr>
              <w:t>2-3 минуты</w:t>
            </w:r>
          </w:p>
        </w:tc>
      </w:tr>
      <w:tr w:rsidR="009C3823" w:rsidRPr="007122F2">
        <w:trPr>
          <w:trHeight w:val="835"/>
        </w:trPr>
        <w:tc>
          <w:tcPr>
            <w:tcW w:w="653" w:type="dxa"/>
            <w:tcBorders>
              <w:top w:val="single" w:sz="4" w:space="0" w:color="auto"/>
              <w:left w:val="single" w:sz="4" w:space="0" w:color="auto"/>
            </w:tcBorders>
            <w:shd w:val="clear" w:color="auto" w:fill="FFFFFF"/>
          </w:tcPr>
          <w:p w:rsidR="009C3823" w:rsidRPr="007122F2" w:rsidRDefault="00252B0D" w:rsidP="00436E4A">
            <w:pPr>
              <w:pStyle w:val="20"/>
              <w:shd w:val="clear" w:color="auto" w:fill="auto"/>
              <w:spacing w:line="240" w:lineRule="exact"/>
              <w:jc w:val="center"/>
              <w:rPr>
                <w:sz w:val="28"/>
                <w:szCs w:val="28"/>
              </w:rPr>
            </w:pPr>
            <w:r w:rsidRPr="007122F2">
              <w:rPr>
                <w:rStyle w:val="22"/>
                <w:sz w:val="28"/>
                <w:szCs w:val="28"/>
              </w:rPr>
              <w:t>2</w:t>
            </w:r>
          </w:p>
        </w:tc>
        <w:tc>
          <w:tcPr>
            <w:tcW w:w="6446" w:type="dxa"/>
            <w:tcBorders>
              <w:top w:val="single" w:sz="4" w:space="0" w:color="auto"/>
              <w:left w:val="single" w:sz="4" w:space="0" w:color="auto"/>
            </w:tcBorders>
            <w:shd w:val="clear" w:color="auto" w:fill="FFFFFF"/>
          </w:tcPr>
          <w:p w:rsidR="009C3823" w:rsidRPr="007122F2" w:rsidRDefault="00252B0D" w:rsidP="00436E4A">
            <w:pPr>
              <w:pStyle w:val="20"/>
              <w:shd w:val="clear" w:color="auto" w:fill="auto"/>
              <w:spacing w:line="408" w:lineRule="exact"/>
              <w:ind w:left="360" w:hanging="360"/>
              <w:jc w:val="center"/>
              <w:rPr>
                <w:sz w:val="28"/>
                <w:szCs w:val="28"/>
              </w:rPr>
            </w:pPr>
            <w:r w:rsidRPr="007122F2">
              <w:rPr>
                <w:rStyle w:val="22"/>
                <w:sz w:val="28"/>
                <w:szCs w:val="28"/>
              </w:rPr>
              <w:t>Задание с выбором нескольких ответов из предложенных</w:t>
            </w:r>
          </w:p>
        </w:tc>
        <w:tc>
          <w:tcPr>
            <w:tcW w:w="2064" w:type="dxa"/>
            <w:tcBorders>
              <w:top w:val="single" w:sz="4" w:space="0" w:color="auto"/>
              <w:left w:val="single" w:sz="4" w:space="0" w:color="auto"/>
              <w:right w:val="single" w:sz="4" w:space="0" w:color="auto"/>
            </w:tcBorders>
            <w:shd w:val="clear" w:color="auto" w:fill="FFFFFF"/>
          </w:tcPr>
          <w:p w:rsidR="009C3823" w:rsidRPr="007122F2" w:rsidRDefault="00252B0D" w:rsidP="00436E4A">
            <w:pPr>
              <w:pStyle w:val="20"/>
              <w:shd w:val="clear" w:color="auto" w:fill="auto"/>
              <w:spacing w:line="240" w:lineRule="exact"/>
              <w:jc w:val="center"/>
              <w:rPr>
                <w:sz w:val="28"/>
                <w:szCs w:val="28"/>
              </w:rPr>
            </w:pPr>
            <w:r w:rsidRPr="007122F2">
              <w:rPr>
                <w:rStyle w:val="22"/>
                <w:sz w:val="28"/>
                <w:szCs w:val="28"/>
              </w:rPr>
              <w:t>3- 5 минут</w:t>
            </w:r>
          </w:p>
        </w:tc>
      </w:tr>
      <w:tr w:rsidR="009C3823" w:rsidRPr="007122F2">
        <w:trPr>
          <w:trHeight w:val="427"/>
        </w:trPr>
        <w:tc>
          <w:tcPr>
            <w:tcW w:w="653" w:type="dxa"/>
            <w:tcBorders>
              <w:top w:val="single" w:sz="4" w:space="0" w:color="auto"/>
              <w:left w:val="single" w:sz="4" w:space="0" w:color="auto"/>
            </w:tcBorders>
            <w:shd w:val="clear" w:color="auto" w:fill="FFFFFF"/>
          </w:tcPr>
          <w:p w:rsidR="009C3823" w:rsidRPr="007122F2" w:rsidRDefault="00252B0D" w:rsidP="00436E4A">
            <w:pPr>
              <w:pStyle w:val="20"/>
              <w:shd w:val="clear" w:color="auto" w:fill="auto"/>
              <w:spacing w:line="240" w:lineRule="exact"/>
              <w:jc w:val="center"/>
              <w:rPr>
                <w:sz w:val="28"/>
                <w:szCs w:val="28"/>
              </w:rPr>
            </w:pPr>
            <w:r w:rsidRPr="007122F2">
              <w:rPr>
                <w:rStyle w:val="22"/>
                <w:sz w:val="28"/>
                <w:szCs w:val="28"/>
              </w:rPr>
              <w:t>3</w:t>
            </w:r>
          </w:p>
        </w:tc>
        <w:tc>
          <w:tcPr>
            <w:tcW w:w="6446" w:type="dxa"/>
            <w:tcBorders>
              <w:top w:val="single" w:sz="4" w:space="0" w:color="auto"/>
              <w:left w:val="single" w:sz="4" w:space="0" w:color="auto"/>
            </w:tcBorders>
            <w:shd w:val="clear" w:color="auto" w:fill="FFFFFF"/>
          </w:tcPr>
          <w:p w:rsidR="009C3823" w:rsidRPr="007122F2" w:rsidRDefault="00252B0D" w:rsidP="00436E4A">
            <w:pPr>
              <w:pStyle w:val="20"/>
              <w:shd w:val="clear" w:color="auto" w:fill="auto"/>
              <w:spacing w:line="240" w:lineRule="exact"/>
              <w:jc w:val="center"/>
              <w:rPr>
                <w:sz w:val="28"/>
                <w:szCs w:val="28"/>
              </w:rPr>
            </w:pPr>
            <w:r w:rsidRPr="007122F2">
              <w:rPr>
                <w:rStyle w:val="22"/>
                <w:sz w:val="28"/>
                <w:szCs w:val="28"/>
              </w:rPr>
              <w:t>Задание на определения принципа построения</w:t>
            </w:r>
          </w:p>
        </w:tc>
        <w:tc>
          <w:tcPr>
            <w:tcW w:w="2064" w:type="dxa"/>
            <w:tcBorders>
              <w:top w:val="single" w:sz="4" w:space="0" w:color="auto"/>
              <w:left w:val="single" w:sz="4" w:space="0" w:color="auto"/>
              <w:right w:val="single" w:sz="4" w:space="0" w:color="auto"/>
            </w:tcBorders>
            <w:shd w:val="clear" w:color="auto" w:fill="FFFFFF"/>
          </w:tcPr>
          <w:p w:rsidR="009C3823" w:rsidRPr="007122F2" w:rsidRDefault="00252B0D" w:rsidP="00436E4A">
            <w:pPr>
              <w:pStyle w:val="20"/>
              <w:shd w:val="clear" w:color="auto" w:fill="auto"/>
              <w:spacing w:line="240" w:lineRule="exact"/>
              <w:jc w:val="center"/>
              <w:rPr>
                <w:sz w:val="28"/>
                <w:szCs w:val="28"/>
              </w:rPr>
            </w:pPr>
            <w:r w:rsidRPr="007122F2">
              <w:rPr>
                <w:rStyle w:val="22"/>
                <w:sz w:val="28"/>
                <w:szCs w:val="28"/>
              </w:rPr>
              <w:t>3-5 минут</w:t>
            </w:r>
          </w:p>
        </w:tc>
      </w:tr>
      <w:tr w:rsidR="009C3823" w:rsidRPr="007122F2">
        <w:trPr>
          <w:trHeight w:val="422"/>
        </w:trPr>
        <w:tc>
          <w:tcPr>
            <w:tcW w:w="653" w:type="dxa"/>
            <w:tcBorders>
              <w:top w:val="single" w:sz="4" w:space="0" w:color="auto"/>
              <w:left w:val="single" w:sz="4" w:space="0" w:color="auto"/>
            </w:tcBorders>
            <w:shd w:val="clear" w:color="auto" w:fill="FFFFFF"/>
          </w:tcPr>
          <w:p w:rsidR="009C3823" w:rsidRPr="007122F2" w:rsidRDefault="00252B0D" w:rsidP="00436E4A">
            <w:pPr>
              <w:pStyle w:val="20"/>
              <w:shd w:val="clear" w:color="auto" w:fill="auto"/>
              <w:spacing w:line="240" w:lineRule="exact"/>
              <w:jc w:val="center"/>
              <w:rPr>
                <w:sz w:val="28"/>
                <w:szCs w:val="28"/>
              </w:rPr>
            </w:pPr>
            <w:r w:rsidRPr="007122F2">
              <w:rPr>
                <w:rStyle w:val="22"/>
                <w:sz w:val="28"/>
                <w:szCs w:val="28"/>
              </w:rPr>
              <w:t>4</w:t>
            </w:r>
          </w:p>
        </w:tc>
        <w:tc>
          <w:tcPr>
            <w:tcW w:w="6446" w:type="dxa"/>
            <w:tcBorders>
              <w:top w:val="single" w:sz="4" w:space="0" w:color="auto"/>
              <w:left w:val="single" w:sz="4" w:space="0" w:color="auto"/>
            </w:tcBorders>
            <w:shd w:val="clear" w:color="auto" w:fill="FFFFFF"/>
          </w:tcPr>
          <w:p w:rsidR="009C3823" w:rsidRPr="007122F2" w:rsidRDefault="00252B0D" w:rsidP="00436E4A">
            <w:pPr>
              <w:pStyle w:val="20"/>
              <w:shd w:val="clear" w:color="auto" w:fill="auto"/>
              <w:spacing w:line="240" w:lineRule="exact"/>
              <w:jc w:val="center"/>
              <w:rPr>
                <w:sz w:val="28"/>
                <w:szCs w:val="28"/>
              </w:rPr>
            </w:pPr>
            <w:r w:rsidRPr="007122F2">
              <w:rPr>
                <w:rStyle w:val="22"/>
                <w:sz w:val="28"/>
                <w:szCs w:val="28"/>
              </w:rPr>
              <w:t>Задание на включение - на исключение</w:t>
            </w:r>
          </w:p>
        </w:tc>
        <w:tc>
          <w:tcPr>
            <w:tcW w:w="2064" w:type="dxa"/>
            <w:tcBorders>
              <w:top w:val="single" w:sz="4" w:space="0" w:color="auto"/>
              <w:left w:val="single" w:sz="4" w:space="0" w:color="auto"/>
              <w:right w:val="single" w:sz="4" w:space="0" w:color="auto"/>
            </w:tcBorders>
            <w:shd w:val="clear" w:color="auto" w:fill="FFFFFF"/>
          </w:tcPr>
          <w:p w:rsidR="009C3823" w:rsidRPr="007122F2" w:rsidRDefault="00252B0D" w:rsidP="00436E4A">
            <w:pPr>
              <w:pStyle w:val="20"/>
              <w:shd w:val="clear" w:color="auto" w:fill="auto"/>
              <w:spacing w:line="240" w:lineRule="exact"/>
              <w:jc w:val="center"/>
              <w:rPr>
                <w:sz w:val="28"/>
                <w:szCs w:val="28"/>
              </w:rPr>
            </w:pPr>
            <w:r w:rsidRPr="007122F2">
              <w:rPr>
                <w:rStyle w:val="22"/>
                <w:sz w:val="28"/>
                <w:szCs w:val="28"/>
              </w:rPr>
              <w:t>3-5 минут</w:t>
            </w:r>
          </w:p>
        </w:tc>
      </w:tr>
      <w:tr w:rsidR="009C3823" w:rsidRPr="007122F2">
        <w:trPr>
          <w:trHeight w:val="422"/>
        </w:trPr>
        <w:tc>
          <w:tcPr>
            <w:tcW w:w="653" w:type="dxa"/>
            <w:tcBorders>
              <w:top w:val="single" w:sz="4" w:space="0" w:color="auto"/>
              <w:left w:val="single" w:sz="4" w:space="0" w:color="auto"/>
            </w:tcBorders>
            <w:shd w:val="clear" w:color="auto" w:fill="FFFFFF"/>
          </w:tcPr>
          <w:p w:rsidR="009C3823" w:rsidRPr="007122F2" w:rsidRDefault="00252B0D" w:rsidP="00436E4A">
            <w:pPr>
              <w:pStyle w:val="20"/>
              <w:shd w:val="clear" w:color="auto" w:fill="auto"/>
              <w:spacing w:line="240" w:lineRule="exact"/>
              <w:jc w:val="center"/>
              <w:rPr>
                <w:sz w:val="28"/>
                <w:szCs w:val="28"/>
              </w:rPr>
            </w:pPr>
            <w:r w:rsidRPr="007122F2">
              <w:rPr>
                <w:rStyle w:val="22"/>
                <w:sz w:val="28"/>
                <w:szCs w:val="28"/>
              </w:rPr>
              <w:t>5</w:t>
            </w:r>
          </w:p>
        </w:tc>
        <w:tc>
          <w:tcPr>
            <w:tcW w:w="6446" w:type="dxa"/>
            <w:tcBorders>
              <w:top w:val="single" w:sz="4" w:space="0" w:color="auto"/>
              <w:left w:val="single" w:sz="4" w:space="0" w:color="auto"/>
            </w:tcBorders>
            <w:shd w:val="clear" w:color="auto" w:fill="FFFFFF"/>
          </w:tcPr>
          <w:p w:rsidR="009C3823" w:rsidRPr="007122F2" w:rsidRDefault="00252B0D" w:rsidP="00436E4A">
            <w:pPr>
              <w:pStyle w:val="20"/>
              <w:shd w:val="clear" w:color="auto" w:fill="auto"/>
              <w:spacing w:line="240" w:lineRule="exact"/>
              <w:jc w:val="center"/>
              <w:rPr>
                <w:sz w:val="28"/>
                <w:szCs w:val="28"/>
              </w:rPr>
            </w:pPr>
            <w:r w:rsidRPr="007122F2">
              <w:rPr>
                <w:rStyle w:val="22"/>
                <w:sz w:val="28"/>
                <w:szCs w:val="28"/>
              </w:rPr>
              <w:t>Задание на установление последовательности</w:t>
            </w:r>
          </w:p>
        </w:tc>
        <w:tc>
          <w:tcPr>
            <w:tcW w:w="2064" w:type="dxa"/>
            <w:tcBorders>
              <w:top w:val="single" w:sz="4" w:space="0" w:color="auto"/>
              <w:left w:val="single" w:sz="4" w:space="0" w:color="auto"/>
              <w:right w:val="single" w:sz="4" w:space="0" w:color="auto"/>
            </w:tcBorders>
            <w:shd w:val="clear" w:color="auto" w:fill="FFFFFF"/>
          </w:tcPr>
          <w:p w:rsidR="009C3823" w:rsidRPr="007122F2" w:rsidRDefault="00252B0D" w:rsidP="00436E4A">
            <w:pPr>
              <w:pStyle w:val="20"/>
              <w:shd w:val="clear" w:color="auto" w:fill="auto"/>
              <w:spacing w:line="240" w:lineRule="exact"/>
              <w:jc w:val="center"/>
              <w:rPr>
                <w:sz w:val="28"/>
                <w:szCs w:val="28"/>
              </w:rPr>
            </w:pPr>
            <w:r w:rsidRPr="007122F2">
              <w:rPr>
                <w:rStyle w:val="22"/>
                <w:sz w:val="28"/>
                <w:szCs w:val="28"/>
              </w:rPr>
              <w:t>до 7 минут</w:t>
            </w:r>
          </w:p>
        </w:tc>
      </w:tr>
      <w:tr w:rsidR="009C3823" w:rsidRPr="007122F2">
        <w:trPr>
          <w:trHeight w:val="427"/>
        </w:trPr>
        <w:tc>
          <w:tcPr>
            <w:tcW w:w="653" w:type="dxa"/>
            <w:tcBorders>
              <w:top w:val="single" w:sz="4" w:space="0" w:color="auto"/>
              <w:left w:val="single" w:sz="4" w:space="0" w:color="auto"/>
            </w:tcBorders>
            <w:shd w:val="clear" w:color="auto" w:fill="FFFFFF"/>
            <w:vAlign w:val="center"/>
          </w:tcPr>
          <w:p w:rsidR="009C3823" w:rsidRPr="007122F2" w:rsidRDefault="00252B0D" w:rsidP="00436E4A">
            <w:pPr>
              <w:pStyle w:val="20"/>
              <w:shd w:val="clear" w:color="auto" w:fill="auto"/>
              <w:spacing w:line="240" w:lineRule="exact"/>
              <w:jc w:val="center"/>
              <w:rPr>
                <w:sz w:val="28"/>
                <w:szCs w:val="28"/>
              </w:rPr>
            </w:pPr>
            <w:r w:rsidRPr="007122F2">
              <w:rPr>
                <w:rStyle w:val="22"/>
                <w:sz w:val="28"/>
                <w:szCs w:val="28"/>
              </w:rPr>
              <w:t>6</w:t>
            </w:r>
          </w:p>
        </w:tc>
        <w:tc>
          <w:tcPr>
            <w:tcW w:w="6446" w:type="dxa"/>
            <w:tcBorders>
              <w:top w:val="single" w:sz="4" w:space="0" w:color="auto"/>
              <w:left w:val="single" w:sz="4" w:space="0" w:color="auto"/>
            </w:tcBorders>
            <w:shd w:val="clear" w:color="auto" w:fill="FFFFFF"/>
          </w:tcPr>
          <w:p w:rsidR="009C3823" w:rsidRPr="007122F2" w:rsidRDefault="00252B0D" w:rsidP="00436E4A">
            <w:pPr>
              <w:pStyle w:val="20"/>
              <w:shd w:val="clear" w:color="auto" w:fill="auto"/>
              <w:spacing w:line="240" w:lineRule="exact"/>
              <w:jc w:val="center"/>
              <w:rPr>
                <w:sz w:val="28"/>
                <w:szCs w:val="28"/>
              </w:rPr>
            </w:pPr>
            <w:r w:rsidRPr="007122F2">
              <w:rPr>
                <w:rStyle w:val="22"/>
                <w:sz w:val="28"/>
                <w:szCs w:val="28"/>
              </w:rPr>
              <w:t>Задания на соответствие</w:t>
            </w:r>
          </w:p>
        </w:tc>
        <w:tc>
          <w:tcPr>
            <w:tcW w:w="2064" w:type="dxa"/>
            <w:tcBorders>
              <w:top w:val="single" w:sz="4" w:space="0" w:color="auto"/>
              <w:left w:val="single" w:sz="4" w:space="0" w:color="auto"/>
              <w:right w:val="single" w:sz="4" w:space="0" w:color="auto"/>
            </w:tcBorders>
            <w:shd w:val="clear" w:color="auto" w:fill="FFFFFF"/>
          </w:tcPr>
          <w:p w:rsidR="009C3823" w:rsidRPr="007122F2" w:rsidRDefault="00252B0D" w:rsidP="00436E4A">
            <w:pPr>
              <w:pStyle w:val="20"/>
              <w:shd w:val="clear" w:color="auto" w:fill="auto"/>
              <w:spacing w:line="240" w:lineRule="exact"/>
              <w:jc w:val="center"/>
              <w:rPr>
                <w:sz w:val="28"/>
                <w:szCs w:val="28"/>
              </w:rPr>
            </w:pPr>
            <w:r w:rsidRPr="007122F2">
              <w:rPr>
                <w:rStyle w:val="22"/>
                <w:sz w:val="28"/>
                <w:szCs w:val="28"/>
              </w:rPr>
              <w:t>3-5 минут</w:t>
            </w:r>
          </w:p>
        </w:tc>
      </w:tr>
      <w:tr w:rsidR="009C3823" w:rsidRPr="007122F2">
        <w:trPr>
          <w:trHeight w:val="835"/>
        </w:trPr>
        <w:tc>
          <w:tcPr>
            <w:tcW w:w="653" w:type="dxa"/>
            <w:tcBorders>
              <w:top w:val="single" w:sz="4" w:space="0" w:color="auto"/>
              <w:left w:val="single" w:sz="4" w:space="0" w:color="auto"/>
            </w:tcBorders>
            <w:shd w:val="clear" w:color="auto" w:fill="FFFFFF"/>
          </w:tcPr>
          <w:p w:rsidR="009C3823" w:rsidRPr="007122F2" w:rsidRDefault="00252B0D" w:rsidP="00436E4A">
            <w:pPr>
              <w:pStyle w:val="20"/>
              <w:shd w:val="clear" w:color="auto" w:fill="auto"/>
              <w:spacing w:line="240" w:lineRule="exact"/>
              <w:jc w:val="center"/>
              <w:rPr>
                <w:sz w:val="28"/>
                <w:szCs w:val="28"/>
              </w:rPr>
            </w:pPr>
            <w:r w:rsidRPr="007122F2">
              <w:rPr>
                <w:rStyle w:val="22"/>
                <w:sz w:val="28"/>
                <w:szCs w:val="28"/>
              </w:rPr>
              <w:t>7</w:t>
            </w:r>
          </w:p>
        </w:tc>
        <w:tc>
          <w:tcPr>
            <w:tcW w:w="6446" w:type="dxa"/>
            <w:tcBorders>
              <w:top w:val="single" w:sz="4" w:space="0" w:color="auto"/>
              <w:left w:val="single" w:sz="4" w:space="0" w:color="auto"/>
            </w:tcBorders>
            <w:shd w:val="clear" w:color="auto" w:fill="FFFFFF"/>
          </w:tcPr>
          <w:p w:rsidR="009C3823" w:rsidRPr="007122F2" w:rsidRDefault="00252B0D" w:rsidP="00436E4A">
            <w:pPr>
              <w:pStyle w:val="20"/>
              <w:shd w:val="clear" w:color="auto" w:fill="auto"/>
              <w:ind w:left="360" w:hanging="360"/>
              <w:jc w:val="center"/>
              <w:rPr>
                <w:sz w:val="28"/>
                <w:szCs w:val="28"/>
              </w:rPr>
            </w:pPr>
            <w:r w:rsidRPr="007122F2">
              <w:rPr>
                <w:rStyle w:val="22"/>
                <w:sz w:val="28"/>
                <w:szCs w:val="28"/>
              </w:rPr>
              <w:t>Задание на заполнение пропущенных элементов в тексте</w:t>
            </w:r>
          </w:p>
        </w:tc>
        <w:tc>
          <w:tcPr>
            <w:tcW w:w="2064" w:type="dxa"/>
            <w:tcBorders>
              <w:top w:val="single" w:sz="4" w:space="0" w:color="auto"/>
              <w:left w:val="single" w:sz="4" w:space="0" w:color="auto"/>
              <w:right w:val="single" w:sz="4" w:space="0" w:color="auto"/>
            </w:tcBorders>
            <w:shd w:val="clear" w:color="auto" w:fill="FFFFFF"/>
          </w:tcPr>
          <w:p w:rsidR="009C3823" w:rsidRPr="007122F2" w:rsidRDefault="00252B0D" w:rsidP="00436E4A">
            <w:pPr>
              <w:pStyle w:val="20"/>
              <w:shd w:val="clear" w:color="auto" w:fill="auto"/>
              <w:spacing w:line="240" w:lineRule="exact"/>
              <w:jc w:val="center"/>
              <w:rPr>
                <w:sz w:val="28"/>
                <w:szCs w:val="28"/>
              </w:rPr>
            </w:pPr>
            <w:r w:rsidRPr="007122F2">
              <w:rPr>
                <w:rStyle w:val="22"/>
                <w:sz w:val="28"/>
                <w:szCs w:val="28"/>
              </w:rPr>
              <w:t>до 7 минут</w:t>
            </w:r>
          </w:p>
        </w:tc>
      </w:tr>
      <w:tr w:rsidR="009C3823" w:rsidRPr="007122F2">
        <w:trPr>
          <w:trHeight w:val="437"/>
        </w:trPr>
        <w:tc>
          <w:tcPr>
            <w:tcW w:w="653" w:type="dxa"/>
            <w:tcBorders>
              <w:top w:val="single" w:sz="4" w:space="0" w:color="auto"/>
              <w:left w:val="single" w:sz="4" w:space="0" w:color="auto"/>
              <w:bottom w:val="single" w:sz="4" w:space="0" w:color="auto"/>
            </w:tcBorders>
            <w:shd w:val="clear" w:color="auto" w:fill="FFFFFF"/>
            <w:vAlign w:val="center"/>
          </w:tcPr>
          <w:p w:rsidR="009C3823" w:rsidRPr="007122F2" w:rsidRDefault="00252B0D" w:rsidP="00436E4A">
            <w:pPr>
              <w:pStyle w:val="20"/>
              <w:shd w:val="clear" w:color="auto" w:fill="auto"/>
              <w:spacing w:line="240" w:lineRule="exact"/>
              <w:jc w:val="center"/>
              <w:rPr>
                <w:sz w:val="28"/>
                <w:szCs w:val="28"/>
              </w:rPr>
            </w:pPr>
            <w:r w:rsidRPr="007122F2">
              <w:rPr>
                <w:rStyle w:val="22"/>
                <w:sz w:val="28"/>
                <w:szCs w:val="28"/>
              </w:rPr>
              <w:t>8</w:t>
            </w:r>
          </w:p>
        </w:tc>
        <w:tc>
          <w:tcPr>
            <w:tcW w:w="6446" w:type="dxa"/>
            <w:tcBorders>
              <w:top w:val="single" w:sz="4" w:space="0" w:color="auto"/>
              <w:left w:val="single" w:sz="4" w:space="0" w:color="auto"/>
              <w:bottom w:val="single" w:sz="4" w:space="0" w:color="auto"/>
            </w:tcBorders>
            <w:shd w:val="clear" w:color="auto" w:fill="FFFFFF"/>
            <w:vAlign w:val="center"/>
          </w:tcPr>
          <w:p w:rsidR="009C3823" w:rsidRPr="007122F2" w:rsidRDefault="00252B0D" w:rsidP="00436E4A">
            <w:pPr>
              <w:pStyle w:val="20"/>
              <w:shd w:val="clear" w:color="auto" w:fill="auto"/>
              <w:spacing w:line="240" w:lineRule="exact"/>
              <w:jc w:val="center"/>
              <w:rPr>
                <w:sz w:val="28"/>
                <w:szCs w:val="28"/>
              </w:rPr>
            </w:pPr>
            <w:r w:rsidRPr="007122F2">
              <w:rPr>
                <w:rStyle w:val="22"/>
                <w:sz w:val="28"/>
                <w:szCs w:val="28"/>
              </w:rPr>
              <w:t>Задание по работе с иллюстративными источниками</w:t>
            </w:r>
          </w:p>
        </w:tc>
        <w:tc>
          <w:tcPr>
            <w:tcW w:w="2064" w:type="dxa"/>
            <w:tcBorders>
              <w:top w:val="single" w:sz="4" w:space="0" w:color="auto"/>
              <w:left w:val="single" w:sz="4" w:space="0" w:color="auto"/>
              <w:bottom w:val="single" w:sz="4" w:space="0" w:color="auto"/>
              <w:right w:val="single" w:sz="4" w:space="0" w:color="auto"/>
            </w:tcBorders>
            <w:shd w:val="clear" w:color="auto" w:fill="FFFFFF"/>
            <w:vAlign w:val="center"/>
          </w:tcPr>
          <w:p w:rsidR="009C3823" w:rsidRPr="007122F2" w:rsidRDefault="00252B0D" w:rsidP="00436E4A">
            <w:pPr>
              <w:pStyle w:val="20"/>
              <w:shd w:val="clear" w:color="auto" w:fill="auto"/>
              <w:spacing w:line="240" w:lineRule="exact"/>
              <w:jc w:val="center"/>
              <w:rPr>
                <w:sz w:val="28"/>
                <w:szCs w:val="28"/>
              </w:rPr>
            </w:pPr>
            <w:r w:rsidRPr="007122F2">
              <w:rPr>
                <w:rStyle w:val="22"/>
                <w:sz w:val="28"/>
                <w:szCs w:val="28"/>
              </w:rPr>
              <w:t>до 12 минут</w:t>
            </w:r>
          </w:p>
        </w:tc>
      </w:tr>
      <w:tr w:rsidR="009C3823" w:rsidRPr="007122F2">
        <w:trPr>
          <w:trHeight w:val="427"/>
        </w:trPr>
        <w:tc>
          <w:tcPr>
            <w:tcW w:w="653" w:type="dxa"/>
            <w:tcBorders>
              <w:top w:val="single" w:sz="4" w:space="0" w:color="auto"/>
              <w:left w:val="single" w:sz="4" w:space="0" w:color="auto"/>
            </w:tcBorders>
            <w:shd w:val="clear" w:color="auto" w:fill="FFFFFF"/>
          </w:tcPr>
          <w:p w:rsidR="009C3823" w:rsidRPr="007122F2" w:rsidRDefault="00252B0D" w:rsidP="00436E4A">
            <w:pPr>
              <w:pStyle w:val="20"/>
              <w:shd w:val="clear" w:color="auto" w:fill="auto"/>
              <w:spacing w:line="240" w:lineRule="exact"/>
              <w:jc w:val="center"/>
              <w:rPr>
                <w:sz w:val="28"/>
                <w:szCs w:val="28"/>
              </w:rPr>
            </w:pPr>
            <w:r w:rsidRPr="007122F2">
              <w:rPr>
                <w:rStyle w:val="22"/>
                <w:sz w:val="28"/>
                <w:szCs w:val="28"/>
              </w:rPr>
              <w:t>9</w:t>
            </w:r>
          </w:p>
        </w:tc>
        <w:tc>
          <w:tcPr>
            <w:tcW w:w="6446" w:type="dxa"/>
            <w:tcBorders>
              <w:top w:val="single" w:sz="4" w:space="0" w:color="auto"/>
              <w:left w:val="single" w:sz="4" w:space="0" w:color="auto"/>
            </w:tcBorders>
            <w:shd w:val="clear" w:color="auto" w:fill="FFFFFF"/>
          </w:tcPr>
          <w:p w:rsidR="009C3823" w:rsidRPr="007122F2" w:rsidRDefault="00252B0D" w:rsidP="00436E4A">
            <w:pPr>
              <w:pStyle w:val="20"/>
              <w:shd w:val="clear" w:color="auto" w:fill="auto"/>
              <w:spacing w:line="240" w:lineRule="exact"/>
              <w:jc w:val="center"/>
              <w:rPr>
                <w:sz w:val="28"/>
                <w:szCs w:val="28"/>
              </w:rPr>
            </w:pPr>
            <w:r w:rsidRPr="007122F2">
              <w:rPr>
                <w:rStyle w:val="22"/>
                <w:sz w:val="28"/>
                <w:szCs w:val="28"/>
              </w:rPr>
              <w:t>Задание по работе с картами</w:t>
            </w:r>
          </w:p>
        </w:tc>
        <w:tc>
          <w:tcPr>
            <w:tcW w:w="2064" w:type="dxa"/>
            <w:tcBorders>
              <w:top w:val="single" w:sz="4" w:space="0" w:color="auto"/>
              <w:left w:val="single" w:sz="4" w:space="0" w:color="auto"/>
              <w:right w:val="single" w:sz="4" w:space="0" w:color="auto"/>
            </w:tcBorders>
            <w:shd w:val="clear" w:color="auto" w:fill="FFFFFF"/>
          </w:tcPr>
          <w:p w:rsidR="009C3823" w:rsidRPr="007122F2" w:rsidRDefault="00252B0D" w:rsidP="00436E4A">
            <w:pPr>
              <w:pStyle w:val="20"/>
              <w:shd w:val="clear" w:color="auto" w:fill="auto"/>
              <w:spacing w:line="240" w:lineRule="exact"/>
              <w:jc w:val="center"/>
              <w:rPr>
                <w:sz w:val="28"/>
                <w:szCs w:val="28"/>
              </w:rPr>
            </w:pPr>
            <w:r w:rsidRPr="007122F2">
              <w:rPr>
                <w:rStyle w:val="22"/>
                <w:sz w:val="28"/>
                <w:szCs w:val="28"/>
              </w:rPr>
              <w:t>до 12 минут</w:t>
            </w:r>
          </w:p>
        </w:tc>
      </w:tr>
      <w:tr w:rsidR="009C3823" w:rsidRPr="007122F2">
        <w:trPr>
          <w:trHeight w:val="427"/>
        </w:trPr>
        <w:tc>
          <w:tcPr>
            <w:tcW w:w="653" w:type="dxa"/>
            <w:tcBorders>
              <w:top w:val="single" w:sz="4" w:space="0" w:color="auto"/>
              <w:left w:val="single" w:sz="4" w:space="0" w:color="auto"/>
            </w:tcBorders>
            <w:shd w:val="clear" w:color="auto" w:fill="FFFFFF"/>
            <w:vAlign w:val="center"/>
          </w:tcPr>
          <w:p w:rsidR="009C3823" w:rsidRPr="007122F2" w:rsidRDefault="00252B0D" w:rsidP="00436E4A">
            <w:pPr>
              <w:pStyle w:val="20"/>
              <w:shd w:val="clear" w:color="auto" w:fill="auto"/>
              <w:spacing w:line="240" w:lineRule="exact"/>
              <w:jc w:val="center"/>
              <w:rPr>
                <w:sz w:val="28"/>
                <w:szCs w:val="28"/>
              </w:rPr>
            </w:pPr>
            <w:r w:rsidRPr="007122F2">
              <w:rPr>
                <w:rStyle w:val="22"/>
                <w:sz w:val="28"/>
                <w:szCs w:val="28"/>
              </w:rPr>
              <w:t>10</w:t>
            </w:r>
          </w:p>
        </w:tc>
        <w:tc>
          <w:tcPr>
            <w:tcW w:w="6446" w:type="dxa"/>
            <w:tcBorders>
              <w:top w:val="single" w:sz="4" w:space="0" w:color="auto"/>
              <w:left w:val="single" w:sz="4" w:space="0" w:color="auto"/>
            </w:tcBorders>
            <w:shd w:val="clear" w:color="auto" w:fill="FFFFFF"/>
          </w:tcPr>
          <w:p w:rsidR="009C3823" w:rsidRPr="007122F2" w:rsidRDefault="00252B0D" w:rsidP="00436E4A">
            <w:pPr>
              <w:pStyle w:val="20"/>
              <w:shd w:val="clear" w:color="auto" w:fill="auto"/>
              <w:spacing w:line="240" w:lineRule="exact"/>
              <w:jc w:val="center"/>
              <w:rPr>
                <w:sz w:val="28"/>
                <w:szCs w:val="28"/>
              </w:rPr>
            </w:pPr>
            <w:r w:rsidRPr="007122F2">
              <w:rPr>
                <w:rStyle w:val="22"/>
                <w:sz w:val="28"/>
                <w:szCs w:val="28"/>
              </w:rPr>
              <w:t>Задание на анализ документов</w:t>
            </w:r>
          </w:p>
        </w:tc>
        <w:tc>
          <w:tcPr>
            <w:tcW w:w="2064" w:type="dxa"/>
            <w:tcBorders>
              <w:top w:val="single" w:sz="4" w:space="0" w:color="auto"/>
              <w:left w:val="single" w:sz="4" w:space="0" w:color="auto"/>
              <w:right w:val="single" w:sz="4" w:space="0" w:color="auto"/>
            </w:tcBorders>
            <w:shd w:val="clear" w:color="auto" w:fill="FFFFFF"/>
          </w:tcPr>
          <w:p w:rsidR="009C3823" w:rsidRPr="007122F2" w:rsidRDefault="00252B0D" w:rsidP="00436E4A">
            <w:pPr>
              <w:pStyle w:val="20"/>
              <w:shd w:val="clear" w:color="auto" w:fill="auto"/>
              <w:spacing w:line="240" w:lineRule="exact"/>
              <w:jc w:val="center"/>
              <w:rPr>
                <w:sz w:val="28"/>
                <w:szCs w:val="28"/>
              </w:rPr>
            </w:pPr>
            <w:r w:rsidRPr="007122F2">
              <w:rPr>
                <w:rStyle w:val="22"/>
                <w:sz w:val="28"/>
                <w:szCs w:val="28"/>
              </w:rPr>
              <w:t>до 14 минут</w:t>
            </w:r>
          </w:p>
        </w:tc>
      </w:tr>
      <w:tr w:rsidR="009C3823" w:rsidRPr="007122F2">
        <w:trPr>
          <w:trHeight w:val="845"/>
        </w:trPr>
        <w:tc>
          <w:tcPr>
            <w:tcW w:w="653" w:type="dxa"/>
            <w:tcBorders>
              <w:top w:val="single" w:sz="4" w:space="0" w:color="auto"/>
              <w:left w:val="single" w:sz="4" w:space="0" w:color="auto"/>
              <w:bottom w:val="single" w:sz="4" w:space="0" w:color="auto"/>
            </w:tcBorders>
            <w:shd w:val="clear" w:color="auto" w:fill="FFFFFF"/>
          </w:tcPr>
          <w:p w:rsidR="009C3823" w:rsidRPr="007122F2" w:rsidRDefault="00252B0D" w:rsidP="00436E4A">
            <w:pPr>
              <w:pStyle w:val="20"/>
              <w:shd w:val="clear" w:color="auto" w:fill="auto"/>
              <w:spacing w:line="240" w:lineRule="exact"/>
              <w:jc w:val="center"/>
              <w:rPr>
                <w:sz w:val="28"/>
                <w:szCs w:val="28"/>
              </w:rPr>
            </w:pPr>
            <w:r w:rsidRPr="007122F2">
              <w:rPr>
                <w:rStyle w:val="22"/>
                <w:sz w:val="28"/>
                <w:szCs w:val="28"/>
              </w:rPr>
              <w:t>11</w:t>
            </w:r>
          </w:p>
        </w:tc>
        <w:tc>
          <w:tcPr>
            <w:tcW w:w="6446" w:type="dxa"/>
            <w:tcBorders>
              <w:top w:val="single" w:sz="4" w:space="0" w:color="auto"/>
              <w:left w:val="single" w:sz="4" w:space="0" w:color="auto"/>
              <w:bottom w:val="single" w:sz="4" w:space="0" w:color="auto"/>
            </w:tcBorders>
            <w:shd w:val="clear" w:color="auto" w:fill="FFFFFF"/>
          </w:tcPr>
          <w:p w:rsidR="009C3823" w:rsidRPr="007122F2" w:rsidRDefault="00252B0D" w:rsidP="00436E4A">
            <w:pPr>
              <w:pStyle w:val="20"/>
              <w:shd w:val="clear" w:color="auto" w:fill="auto"/>
              <w:spacing w:line="240" w:lineRule="exact"/>
              <w:jc w:val="center"/>
              <w:rPr>
                <w:sz w:val="28"/>
                <w:szCs w:val="28"/>
              </w:rPr>
            </w:pPr>
            <w:r w:rsidRPr="007122F2">
              <w:rPr>
                <w:rStyle w:val="22"/>
                <w:sz w:val="28"/>
                <w:szCs w:val="28"/>
              </w:rPr>
              <w:t>Историческое эссе или развернутый письменный ответ</w:t>
            </w:r>
          </w:p>
        </w:tc>
        <w:tc>
          <w:tcPr>
            <w:tcW w:w="2064" w:type="dxa"/>
            <w:tcBorders>
              <w:top w:val="single" w:sz="4" w:space="0" w:color="auto"/>
              <w:left w:val="single" w:sz="4" w:space="0" w:color="auto"/>
              <w:bottom w:val="single" w:sz="4" w:space="0" w:color="auto"/>
              <w:right w:val="single" w:sz="4" w:space="0" w:color="auto"/>
            </w:tcBorders>
            <w:shd w:val="clear" w:color="auto" w:fill="FFFFFF"/>
          </w:tcPr>
          <w:p w:rsidR="009C3823" w:rsidRPr="007122F2" w:rsidRDefault="00252B0D" w:rsidP="00436E4A">
            <w:pPr>
              <w:pStyle w:val="20"/>
              <w:shd w:val="clear" w:color="auto" w:fill="auto"/>
              <w:jc w:val="center"/>
              <w:rPr>
                <w:sz w:val="28"/>
                <w:szCs w:val="28"/>
              </w:rPr>
            </w:pPr>
            <w:r w:rsidRPr="007122F2">
              <w:rPr>
                <w:rStyle w:val="22"/>
                <w:sz w:val="28"/>
                <w:szCs w:val="28"/>
              </w:rPr>
              <w:t>не менее 30 минут</w:t>
            </w:r>
          </w:p>
        </w:tc>
      </w:tr>
    </w:tbl>
    <w:p w:rsidR="009C3823" w:rsidRPr="007122F2" w:rsidRDefault="00252B0D" w:rsidP="007122F2">
      <w:pPr>
        <w:pStyle w:val="a5"/>
        <w:shd w:val="clear" w:color="auto" w:fill="auto"/>
        <w:spacing w:line="384" w:lineRule="exact"/>
        <w:jc w:val="both"/>
        <w:rPr>
          <w:sz w:val="28"/>
          <w:szCs w:val="28"/>
        </w:rPr>
      </w:pPr>
      <w:r w:rsidRPr="007122F2">
        <w:rPr>
          <w:sz w:val="28"/>
          <w:szCs w:val="28"/>
        </w:rPr>
        <w:t>* Количество времени на выполнение каждого типа задания является ориентировочным и может разниться в зависимости от возраста и сложности задания.</w:t>
      </w:r>
    </w:p>
    <w:p w:rsidR="009C3823" w:rsidRPr="007122F2" w:rsidRDefault="00252B0D" w:rsidP="00B45532">
      <w:pPr>
        <w:pStyle w:val="10"/>
        <w:keepNext/>
        <w:keepLines/>
        <w:shd w:val="clear" w:color="auto" w:fill="auto"/>
        <w:tabs>
          <w:tab w:val="left" w:pos="1078"/>
        </w:tabs>
        <w:ind w:firstLine="0"/>
        <w:rPr>
          <w:sz w:val="28"/>
          <w:szCs w:val="28"/>
        </w:rPr>
      </w:pPr>
      <w:bookmarkStart w:id="5" w:name="bookmark5"/>
      <w:r w:rsidRPr="007122F2">
        <w:rPr>
          <w:sz w:val="28"/>
          <w:szCs w:val="28"/>
        </w:rPr>
        <w:lastRenderedPageBreak/>
        <w:t>Порядок проверки олимпиадных работ муниципального этапа олимпиады</w:t>
      </w:r>
      <w:bookmarkEnd w:id="5"/>
    </w:p>
    <w:p w:rsidR="009C3823" w:rsidRPr="007122F2" w:rsidRDefault="00252B0D" w:rsidP="007122F2">
      <w:pPr>
        <w:pStyle w:val="20"/>
        <w:shd w:val="clear" w:color="auto" w:fill="auto"/>
        <w:ind w:firstLine="360"/>
        <w:jc w:val="both"/>
        <w:rPr>
          <w:sz w:val="28"/>
          <w:szCs w:val="28"/>
        </w:rPr>
      </w:pPr>
      <w:r w:rsidRPr="007122F2">
        <w:rPr>
          <w:sz w:val="28"/>
          <w:szCs w:val="28"/>
        </w:rPr>
        <w:t>Бланки (листы) ответов участников олимпиады не должны содержать никаких референций на её автора (фамилия, имя, отчество) или каких-либо иных отличительных пометок, которые могли бы выделить работу среди других или идентифицировать её исполнителя. В случае обнаружения вышеперечисленного олимпиадная работа участника олимпиады не проверяется. Результат участника олимпиады по данному туру аннулируется.</w:t>
      </w:r>
    </w:p>
    <w:p w:rsidR="009C3823" w:rsidRPr="007122F2" w:rsidRDefault="00252B0D" w:rsidP="007122F2">
      <w:pPr>
        <w:pStyle w:val="20"/>
        <w:shd w:val="clear" w:color="auto" w:fill="auto"/>
        <w:ind w:firstLine="360"/>
        <w:jc w:val="both"/>
        <w:rPr>
          <w:sz w:val="28"/>
          <w:szCs w:val="28"/>
        </w:rPr>
      </w:pPr>
      <w:r w:rsidRPr="007122F2">
        <w:rPr>
          <w:sz w:val="28"/>
          <w:szCs w:val="28"/>
        </w:rPr>
        <w:t>Кодированные работы участников олимпиады передаются жюри муниципального этапа олимпиады.</w:t>
      </w:r>
    </w:p>
    <w:p w:rsidR="009C3823" w:rsidRPr="007122F2" w:rsidRDefault="00252B0D" w:rsidP="007122F2">
      <w:pPr>
        <w:pStyle w:val="20"/>
        <w:shd w:val="clear" w:color="auto" w:fill="auto"/>
        <w:ind w:firstLine="360"/>
        <w:jc w:val="both"/>
        <w:rPr>
          <w:sz w:val="28"/>
          <w:szCs w:val="28"/>
        </w:rPr>
      </w:pPr>
      <w:r w:rsidRPr="007122F2">
        <w:rPr>
          <w:sz w:val="28"/>
          <w:szCs w:val="28"/>
        </w:rPr>
        <w:t>Жюри осуществляют проверку выполненных олимпиадных работ участников в соответствии с критериями и методикой оценивания выполненных олимпиадных заданий, разработанными РПМК.</w:t>
      </w:r>
    </w:p>
    <w:p w:rsidR="009C3823" w:rsidRPr="007122F2" w:rsidRDefault="00252B0D" w:rsidP="007122F2">
      <w:pPr>
        <w:pStyle w:val="20"/>
        <w:shd w:val="clear" w:color="auto" w:fill="auto"/>
        <w:ind w:firstLine="360"/>
        <w:jc w:val="both"/>
        <w:rPr>
          <w:sz w:val="28"/>
          <w:szCs w:val="28"/>
        </w:rPr>
      </w:pPr>
      <w:r w:rsidRPr="007122F2">
        <w:rPr>
          <w:sz w:val="28"/>
          <w:szCs w:val="28"/>
        </w:rPr>
        <w:t>Жюри не проверяет и не оценивает работы, выполненные на листах, помеченных как «Черновик».</w:t>
      </w:r>
    </w:p>
    <w:p w:rsidR="009C3823" w:rsidRPr="007122F2" w:rsidRDefault="00252B0D" w:rsidP="007122F2">
      <w:pPr>
        <w:pStyle w:val="20"/>
        <w:shd w:val="clear" w:color="auto" w:fill="auto"/>
        <w:ind w:firstLine="360"/>
        <w:jc w:val="both"/>
        <w:rPr>
          <w:sz w:val="28"/>
          <w:szCs w:val="28"/>
        </w:rPr>
      </w:pPr>
      <w:r w:rsidRPr="007122F2">
        <w:rPr>
          <w:sz w:val="28"/>
          <w:szCs w:val="28"/>
        </w:rPr>
        <w:t>Проверку выполненных олимпиадных работ участников рекомендуется проводить не менее чем двумя членами жюри.</w:t>
      </w:r>
    </w:p>
    <w:p w:rsidR="009C3823" w:rsidRPr="007122F2" w:rsidRDefault="00252B0D" w:rsidP="007122F2">
      <w:pPr>
        <w:pStyle w:val="20"/>
        <w:shd w:val="clear" w:color="auto" w:fill="auto"/>
        <w:ind w:firstLine="360"/>
        <w:jc w:val="both"/>
        <w:rPr>
          <w:sz w:val="28"/>
          <w:szCs w:val="28"/>
        </w:rPr>
      </w:pPr>
      <w:r w:rsidRPr="007122F2">
        <w:rPr>
          <w:sz w:val="28"/>
          <w:szCs w:val="28"/>
        </w:rPr>
        <w:t>Членам жюри олимпиады запрещается копировать и выносить выполненные олимпиадные работы участников из локаций (аудиторий), в которых они проверяются,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w:t>
      </w:r>
    </w:p>
    <w:p w:rsidR="009C3823" w:rsidRPr="007122F2" w:rsidRDefault="00252B0D" w:rsidP="007122F2">
      <w:pPr>
        <w:pStyle w:val="20"/>
        <w:shd w:val="clear" w:color="auto" w:fill="auto"/>
        <w:ind w:firstLine="360"/>
        <w:jc w:val="both"/>
        <w:rPr>
          <w:sz w:val="28"/>
          <w:szCs w:val="28"/>
        </w:rPr>
      </w:pPr>
      <w:r w:rsidRPr="007122F2">
        <w:rPr>
          <w:sz w:val="28"/>
          <w:szCs w:val="28"/>
        </w:rPr>
        <w:t>После проверки всех выполненных олимпиадных работ участников олимпиады жюри составляет протокол результатов (в котором фиксируется количество баллов по каждому заданию, а также общая сумма баллов участника) и передает их в оргкомитет для декодирования.</w:t>
      </w:r>
    </w:p>
    <w:p w:rsidR="009C3823" w:rsidRPr="007122F2" w:rsidRDefault="00252B0D" w:rsidP="007122F2">
      <w:pPr>
        <w:pStyle w:val="20"/>
        <w:shd w:val="clear" w:color="auto" w:fill="auto"/>
        <w:ind w:firstLine="360"/>
        <w:jc w:val="both"/>
        <w:rPr>
          <w:sz w:val="28"/>
          <w:szCs w:val="28"/>
        </w:rPr>
      </w:pPr>
      <w:r w:rsidRPr="007122F2">
        <w:rPr>
          <w:sz w:val="28"/>
          <w:szCs w:val="28"/>
        </w:rPr>
        <w:t>После проведения процедуры декодирования результаты участников (в виде рейтинговой таблицы) размещаются на информационном стенде площадки и официальном ресурсе организатора муниципального этапа олимпиады (в том числе в сети Интернет).</w:t>
      </w:r>
    </w:p>
    <w:p w:rsidR="009C3823" w:rsidRPr="007122F2" w:rsidRDefault="00252B0D" w:rsidP="007122F2">
      <w:pPr>
        <w:pStyle w:val="20"/>
        <w:shd w:val="clear" w:color="auto" w:fill="auto"/>
        <w:ind w:firstLine="360"/>
        <w:jc w:val="both"/>
        <w:rPr>
          <w:sz w:val="28"/>
          <w:szCs w:val="28"/>
        </w:rPr>
      </w:pPr>
      <w:r w:rsidRPr="007122F2">
        <w:rPr>
          <w:sz w:val="28"/>
          <w:szCs w:val="28"/>
        </w:rPr>
        <w:t>По итогам проверки работ участников олимпиады организатору соответствующего этапа направляется аналитический отчет о результатах выполнения олимпиадных заданий, подписанный председателем жюри.</w:t>
      </w:r>
    </w:p>
    <w:p w:rsidR="009C3823" w:rsidRPr="007122F2" w:rsidRDefault="00252B0D" w:rsidP="007122F2">
      <w:pPr>
        <w:pStyle w:val="20"/>
        <w:shd w:val="clear" w:color="auto" w:fill="auto"/>
        <w:ind w:firstLine="360"/>
        <w:jc w:val="both"/>
        <w:rPr>
          <w:sz w:val="28"/>
          <w:szCs w:val="28"/>
        </w:rPr>
      </w:pPr>
      <w:r w:rsidRPr="007122F2">
        <w:rPr>
          <w:sz w:val="28"/>
          <w:szCs w:val="28"/>
        </w:rPr>
        <w:t>После проведения процедуры апелляции жюри олимпиады в рейтинговую таблицу вносятся изменения результатов участников олимпиады.</w:t>
      </w:r>
    </w:p>
    <w:p w:rsidR="009C3823" w:rsidRPr="007122F2" w:rsidRDefault="00252B0D" w:rsidP="007122F2">
      <w:pPr>
        <w:pStyle w:val="20"/>
        <w:shd w:val="clear" w:color="auto" w:fill="auto"/>
        <w:ind w:firstLine="360"/>
        <w:jc w:val="both"/>
        <w:rPr>
          <w:sz w:val="28"/>
          <w:szCs w:val="28"/>
        </w:rPr>
      </w:pPr>
      <w:r w:rsidRPr="007122F2">
        <w:rPr>
          <w:sz w:val="28"/>
          <w:szCs w:val="28"/>
        </w:rPr>
        <w:lastRenderedPageBreak/>
        <w:t>Итоговый протокол подписывается председателем жюри и утверждается организатором олимпиады с последующим размещением его на информационном стенде площадки проведения, а также публикацией на информационном ресурсе организатора.</w:t>
      </w:r>
    </w:p>
    <w:p w:rsidR="009C3823" w:rsidRPr="007122F2" w:rsidRDefault="00252B0D" w:rsidP="007122F2">
      <w:pPr>
        <w:pStyle w:val="20"/>
        <w:shd w:val="clear" w:color="auto" w:fill="auto"/>
        <w:ind w:firstLine="360"/>
        <w:jc w:val="both"/>
        <w:rPr>
          <w:sz w:val="28"/>
          <w:szCs w:val="28"/>
        </w:rPr>
      </w:pPr>
      <w:r w:rsidRPr="007122F2">
        <w:rPr>
          <w:sz w:val="28"/>
          <w:szCs w:val="28"/>
        </w:rPr>
        <w:t>Весь комплект заданий на муниципальном этапе оценивается исходя из общего числа баллов - 100. При этом различные задания приносят участнику разное количество баллов в зависимости от их сложности и от возрастной параллели, в которой они представлены. Оценка выполнения участником любого задания не может быть отрицательной, минимальная оценка, выставляемая за выполнение отдельно взятого задания - 0 баллов.</w:t>
      </w:r>
    </w:p>
    <w:p w:rsidR="009C3823" w:rsidRPr="007122F2" w:rsidRDefault="00252B0D" w:rsidP="007122F2">
      <w:pPr>
        <w:pStyle w:val="20"/>
        <w:shd w:val="clear" w:color="auto" w:fill="auto"/>
        <w:ind w:firstLine="360"/>
        <w:jc w:val="both"/>
        <w:rPr>
          <w:sz w:val="28"/>
          <w:szCs w:val="28"/>
        </w:rPr>
      </w:pPr>
      <w:r w:rsidRPr="007122F2">
        <w:rPr>
          <w:rStyle w:val="23"/>
          <w:sz w:val="28"/>
          <w:szCs w:val="28"/>
        </w:rPr>
        <w:t xml:space="preserve">Оценивание «тестовых заданий». </w:t>
      </w:r>
      <w:r w:rsidRPr="007122F2">
        <w:rPr>
          <w:sz w:val="28"/>
          <w:szCs w:val="28"/>
        </w:rPr>
        <w:t>При оценивании «тестовых» заданий важно максимально исключить «человеческий фактор», любое проявление субъективности проверяющего или различий в толковании содержания правильного ответа. Помимо очевидных удобств в проверке и подведении итогов, это требование позволяет обеспечить внимание участника к точности фактологического знания, что особенно важно на ранних этапах олимпиады.</w:t>
      </w:r>
    </w:p>
    <w:p w:rsidR="009C3823" w:rsidRPr="007122F2" w:rsidRDefault="00252B0D" w:rsidP="007122F2">
      <w:pPr>
        <w:pStyle w:val="20"/>
        <w:shd w:val="clear" w:color="auto" w:fill="auto"/>
        <w:ind w:firstLine="360"/>
        <w:jc w:val="both"/>
        <w:rPr>
          <w:sz w:val="28"/>
          <w:szCs w:val="28"/>
        </w:rPr>
      </w:pPr>
      <w:r w:rsidRPr="007122F2">
        <w:rPr>
          <w:rStyle w:val="23"/>
          <w:sz w:val="28"/>
          <w:szCs w:val="28"/>
        </w:rPr>
        <w:t xml:space="preserve">Оценивание развернутых ответов. </w:t>
      </w:r>
      <w:r w:rsidRPr="007122F2">
        <w:rPr>
          <w:sz w:val="28"/>
          <w:szCs w:val="28"/>
        </w:rPr>
        <w:t xml:space="preserve">Такие задания, как анализ документа, историческое эссе или развернутый ответ требуют от участника высказать более-менее развернутые суждения и с неизбежностью подразумевают увеличение роли личной оценки проверяющим качества этих суждений. Предвидеть все возможные варианты такого развернутого высказывания при составлении ключей бывает крайне сложно. Поэтому члены жюри должны быть готовы опереться на собственное знание предмета и особенности усвоения школьниками тех или иных элементов программы при определении степени полноты, точности, убедительности суждений участника по поводу источника или предложенного высказывания. При этом очень важно найти в ответе участника все то, что заслуживает хотя бы минимального балла, не злоупотребляя буквальным пониманием ключей и выставлением «нулей» только на том основании, что в ключах именно такой формулировки нет и т.п. Такой поощряющий подход к оцениванию очень выгодно смотрится на разборе заданий и показе работ, снижает количество возможных апелляций и побуждает школьников к более активному участию в олимпиадном движении. Он правилен и по сути, потому что смысл более крупных творческих заданий в олимпиадных комплектах не в том, чтобы учить школьников максимально точно угадывать возможные формулировки ключа, а в том, чтобы пробуждать </w:t>
      </w:r>
      <w:r w:rsidRPr="007122F2">
        <w:rPr>
          <w:sz w:val="28"/>
          <w:szCs w:val="28"/>
        </w:rPr>
        <w:lastRenderedPageBreak/>
        <w:t>в них стремление к самостоятельной интерпретации текста документа или смысла предложенного для анализа высказывания.</w:t>
      </w:r>
    </w:p>
    <w:p w:rsidR="009C3823" w:rsidRPr="007122F2" w:rsidRDefault="00252B0D" w:rsidP="00B45532">
      <w:pPr>
        <w:pStyle w:val="10"/>
        <w:keepNext/>
        <w:keepLines/>
        <w:shd w:val="clear" w:color="auto" w:fill="auto"/>
        <w:tabs>
          <w:tab w:val="left" w:pos="878"/>
        </w:tabs>
        <w:spacing w:line="408" w:lineRule="exact"/>
        <w:ind w:left="360" w:firstLine="0"/>
        <w:rPr>
          <w:sz w:val="28"/>
          <w:szCs w:val="28"/>
        </w:rPr>
      </w:pPr>
      <w:bookmarkStart w:id="6" w:name="bookmark6"/>
      <w:r w:rsidRPr="007122F2">
        <w:rPr>
          <w:sz w:val="28"/>
          <w:szCs w:val="28"/>
        </w:rPr>
        <w:t>Порядок проведения процедуры анализа, показа и апелляции по результатам проверки заданий муниципального этапа олимпиады</w:t>
      </w:r>
      <w:bookmarkEnd w:id="6"/>
    </w:p>
    <w:p w:rsidR="009C3823" w:rsidRPr="007122F2" w:rsidRDefault="00252B0D" w:rsidP="007122F2">
      <w:pPr>
        <w:pStyle w:val="20"/>
        <w:shd w:val="clear" w:color="auto" w:fill="auto"/>
        <w:ind w:firstLine="360"/>
        <w:jc w:val="both"/>
        <w:rPr>
          <w:sz w:val="28"/>
          <w:szCs w:val="28"/>
        </w:rPr>
      </w:pPr>
      <w:r w:rsidRPr="007122F2">
        <w:rPr>
          <w:sz w:val="28"/>
          <w:szCs w:val="28"/>
        </w:rPr>
        <w:t>Анализ заданий и их решений проходит в сроки, установленные оргкомитетом муниципального этапа, но не позднее чем 7 календарных дней после окончания олимпиады.</w:t>
      </w:r>
    </w:p>
    <w:p w:rsidR="009C3823" w:rsidRPr="007122F2" w:rsidRDefault="00252B0D" w:rsidP="007122F2">
      <w:pPr>
        <w:pStyle w:val="20"/>
        <w:shd w:val="clear" w:color="auto" w:fill="auto"/>
        <w:ind w:firstLine="360"/>
        <w:jc w:val="both"/>
        <w:rPr>
          <w:sz w:val="28"/>
          <w:szCs w:val="28"/>
        </w:rPr>
      </w:pPr>
      <w:r w:rsidRPr="007122F2">
        <w:rPr>
          <w:sz w:val="28"/>
          <w:szCs w:val="28"/>
        </w:rPr>
        <w:t>По решению организатора анализ заданий и их решений может проводиться централизованно или с использованием информационно-коммуникационных технологий.</w:t>
      </w:r>
    </w:p>
    <w:p w:rsidR="009C3823" w:rsidRPr="007122F2" w:rsidRDefault="00252B0D" w:rsidP="007122F2">
      <w:pPr>
        <w:pStyle w:val="20"/>
        <w:shd w:val="clear" w:color="auto" w:fill="auto"/>
        <w:ind w:firstLine="360"/>
        <w:jc w:val="both"/>
        <w:rPr>
          <w:sz w:val="28"/>
          <w:szCs w:val="28"/>
        </w:rPr>
      </w:pPr>
      <w:r w:rsidRPr="007122F2">
        <w:rPr>
          <w:sz w:val="28"/>
          <w:szCs w:val="28"/>
        </w:rPr>
        <w:t>Анализ заданий и их решений осуществляют члены жюри муниципального этапа олимпиады.</w:t>
      </w:r>
    </w:p>
    <w:p w:rsidR="009C3823" w:rsidRPr="007122F2" w:rsidRDefault="00252B0D" w:rsidP="007122F2">
      <w:pPr>
        <w:pStyle w:val="20"/>
        <w:shd w:val="clear" w:color="auto" w:fill="auto"/>
        <w:ind w:firstLine="360"/>
        <w:jc w:val="both"/>
        <w:rPr>
          <w:sz w:val="28"/>
          <w:szCs w:val="28"/>
        </w:rPr>
      </w:pPr>
      <w:r w:rsidRPr="007122F2">
        <w:rPr>
          <w:sz w:val="28"/>
          <w:szCs w:val="28"/>
        </w:rPr>
        <w:t>В ходе анализа заданий и их решений представители жюри подробно объясняют критерии оценивания каждого из заданий и дают общую оценку по итогам выполнения заданий всех туров (конкурсов).</w:t>
      </w:r>
    </w:p>
    <w:p w:rsidR="009C3823" w:rsidRPr="007122F2" w:rsidRDefault="00252B0D" w:rsidP="007122F2">
      <w:pPr>
        <w:pStyle w:val="20"/>
        <w:shd w:val="clear" w:color="auto" w:fill="auto"/>
        <w:ind w:firstLine="360"/>
        <w:jc w:val="both"/>
        <w:rPr>
          <w:sz w:val="28"/>
          <w:szCs w:val="28"/>
        </w:rPr>
      </w:pPr>
      <w:r w:rsidRPr="007122F2">
        <w:rPr>
          <w:sz w:val="28"/>
          <w:szCs w:val="28"/>
        </w:rPr>
        <w:t>При анализе заданий и их решений вправе присутствовать участники олимпиады, члены оргкомитета, общественные наблюдатели, педагоги-наставники, родители (законные представители).</w:t>
      </w:r>
    </w:p>
    <w:p w:rsidR="009C3823" w:rsidRPr="007122F2" w:rsidRDefault="00252B0D" w:rsidP="007122F2">
      <w:pPr>
        <w:pStyle w:val="20"/>
        <w:shd w:val="clear" w:color="auto" w:fill="auto"/>
        <w:ind w:firstLine="360"/>
        <w:jc w:val="both"/>
        <w:rPr>
          <w:sz w:val="28"/>
          <w:szCs w:val="28"/>
        </w:rPr>
      </w:pPr>
      <w:r w:rsidRPr="007122F2">
        <w:rPr>
          <w:sz w:val="28"/>
          <w:szCs w:val="28"/>
        </w:rPr>
        <w:t>После проведения анализа заданий и их решений в установленное организатором время жюри (по запросу участника олимпиады) проводит показ выполненной им олимпиадной работы.</w:t>
      </w:r>
    </w:p>
    <w:p w:rsidR="009C3823" w:rsidRPr="007122F2" w:rsidRDefault="00252B0D" w:rsidP="007122F2">
      <w:pPr>
        <w:pStyle w:val="20"/>
        <w:shd w:val="clear" w:color="auto" w:fill="auto"/>
        <w:ind w:firstLine="360"/>
        <w:jc w:val="both"/>
        <w:rPr>
          <w:sz w:val="28"/>
          <w:szCs w:val="28"/>
        </w:rPr>
      </w:pPr>
      <w:r w:rsidRPr="007122F2">
        <w:rPr>
          <w:sz w:val="28"/>
          <w:szCs w:val="28"/>
        </w:rPr>
        <w:t>Показ работ осуществляется в сроки, уставленные оргкомитетом, но не позднее чем семь календарных дней после окончания олимпиады.</w:t>
      </w:r>
    </w:p>
    <w:p w:rsidR="009C3823" w:rsidRPr="007122F2" w:rsidRDefault="00252B0D" w:rsidP="007122F2">
      <w:pPr>
        <w:pStyle w:val="20"/>
        <w:shd w:val="clear" w:color="auto" w:fill="auto"/>
        <w:ind w:firstLine="360"/>
        <w:jc w:val="both"/>
        <w:rPr>
          <w:sz w:val="28"/>
          <w:szCs w:val="28"/>
        </w:rPr>
      </w:pPr>
      <w:r w:rsidRPr="007122F2">
        <w:rPr>
          <w:sz w:val="28"/>
          <w:szCs w:val="28"/>
        </w:rPr>
        <w:t>Показ осуществляется после проведения процедуры анализа решений заданий муниципального этапа олимпиады.</w:t>
      </w:r>
    </w:p>
    <w:p w:rsidR="009C3823" w:rsidRPr="007122F2" w:rsidRDefault="00252B0D" w:rsidP="007122F2">
      <w:pPr>
        <w:pStyle w:val="20"/>
        <w:shd w:val="clear" w:color="auto" w:fill="auto"/>
        <w:ind w:firstLine="360"/>
        <w:jc w:val="both"/>
        <w:rPr>
          <w:sz w:val="28"/>
          <w:szCs w:val="28"/>
        </w:rPr>
      </w:pPr>
      <w:r w:rsidRPr="007122F2">
        <w:rPr>
          <w:sz w:val="28"/>
          <w:szCs w:val="28"/>
        </w:rPr>
        <w:t>Показ работы осуществляется лично участнику олимпиады, выполнившему данную работу. Перед показом участник предъявляет членам жюри и оргкомитета документ, удостоверяющий его личность (паспорт), либо свидетельство о рождении (для участников, не достигших 14-летнего возраста).</w:t>
      </w:r>
    </w:p>
    <w:p w:rsidR="009C3823" w:rsidRPr="007122F2" w:rsidRDefault="00252B0D" w:rsidP="007122F2">
      <w:pPr>
        <w:pStyle w:val="20"/>
        <w:shd w:val="clear" w:color="auto" w:fill="auto"/>
        <w:ind w:firstLine="360"/>
        <w:jc w:val="both"/>
        <w:rPr>
          <w:sz w:val="28"/>
          <w:szCs w:val="28"/>
        </w:rPr>
      </w:pPr>
      <w:r w:rsidRPr="007122F2">
        <w:rPr>
          <w:sz w:val="28"/>
          <w:szCs w:val="28"/>
        </w:rPr>
        <w:t>Каждый участник олимпиады вправе убедиться в том,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 Участник во время показа работ вправе задать уточняющие вопросы по содержанию работы.</w:t>
      </w:r>
    </w:p>
    <w:p w:rsidR="009C3823" w:rsidRPr="007122F2" w:rsidRDefault="00252B0D" w:rsidP="007122F2">
      <w:pPr>
        <w:pStyle w:val="20"/>
        <w:shd w:val="clear" w:color="auto" w:fill="auto"/>
        <w:ind w:firstLine="360"/>
        <w:jc w:val="both"/>
        <w:rPr>
          <w:sz w:val="28"/>
          <w:szCs w:val="28"/>
        </w:rPr>
      </w:pPr>
      <w:r w:rsidRPr="007122F2">
        <w:rPr>
          <w:sz w:val="28"/>
          <w:szCs w:val="28"/>
        </w:rPr>
        <w:lastRenderedPageBreak/>
        <w:t>Присутствующим лицам, во время показа запрещено выносить работы участников олимпиады из локации (аудитории), выполнять её фото- и видеофиксацию, делать на олимпиадной работе какие-либо пометки.</w:t>
      </w:r>
    </w:p>
    <w:p w:rsidR="009C3823" w:rsidRPr="007122F2" w:rsidRDefault="00252B0D" w:rsidP="007122F2">
      <w:pPr>
        <w:pStyle w:val="20"/>
        <w:shd w:val="clear" w:color="auto" w:fill="auto"/>
        <w:ind w:firstLine="360"/>
        <w:jc w:val="both"/>
        <w:rPr>
          <w:sz w:val="28"/>
          <w:szCs w:val="28"/>
        </w:rPr>
      </w:pPr>
      <w:r w:rsidRPr="007122F2">
        <w:rPr>
          <w:sz w:val="28"/>
          <w:szCs w:val="28"/>
        </w:rPr>
        <w:t>Во время показа олимпиадной работы участнику олимпиады присутствие сопровождающих участника лиц (за исключением родителей, законных представителей) не допускается.</w:t>
      </w:r>
    </w:p>
    <w:p w:rsidR="009C3823" w:rsidRPr="007122F2" w:rsidRDefault="00252B0D" w:rsidP="007122F2">
      <w:pPr>
        <w:pStyle w:val="20"/>
        <w:shd w:val="clear" w:color="auto" w:fill="auto"/>
        <w:ind w:firstLine="360"/>
        <w:jc w:val="both"/>
        <w:rPr>
          <w:sz w:val="28"/>
          <w:szCs w:val="28"/>
        </w:rPr>
      </w:pPr>
      <w:r w:rsidRPr="007122F2">
        <w:rPr>
          <w:sz w:val="28"/>
          <w:szCs w:val="28"/>
        </w:rPr>
        <w:t>Во время показа выполненных олимпиадных работ жюри не вправе изменять баллы, выставленные при проверке олимпиадных заданий.</w:t>
      </w:r>
    </w:p>
    <w:p w:rsidR="009C3823" w:rsidRPr="007122F2" w:rsidRDefault="00252B0D" w:rsidP="007122F2">
      <w:pPr>
        <w:pStyle w:val="20"/>
        <w:shd w:val="clear" w:color="auto" w:fill="auto"/>
        <w:ind w:firstLine="360"/>
        <w:jc w:val="both"/>
        <w:rPr>
          <w:sz w:val="28"/>
          <w:szCs w:val="28"/>
        </w:rPr>
      </w:pPr>
      <w:r w:rsidRPr="007122F2">
        <w:rPr>
          <w:sz w:val="28"/>
          <w:szCs w:val="28"/>
        </w:rPr>
        <w:t>Участник олимпиады вправе подать апелляцию о несогласии с выставленными баллами (далее - апелляция) в создаваемую организатором апелляционную комиссию. Срок окончания подачи заявлений на апелляцию и время ее проведения устанавливается оргмоделью соответствующего этапа, но не позднее двух рабочих дней после проведения процедуры анализа и показа работ участников.</w:t>
      </w:r>
    </w:p>
    <w:p w:rsidR="009C3823" w:rsidRPr="007122F2" w:rsidRDefault="00252B0D" w:rsidP="007122F2">
      <w:pPr>
        <w:pStyle w:val="20"/>
        <w:shd w:val="clear" w:color="auto" w:fill="auto"/>
        <w:ind w:firstLine="360"/>
        <w:jc w:val="both"/>
        <w:rPr>
          <w:sz w:val="28"/>
          <w:szCs w:val="28"/>
        </w:rPr>
      </w:pPr>
      <w:r w:rsidRPr="007122F2">
        <w:rPr>
          <w:sz w:val="28"/>
          <w:szCs w:val="28"/>
        </w:rPr>
        <w:t>По решению организатора апелляция может проводиться как в очной форме, так и с использованием информационно-коммуникационных технологий. В случае проведения апелляции с использованием информационно-коммуникационных технологий организатор должен создать все необходимые условия для качественного и объективного проведения данной процедуры.</w:t>
      </w:r>
    </w:p>
    <w:p w:rsidR="009C3823" w:rsidRPr="007122F2" w:rsidRDefault="00252B0D" w:rsidP="007122F2">
      <w:pPr>
        <w:pStyle w:val="20"/>
        <w:shd w:val="clear" w:color="auto" w:fill="auto"/>
        <w:ind w:firstLine="360"/>
        <w:jc w:val="both"/>
        <w:rPr>
          <w:sz w:val="28"/>
          <w:szCs w:val="28"/>
        </w:rPr>
      </w:pPr>
      <w:r w:rsidRPr="007122F2">
        <w:rPr>
          <w:sz w:val="28"/>
          <w:szCs w:val="28"/>
        </w:rPr>
        <w:t>Апелляция подается лично участником олимпиады в оргкомитет на имя председателя апелляционной комиссии в письменной форме по установленному организатором образцу. В случаях проведения апелляции с использованием информационно-коммуникационных технологий форму подачи заявления на апелляцию определяет оргкомитет.</w:t>
      </w:r>
    </w:p>
    <w:p w:rsidR="009C3823" w:rsidRPr="007122F2" w:rsidRDefault="00252B0D" w:rsidP="007122F2">
      <w:pPr>
        <w:pStyle w:val="20"/>
        <w:shd w:val="clear" w:color="auto" w:fill="auto"/>
        <w:ind w:firstLine="360"/>
        <w:jc w:val="both"/>
        <w:rPr>
          <w:sz w:val="28"/>
          <w:szCs w:val="28"/>
        </w:rPr>
      </w:pPr>
      <w:r w:rsidRPr="007122F2">
        <w:rPr>
          <w:sz w:val="28"/>
          <w:szCs w:val="28"/>
        </w:rPr>
        <w:t xml:space="preserve">При рассмотрении апелляции могут присутствовать общественные наблюдатели, сопровождающие лица, должностные лица Министерства просвещения Российской Федерации, Рособрнадзора, органов исполнительной власти субъектов Российской Федерации, осуществляющих государственное управление в сфере образования, или органа исполнительной власти субъекта Российской Федерации при предъявлении служебных удостоверений или документов, подтверждающих право участия в данной процедуре. Указанные лица не вправе принимать участие в рассмотрении апелляции. В случае нарушения указанного требования перечисленные лица удаляются апелляционной комиссией из аудитории с составлением акта об их </w:t>
      </w:r>
      <w:r w:rsidRPr="007122F2">
        <w:rPr>
          <w:sz w:val="28"/>
          <w:szCs w:val="28"/>
        </w:rPr>
        <w:lastRenderedPageBreak/>
        <w:t>удалении, который представляется организатору соответствующего этапа олимпиады.</w:t>
      </w:r>
    </w:p>
    <w:p w:rsidR="009C3823" w:rsidRPr="007122F2" w:rsidRDefault="00252B0D" w:rsidP="007122F2">
      <w:pPr>
        <w:pStyle w:val="20"/>
        <w:shd w:val="clear" w:color="auto" w:fill="auto"/>
        <w:ind w:firstLine="360"/>
        <w:jc w:val="both"/>
        <w:rPr>
          <w:sz w:val="28"/>
          <w:szCs w:val="28"/>
        </w:rPr>
      </w:pPr>
      <w:r w:rsidRPr="007122F2">
        <w:rPr>
          <w:sz w:val="28"/>
          <w:szCs w:val="28"/>
        </w:rPr>
        <w:t>Рассмотрение апелляции проводится в присутствии участника олимпиады, если он в своем заявлении не просит рассмотреть её без его участия.</w:t>
      </w:r>
    </w:p>
    <w:p w:rsidR="009C3823" w:rsidRPr="007122F2" w:rsidRDefault="00252B0D" w:rsidP="007122F2">
      <w:pPr>
        <w:pStyle w:val="20"/>
        <w:shd w:val="clear" w:color="auto" w:fill="auto"/>
        <w:ind w:firstLine="360"/>
        <w:jc w:val="both"/>
        <w:rPr>
          <w:sz w:val="28"/>
          <w:szCs w:val="28"/>
        </w:rPr>
      </w:pPr>
      <w:r w:rsidRPr="007122F2">
        <w:rPr>
          <w:sz w:val="28"/>
          <w:szCs w:val="28"/>
        </w:rPr>
        <w:t>Для проведения апелляции организатором олимпиады, в соответствии с Порядком проведения олимпиады, создается апелляционная комиссия. Рекомендуемое количество членов комиссии - нечетное, но не менее трех человек.</w:t>
      </w:r>
    </w:p>
    <w:p w:rsidR="009C3823" w:rsidRPr="007122F2" w:rsidRDefault="00252B0D" w:rsidP="007122F2">
      <w:pPr>
        <w:pStyle w:val="20"/>
        <w:shd w:val="clear" w:color="auto" w:fill="auto"/>
        <w:ind w:firstLine="360"/>
        <w:jc w:val="both"/>
        <w:rPr>
          <w:sz w:val="28"/>
          <w:szCs w:val="28"/>
        </w:rPr>
      </w:pPr>
      <w:r w:rsidRPr="007122F2">
        <w:rPr>
          <w:sz w:val="28"/>
          <w:szCs w:val="28"/>
        </w:rPr>
        <w:t>Апелляционная комиссия до начала рассмотрения апелляции запрашивает у участника документ, удостоверяющий его личность (паспорт), либо свидетельство о рождении (для участников, не достигших 14-летнего возраста).</w:t>
      </w:r>
    </w:p>
    <w:p w:rsidR="009C3823" w:rsidRPr="007122F2" w:rsidRDefault="00252B0D" w:rsidP="007122F2">
      <w:pPr>
        <w:pStyle w:val="20"/>
        <w:shd w:val="clear" w:color="auto" w:fill="auto"/>
        <w:ind w:firstLine="360"/>
        <w:jc w:val="both"/>
        <w:rPr>
          <w:sz w:val="28"/>
          <w:szCs w:val="28"/>
        </w:rPr>
      </w:pPr>
      <w:r w:rsidRPr="007122F2">
        <w:rPr>
          <w:sz w:val="28"/>
          <w:szCs w:val="28"/>
        </w:rPr>
        <w:t>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w:t>
      </w:r>
    </w:p>
    <w:p w:rsidR="009C3823" w:rsidRPr="007122F2" w:rsidRDefault="00252B0D" w:rsidP="007122F2">
      <w:pPr>
        <w:pStyle w:val="20"/>
        <w:shd w:val="clear" w:color="auto" w:fill="auto"/>
        <w:ind w:firstLine="360"/>
        <w:jc w:val="both"/>
        <w:rPr>
          <w:sz w:val="28"/>
          <w:szCs w:val="28"/>
        </w:rPr>
      </w:pPr>
      <w:r w:rsidRPr="007122F2">
        <w:rPr>
          <w:sz w:val="28"/>
          <w:szCs w:val="28"/>
        </w:rPr>
        <w:t>На заседании апелляционной комиссии рассматривается оценивание только тех заданий, которые указаны в заявлении на апелляцию.</w:t>
      </w:r>
    </w:p>
    <w:p w:rsidR="009C3823" w:rsidRPr="007122F2" w:rsidRDefault="00252B0D" w:rsidP="007122F2">
      <w:pPr>
        <w:pStyle w:val="20"/>
        <w:shd w:val="clear" w:color="auto" w:fill="auto"/>
        <w:ind w:firstLine="360"/>
        <w:jc w:val="both"/>
        <w:rPr>
          <w:sz w:val="28"/>
          <w:szCs w:val="28"/>
        </w:rPr>
      </w:pPr>
      <w:r w:rsidRPr="007122F2">
        <w:rPr>
          <w:sz w:val="28"/>
          <w:szCs w:val="28"/>
        </w:rPr>
        <w:t>Решения апелляционной комиссии принимаются простым большинством голосов от списочного состава апелляционной комиссии.</w:t>
      </w:r>
    </w:p>
    <w:p w:rsidR="009C3823" w:rsidRPr="007122F2" w:rsidRDefault="00252B0D" w:rsidP="007122F2">
      <w:pPr>
        <w:pStyle w:val="20"/>
        <w:shd w:val="clear" w:color="auto" w:fill="auto"/>
        <w:ind w:firstLine="360"/>
        <w:jc w:val="both"/>
        <w:rPr>
          <w:sz w:val="28"/>
          <w:szCs w:val="28"/>
        </w:rPr>
      </w:pPr>
      <w:r w:rsidRPr="007122F2">
        <w:rPr>
          <w:sz w:val="28"/>
          <w:szCs w:val="28"/>
        </w:rPr>
        <w:t>В случае равенства голосов председатель комиссии имеет право решающего голоса.</w:t>
      </w:r>
    </w:p>
    <w:p w:rsidR="009C3823" w:rsidRPr="007122F2" w:rsidRDefault="00252B0D" w:rsidP="007122F2">
      <w:pPr>
        <w:pStyle w:val="20"/>
        <w:shd w:val="clear" w:color="auto" w:fill="auto"/>
        <w:ind w:firstLine="360"/>
        <w:jc w:val="both"/>
        <w:rPr>
          <w:sz w:val="28"/>
          <w:szCs w:val="28"/>
        </w:rPr>
      </w:pPr>
      <w:r w:rsidRPr="007122F2">
        <w:rPr>
          <w:sz w:val="28"/>
          <w:szCs w:val="28"/>
        </w:rPr>
        <w:t>Для рассмотрения апелляции членам апелляционной комиссии могут предоставляться копии проверенной жюри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критерии и методика их оценивания, протоколы оценки.</w:t>
      </w:r>
    </w:p>
    <w:p w:rsidR="009C3823" w:rsidRPr="007122F2" w:rsidRDefault="00252B0D" w:rsidP="007122F2">
      <w:pPr>
        <w:pStyle w:val="20"/>
        <w:shd w:val="clear" w:color="auto" w:fill="auto"/>
        <w:ind w:firstLine="360"/>
        <w:jc w:val="both"/>
        <w:rPr>
          <w:sz w:val="28"/>
          <w:szCs w:val="28"/>
        </w:rPr>
      </w:pPr>
      <w:r w:rsidRPr="007122F2">
        <w:rPr>
          <w:sz w:val="28"/>
          <w:szCs w:val="28"/>
        </w:rPr>
        <w:t>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w:t>
      </w:r>
    </w:p>
    <w:p w:rsidR="009C3823" w:rsidRPr="007122F2" w:rsidRDefault="00252B0D" w:rsidP="007122F2">
      <w:pPr>
        <w:pStyle w:val="20"/>
        <w:shd w:val="clear" w:color="auto" w:fill="auto"/>
        <w:ind w:firstLine="360"/>
        <w:jc w:val="both"/>
        <w:rPr>
          <w:sz w:val="28"/>
          <w:szCs w:val="28"/>
        </w:rPr>
      </w:pPr>
      <w:r w:rsidRPr="007122F2">
        <w:rPr>
          <w:sz w:val="28"/>
          <w:szCs w:val="28"/>
        </w:rPr>
        <w:t>В случае неявки на процедуру очного рассмотрения апелляции без объяснения причин участника, не просившего о рассмотрении апелляции без его участия, рассмотрение апелляции по существу не проводится.</w:t>
      </w:r>
    </w:p>
    <w:p w:rsidR="009C3823" w:rsidRPr="007122F2" w:rsidRDefault="00252B0D" w:rsidP="007122F2">
      <w:pPr>
        <w:pStyle w:val="20"/>
        <w:shd w:val="clear" w:color="auto" w:fill="auto"/>
        <w:ind w:firstLine="360"/>
        <w:jc w:val="both"/>
        <w:rPr>
          <w:sz w:val="28"/>
          <w:szCs w:val="28"/>
        </w:rPr>
      </w:pPr>
      <w:r w:rsidRPr="007122F2">
        <w:rPr>
          <w:sz w:val="28"/>
          <w:szCs w:val="28"/>
        </w:rPr>
        <w:t xml:space="preserve">Время работы апелляционной комиссии регламентируется </w:t>
      </w:r>
      <w:r w:rsidRPr="007122F2">
        <w:rPr>
          <w:sz w:val="28"/>
          <w:szCs w:val="28"/>
        </w:rPr>
        <w:lastRenderedPageBreak/>
        <w:t>организационно</w:t>
      </w:r>
      <w:r w:rsidRPr="007122F2">
        <w:rPr>
          <w:sz w:val="28"/>
          <w:szCs w:val="28"/>
        </w:rPr>
        <w:softHyphen/>
        <w:t>технологической моделью соответствующего этапа, а также спецификой каждого общеобразовательного предмета.</w:t>
      </w:r>
    </w:p>
    <w:p w:rsidR="009C3823" w:rsidRPr="007122F2" w:rsidRDefault="00252B0D" w:rsidP="007122F2">
      <w:pPr>
        <w:pStyle w:val="20"/>
        <w:shd w:val="clear" w:color="auto" w:fill="auto"/>
        <w:ind w:firstLine="360"/>
        <w:jc w:val="both"/>
        <w:rPr>
          <w:sz w:val="28"/>
          <w:szCs w:val="28"/>
        </w:rPr>
      </w:pPr>
      <w:r w:rsidRPr="007122F2">
        <w:rPr>
          <w:sz w:val="28"/>
          <w:szCs w:val="28"/>
        </w:rPr>
        <w:t>Апелляционная комиссия может принять следующие решения:</w:t>
      </w:r>
    </w:p>
    <w:p w:rsidR="009C3823" w:rsidRPr="007122F2" w:rsidRDefault="00252B0D" w:rsidP="007122F2">
      <w:pPr>
        <w:pStyle w:val="20"/>
        <w:numPr>
          <w:ilvl w:val="0"/>
          <w:numId w:val="1"/>
        </w:numPr>
        <w:shd w:val="clear" w:color="auto" w:fill="auto"/>
        <w:tabs>
          <w:tab w:val="left" w:pos="789"/>
        </w:tabs>
        <w:ind w:firstLine="360"/>
        <w:jc w:val="both"/>
        <w:rPr>
          <w:sz w:val="28"/>
          <w:szCs w:val="28"/>
        </w:rPr>
      </w:pPr>
      <w:r w:rsidRPr="007122F2">
        <w:rPr>
          <w:sz w:val="28"/>
          <w:szCs w:val="28"/>
        </w:rPr>
        <w:t>отклонить апелляцию, сохранив количество баллов;</w:t>
      </w:r>
    </w:p>
    <w:p w:rsidR="009C3823" w:rsidRPr="007122F2" w:rsidRDefault="00252B0D" w:rsidP="007122F2">
      <w:pPr>
        <w:pStyle w:val="20"/>
        <w:numPr>
          <w:ilvl w:val="0"/>
          <w:numId w:val="1"/>
        </w:numPr>
        <w:shd w:val="clear" w:color="auto" w:fill="auto"/>
        <w:tabs>
          <w:tab w:val="left" w:pos="789"/>
        </w:tabs>
        <w:ind w:firstLine="360"/>
        <w:jc w:val="both"/>
        <w:rPr>
          <w:sz w:val="28"/>
          <w:szCs w:val="28"/>
        </w:rPr>
      </w:pPr>
      <w:r w:rsidRPr="007122F2">
        <w:rPr>
          <w:sz w:val="28"/>
          <w:szCs w:val="28"/>
        </w:rPr>
        <w:t>удовлетворить апелляцию с понижением количества баллов;</w:t>
      </w:r>
    </w:p>
    <w:p w:rsidR="009C3823" w:rsidRPr="007122F2" w:rsidRDefault="00252B0D" w:rsidP="007122F2">
      <w:pPr>
        <w:pStyle w:val="20"/>
        <w:numPr>
          <w:ilvl w:val="0"/>
          <w:numId w:val="1"/>
        </w:numPr>
        <w:shd w:val="clear" w:color="auto" w:fill="auto"/>
        <w:tabs>
          <w:tab w:val="left" w:pos="789"/>
        </w:tabs>
        <w:ind w:firstLine="360"/>
        <w:jc w:val="both"/>
        <w:rPr>
          <w:sz w:val="28"/>
          <w:szCs w:val="28"/>
        </w:rPr>
      </w:pPr>
      <w:r w:rsidRPr="007122F2">
        <w:rPr>
          <w:sz w:val="28"/>
          <w:szCs w:val="28"/>
        </w:rPr>
        <w:t>удовлетворить апелляцию с повышением количества баллов.</w:t>
      </w:r>
    </w:p>
    <w:p w:rsidR="009C3823" w:rsidRPr="007122F2" w:rsidRDefault="00252B0D" w:rsidP="007122F2">
      <w:pPr>
        <w:pStyle w:val="20"/>
        <w:shd w:val="clear" w:color="auto" w:fill="auto"/>
        <w:ind w:firstLine="360"/>
        <w:jc w:val="both"/>
        <w:rPr>
          <w:sz w:val="28"/>
          <w:szCs w:val="28"/>
        </w:rPr>
      </w:pPr>
      <w:r w:rsidRPr="007122F2">
        <w:rPr>
          <w:sz w:val="28"/>
          <w:szCs w:val="28"/>
        </w:rPr>
        <w:t>Апелляционная комиссия по итогам проведения апелляции информирует участников олимпиады о принятом решении.</w:t>
      </w:r>
    </w:p>
    <w:p w:rsidR="009C3823" w:rsidRPr="007122F2" w:rsidRDefault="00252B0D" w:rsidP="007122F2">
      <w:pPr>
        <w:pStyle w:val="20"/>
        <w:shd w:val="clear" w:color="auto" w:fill="auto"/>
        <w:ind w:firstLine="360"/>
        <w:jc w:val="both"/>
        <w:rPr>
          <w:sz w:val="28"/>
          <w:szCs w:val="28"/>
        </w:rPr>
      </w:pPr>
      <w:r w:rsidRPr="007122F2">
        <w:rPr>
          <w:sz w:val="28"/>
          <w:szCs w:val="28"/>
        </w:rPr>
        <w:t>Решение апелляционной комиссии является окончательным.</w:t>
      </w:r>
    </w:p>
    <w:p w:rsidR="009C3823" w:rsidRPr="007122F2" w:rsidRDefault="00252B0D" w:rsidP="007122F2">
      <w:pPr>
        <w:pStyle w:val="20"/>
        <w:shd w:val="clear" w:color="auto" w:fill="auto"/>
        <w:ind w:firstLine="360"/>
        <w:jc w:val="both"/>
        <w:rPr>
          <w:sz w:val="28"/>
          <w:szCs w:val="28"/>
        </w:rPr>
      </w:pPr>
      <w:r w:rsidRPr="007122F2">
        <w:rPr>
          <w:sz w:val="28"/>
          <w:szCs w:val="28"/>
        </w:rPr>
        <w:t>Решения комиссии оформляются протоколами по установленной организатором форме.</w:t>
      </w:r>
    </w:p>
    <w:p w:rsidR="009C3823" w:rsidRPr="007122F2" w:rsidRDefault="00252B0D" w:rsidP="007122F2">
      <w:pPr>
        <w:pStyle w:val="20"/>
        <w:shd w:val="clear" w:color="auto" w:fill="auto"/>
        <w:ind w:firstLine="360"/>
        <w:jc w:val="both"/>
        <w:rPr>
          <w:sz w:val="28"/>
          <w:szCs w:val="28"/>
        </w:rPr>
      </w:pPr>
      <w:r w:rsidRPr="007122F2">
        <w:rPr>
          <w:sz w:val="28"/>
          <w:szCs w:val="28"/>
        </w:rPr>
        <w:t>Протоколы апелляции передаются председателем апелляционной комиссии в оргкомитет с целью пересчёта баллов и внесения соответствующих изменений в рейтинговую таблицу результатов соответствующего общеобразовательного предмета.</w:t>
      </w:r>
    </w:p>
    <w:p w:rsidR="00B45532" w:rsidRDefault="00B45532" w:rsidP="00B45532">
      <w:pPr>
        <w:pStyle w:val="10"/>
        <w:keepNext/>
        <w:keepLines/>
        <w:shd w:val="clear" w:color="auto" w:fill="auto"/>
        <w:tabs>
          <w:tab w:val="left" w:pos="1702"/>
        </w:tabs>
        <w:ind w:firstLine="0"/>
        <w:rPr>
          <w:sz w:val="28"/>
          <w:szCs w:val="28"/>
        </w:rPr>
      </w:pPr>
      <w:bookmarkStart w:id="7" w:name="bookmark7"/>
      <w:r>
        <w:rPr>
          <w:sz w:val="28"/>
          <w:szCs w:val="28"/>
        </w:rPr>
        <w:t xml:space="preserve"> </w:t>
      </w:r>
    </w:p>
    <w:p w:rsidR="009C3823" w:rsidRPr="007122F2" w:rsidRDefault="00252B0D" w:rsidP="00B45532">
      <w:pPr>
        <w:pStyle w:val="10"/>
        <w:keepNext/>
        <w:keepLines/>
        <w:shd w:val="clear" w:color="auto" w:fill="auto"/>
        <w:tabs>
          <w:tab w:val="left" w:pos="1702"/>
        </w:tabs>
        <w:ind w:firstLine="0"/>
        <w:rPr>
          <w:sz w:val="28"/>
          <w:szCs w:val="28"/>
        </w:rPr>
      </w:pPr>
      <w:r w:rsidRPr="007122F2">
        <w:rPr>
          <w:sz w:val="28"/>
          <w:szCs w:val="28"/>
        </w:rPr>
        <w:t>Порядок подведения итогов муниципального этапа олимпиады</w:t>
      </w:r>
      <w:bookmarkEnd w:id="7"/>
    </w:p>
    <w:p w:rsidR="009C3823" w:rsidRPr="007122F2" w:rsidRDefault="00252B0D" w:rsidP="007122F2">
      <w:pPr>
        <w:pStyle w:val="20"/>
        <w:shd w:val="clear" w:color="auto" w:fill="auto"/>
        <w:ind w:firstLine="360"/>
        <w:jc w:val="both"/>
        <w:rPr>
          <w:sz w:val="28"/>
          <w:szCs w:val="28"/>
        </w:rPr>
      </w:pPr>
      <w:r w:rsidRPr="007122F2">
        <w:rPr>
          <w:sz w:val="28"/>
          <w:szCs w:val="28"/>
        </w:rPr>
        <w:t>На основании протокола апелляционной комиссии председатель жюри вносит изменения в рейтинговую таблицу и определяет победителей и призеров муниципального этапа олимпиады по общеобразовательному предмету.</w:t>
      </w:r>
    </w:p>
    <w:p w:rsidR="009C3823" w:rsidRPr="007122F2" w:rsidRDefault="00252B0D" w:rsidP="007122F2">
      <w:pPr>
        <w:pStyle w:val="20"/>
        <w:shd w:val="clear" w:color="auto" w:fill="auto"/>
        <w:ind w:firstLine="360"/>
        <w:jc w:val="both"/>
        <w:rPr>
          <w:sz w:val="28"/>
          <w:szCs w:val="28"/>
        </w:rPr>
      </w:pPr>
      <w:r w:rsidRPr="007122F2">
        <w:rPr>
          <w:sz w:val="28"/>
          <w:szCs w:val="28"/>
        </w:rPr>
        <w:t>В случаях отсутствия апелляций председатель жюри подводит итоги по протоколу предварительных результатов.</w:t>
      </w:r>
    </w:p>
    <w:p w:rsidR="009C3823" w:rsidRPr="007122F2" w:rsidRDefault="00252B0D" w:rsidP="007122F2">
      <w:pPr>
        <w:pStyle w:val="20"/>
        <w:shd w:val="clear" w:color="auto" w:fill="auto"/>
        <w:ind w:firstLine="360"/>
        <w:jc w:val="both"/>
        <w:rPr>
          <w:sz w:val="28"/>
          <w:szCs w:val="28"/>
        </w:rPr>
      </w:pPr>
      <w:r w:rsidRPr="007122F2">
        <w:rPr>
          <w:sz w:val="28"/>
          <w:szCs w:val="28"/>
        </w:rPr>
        <w:t>В случае если факт нарушения участником олимпиады становится известен представителям организатора после окончания муниципального этапа олимпиады, но до утверждения итоговых результатов, участник может быть лишен права участия в соответствующем туре олимпиады в текущем учебном году, а его результат аннулирован на основании протокола оргкомитета.</w:t>
      </w:r>
    </w:p>
    <w:p w:rsidR="009C3823" w:rsidRPr="007122F2" w:rsidRDefault="00252B0D" w:rsidP="007122F2">
      <w:pPr>
        <w:pStyle w:val="20"/>
        <w:shd w:val="clear" w:color="auto" w:fill="auto"/>
        <w:ind w:firstLine="360"/>
        <w:jc w:val="both"/>
        <w:rPr>
          <w:sz w:val="28"/>
          <w:szCs w:val="28"/>
        </w:rPr>
      </w:pPr>
      <w:r w:rsidRPr="007122F2">
        <w:rPr>
          <w:sz w:val="28"/>
          <w:szCs w:val="28"/>
        </w:rPr>
        <w:t>В случае выявления организатором олимпиады при пересмотре индивидуальных результатов технических ошибок в протоколах жюри, допущенных при подсчёте баллов за выполнение заданий, в итоговые результаты муниципального этапа олимпиады должны быть внесены соответствующие изменения.</w:t>
      </w:r>
    </w:p>
    <w:p w:rsidR="009C3823" w:rsidRPr="007122F2" w:rsidRDefault="00252B0D" w:rsidP="007122F2">
      <w:pPr>
        <w:pStyle w:val="20"/>
        <w:shd w:val="clear" w:color="auto" w:fill="auto"/>
        <w:ind w:firstLine="360"/>
        <w:jc w:val="both"/>
        <w:rPr>
          <w:sz w:val="28"/>
          <w:szCs w:val="28"/>
        </w:rPr>
      </w:pPr>
      <w:r w:rsidRPr="007122F2">
        <w:rPr>
          <w:sz w:val="28"/>
          <w:szCs w:val="28"/>
        </w:rPr>
        <w:t xml:space="preserve">Организатор олимпиады в срок до 14 календарных дней с момента окончания проведения олимпиады должен утвердить итоговые результаты </w:t>
      </w:r>
      <w:r w:rsidRPr="007122F2">
        <w:rPr>
          <w:sz w:val="28"/>
          <w:szCs w:val="28"/>
        </w:rPr>
        <w:lastRenderedPageBreak/>
        <w:t>муниципального этапа по каждому общеобразовательному предмету.</w:t>
      </w:r>
    </w:p>
    <w:p w:rsidR="009C3823" w:rsidRPr="007122F2" w:rsidRDefault="00252B0D" w:rsidP="007122F2">
      <w:pPr>
        <w:pStyle w:val="20"/>
        <w:shd w:val="clear" w:color="auto" w:fill="auto"/>
        <w:ind w:firstLine="360"/>
        <w:jc w:val="both"/>
        <w:rPr>
          <w:sz w:val="28"/>
          <w:szCs w:val="28"/>
        </w:rPr>
      </w:pPr>
      <w:r w:rsidRPr="007122F2">
        <w:rPr>
          <w:sz w:val="28"/>
          <w:szCs w:val="28"/>
        </w:rPr>
        <w:t>Итоговые результаты необходимо опубликовать на официальных ресурсах организатора и площадок проведения, в том числе в сети Интернет.</w:t>
      </w:r>
    </w:p>
    <w:p w:rsidR="00B45532" w:rsidRDefault="00B45532" w:rsidP="00B45532">
      <w:pPr>
        <w:pStyle w:val="10"/>
        <w:keepNext/>
        <w:keepLines/>
        <w:shd w:val="clear" w:color="auto" w:fill="auto"/>
        <w:tabs>
          <w:tab w:val="left" w:pos="882"/>
        </w:tabs>
        <w:ind w:left="360" w:firstLine="0"/>
        <w:jc w:val="both"/>
        <w:rPr>
          <w:sz w:val="28"/>
          <w:szCs w:val="28"/>
        </w:rPr>
      </w:pPr>
      <w:bookmarkStart w:id="8" w:name="bookmark8"/>
    </w:p>
    <w:p w:rsidR="009C3823" w:rsidRPr="007122F2" w:rsidRDefault="00252B0D" w:rsidP="00B45532">
      <w:pPr>
        <w:pStyle w:val="10"/>
        <w:keepNext/>
        <w:keepLines/>
        <w:shd w:val="clear" w:color="auto" w:fill="auto"/>
        <w:tabs>
          <w:tab w:val="left" w:pos="882"/>
        </w:tabs>
        <w:ind w:left="360" w:firstLine="0"/>
        <w:rPr>
          <w:sz w:val="28"/>
          <w:szCs w:val="28"/>
        </w:rPr>
      </w:pPr>
      <w:r w:rsidRPr="007122F2">
        <w:rPr>
          <w:sz w:val="28"/>
          <w:szCs w:val="28"/>
        </w:rPr>
        <w:t>Необходимое материально-техническое обеспечение для выполнения заданий</w:t>
      </w:r>
      <w:bookmarkStart w:id="9" w:name="bookmark9"/>
      <w:bookmarkEnd w:id="8"/>
      <w:r w:rsidR="00B45532">
        <w:rPr>
          <w:sz w:val="28"/>
          <w:szCs w:val="28"/>
        </w:rPr>
        <w:t xml:space="preserve"> </w:t>
      </w:r>
      <w:r w:rsidRPr="007122F2">
        <w:rPr>
          <w:sz w:val="28"/>
          <w:szCs w:val="28"/>
        </w:rPr>
        <w:t>муниципального этапа олимпиады</w:t>
      </w:r>
      <w:bookmarkEnd w:id="9"/>
    </w:p>
    <w:p w:rsidR="009C3823" w:rsidRPr="007122F2" w:rsidRDefault="00252B0D" w:rsidP="007122F2">
      <w:pPr>
        <w:pStyle w:val="20"/>
        <w:shd w:val="clear" w:color="auto" w:fill="auto"/>
        <w:ind w:firstLine="360"/>
        <w:jc w:val="both"/>
        <w:rPr>
          <w:sz w:val="28"/>
          <w:szCs w:val="28"/>
        </w:rPr>
      </w:pPr>
      <w:r w:rsidRPr="007122F2">
        <w:rPr>
          <w:sz w:val="28"/>
          <w:szCs w:val="28"/>
        </w:rPr>
        <w:t>Для муниципального этапа олимпиады необходима соответствующая материальная база. Все участники муниципального этапа олимпиады обеспечиваются:</w:t>
      </w:r>
    </w:p>
    <w:p w:rsidR="009C3823" w:rsidRPr="007122F2" w:rsidRDefault="00252B0D" w:rsidP="007122F2">
      <w:pPr>
        <w:pStyle w:val="20"/>
        <w:numPr>
          <w:ilvl w:val="0"/>
          <w:numId w:val="1"/>
        </w:numPr>
        <w:shd w:val="clear" w:color="auto" w:fill="auto"/>
        <w:tabs>
          <w:tab w:val="left" w:pos="786"/>
        </w:tabs>
        <w:ind w:firstLine="360"/>
        <w:jc w:val="both"/>
        <w:rPr>
          <w:sz w:val="28"/>
          <w:szCs w:val="28"/>
        </w:rPr>
      </w:pPr>
      <w:r w:rsidRPr="007122F2">
        <w:rPr>
          <w:sz w:val="28"/>
          <w:szCs w:val="28"/>
        </w:rPr>
        <w:t>черновиками (при необходимости);</w:t>
      </w:r>
    </w:p>
    <w:p w:rsidR="009C3823" w:rsidRPr="007122F2" w:rsidRDefault="00252B0D" w:rsidP="007122F2">
      <w:pPr>
        <w:pStyle w:val="20"/>
        <w:numPr>
          <w:ilvl w:val="0"/>
          <w:numId w:val="1"/>
        </w:numPr>
        <w:shd w:val="clear" w:color="auto" w:fill="auto"/>
        <w:tabs>
          <w:tab w:val="left" w:pos="786"/>
        </w:tabs>
        <w:ind w:firstLine="360"/>
        <w:jc w:val="both"/>
        <w:rPr>
          <w:sz w:val="28"/>
          <w:szCs w:val="28"/>
        </w:rPr>
      </w:pPr>
      <w:r w:rsidRPr="007122F2">
        <w:rPr>
          <w:sz w:val="28"/>
          <w:szCs w:val="28"/>
        </w:rPr>
        <w:t>заданиями, бланками (листами) ответов.</w:t>
      </w:r>
    </w:p>
    <w:p w:rsidR="009C3823" w:rsidRPr="007122F2" w:rsidRDefault="00252B0D" w:rsidP="007122F2">
      <w:pPr>
        <w:pStyle w:val="20"/>
        <w:shd w:val="clear" w:color="auto" w:fill="auto"/>
        <w:ind w:firstLine="360"/>
        <w:jc w:val="both"/>
        <w:rPr>
          <w:sz w:val="28"/>
          <w:szCs w:val="28"/>
        </w:rPr>
      </w:pPr>
      <w:r w:rsidRPr="007122F2">
        <w:rPr>
          <w:sz w:val="28"/>
          <w:szCs w:val="28"/>
        </w:rPr>
        <w:t>Множительная техника, позволяющая распечатать комплекты заданий в установленные сроки, в необходимом количестве и в требуемом качестве. Желательно обеспечить участников ручками с чернилами одного, установленного организатором цвета. Организаторам рекомендуется иметь запас необходимых расходных материалов (шариковые ручки и т.п.). Для черновиков используются листы белой бумаги формата А4, проштампованные штемпелем организаторов.</w:t>
      </w:r>
    </w:p>
    <w:p w:rsidR="009C3823" w:rsidRPr="007122F2" w:rsidRDefault="00252B0D" w:rsidP="007122F2">
      <w:pPr>
        <w:pStyle w:val="20"/>
        <w:shd w:val="clear" w:color="auto" w:fill="auto"/>
        <w:ind w:firstLine="360"/>
        <w:jc w:val="both"/>
        <w:rPr>
          <w:sz w:val="28"/>
          <w:szCs w:val="28"/>
        </w:rPr>
      </w:pPr>
      <w:r w:rsidRPr="007122F2">
        <w:rPr>
          <w:sz w:val="28"/>
          <w:szCs w:val="28"/>
        </w:rPr>
        <w:t xml:space="preserve">Наличие у участника муниципального этапа дополнительных информационных средств и материалов любого характера и на любом носителе (хрестоматий, справочников, учебно-методической литературы, средств мобильной связи, компьютера, любых электронных устройств даже в выключенном виде) </w:t>
      </w:r>
      <w:r w:rsidRPr="007122F2">
        <w:rPr>
          <w:rStyle w:val="23"/>
          <w:sz w:val="28"/>
          <w:szCs w:val="28"/>
        </w:rPr>
        <w:t>категорически не допускается</w:t>
      </w:r>
      <w:r w:rsidRPr="007122F2">
        <w:rPr>
          <w:sz w:val="28"/>
          <w:szCs w:val="28"/>
        </w:rPr>
        <w:t>. В случае нарушения учащимся этих условий он исключается из состава участников олимпиады.</w:t>
      </w:r>
    </w:p>
    <w:p w:rsidR="009C3823" w:rsidRPr="007122F2" w:rsidRDefault="00252B0D" w:rsidP="007122F2">
      <w:pPr>
        <w:pStyle w:val="20"/>
        <w:shd w:val="clear" w:color="auto" w:fill="auto"/>
        <w:ind w:firstLine="360"/>
        <w:jc w:val="both"/>
        <w:rPr>
          <w:sz w:val="28"/>
          <w:szCs w:val="28"/>
        </w:rPr>
      </w:pPr>
      <w:r w:rsidRPr="007122F2">
        <w:rPr>
          <w:sz w:val="28"/>
          <w:szCs w:val="28"/>
        </w:rPr>
        <w:t>Если проведение олимпиады будет невозможно в очном формате из-за ухудшения эпидемиологической обстановки, организаторам следует рассмотреть переход на использование информационно-коммуникационных технологий.</w:t>
      </w:r>
    </w:p>
    <w:p w:rsidR="00B45532" w:rsidRDefault="00B45532" w:rsidP="00B45532">
      <w:pPr>
        <w:pStyle w:val="10"/>
        <w:keepNext/>
        <w:keepLines/>
        <w:shd w:val="clear" w:color="auto" w:fill="auto"/>
        <w:tabs>
          <w:tab w:val="left" w:pos="1688"/>
        </w:tabs>
        <w:ind w:left="360" w:firstLine="0"/>
        <w:rPr>
          <w:sz w:val="28"/>
          <w:szCs w:val="28"/>
        </w:rPr>
      </w:pPr>
      <w:bookmarkStart w:id="10" w:name="bookmark10"/>
    </w:p>
    <w:p w:rsidR="009C3823" w:rsidRPr="007122F2" w:rsidRDefault="00252B0D" w:rsidP="00B45532">
      <w:pPr>
        <w:pStyle w:val="10"/>
        <w:keepNext/>
        <w:keepLines/>
        <w:shd w:val="clear" w:color="auto" w:fill="auto"/>
        <w:tabs>
          <w:tab w:val="left" w:pos="1688"/>
        </w:tabs>
        <w:ind w:left="360" w:firstLine="0"/>
        <w:rPr>
          <w:sz w:val="28"/>
          <w:szCs w:val="28"/>
        </w:rPr>
      </w:pPr>
      <w:r w:rsidRPr="007122F2">
        <w:rPr>
          <w:sz w:val="28"/>
          <w:szCs w:val="28"/>
        </w:rPr>
        <w:t>Перечень справочных материалов, средств связи и электронно</w:t>
      </w:r>
      <w:r w:rsidRPr="007122F2">
        <w:rPr>
          <w:sz w:val="28"/>
          <w:szCs w:val="28"/>
        </w:rPr>
        <w:softHyphen/>
        <w:t>вычислительной техники, разрешенных к использованию во время проведения</w:t>
      </w:r>
      <w:bookmarkStart w:id="11" w:name="bookmark11"/>
      <w:bookmarkEnd w:id="10"/>
      <w:r w:rsidR="00B45532">
        <w:rPr>
          <w:sz w:val="28"/>
          <w:szCs w:val="28"/>
        </w:rPr>
        <w:t xml:space="preserve"> </w:t>
      </w:r>
      <w:r w:rsidRPr="007122F2">
        <w:rPr>
          <w:sz w:val="28"/>
          <w:szCs w:val="28"/>
        </w:rPr>
        <w:t>олимпиады</w:t>
      </w:r>
      <w:bookmarkEnd w:id="11"/>
    </w:p>
    <w:p w:rsidR="009C3823" w:rsidRPr="007122F2" w:rsidRDefault="00252B0D" w:rsidP="007122F2">
      <w:pPr>
        <w:pStyle w:val="20"/>
        <w:shd w:val="clear" w:color="auto" w:fill="auto"/>
        <w:spacing w:line="240" w:lineRule="exact"/>
        <w:ind w:firstLine="360"/>
        <w:jc w:val="both"/>
        <w:rPr>
          <w:sz w:val="28"/>
          <w:szCs w:val="28"/>
        </w:rPr>
      </w:pPr>
      <w:r w:rsidRPr="007122F2">
        <w:rPr>
          <w:sz w:val="28"/>
          <w:szCs w:val="28"/>
        </w:rPr>
        <w:t>Таковые отсутствуют.</w:t>
      </w:r>
    </w:p>
    <w:p w:rsidR="009C3823" w:rsidRPr="007122F2" w:rsidRDefault="00252B0D" w:rsidP="00B45532">
      <w:pPr>
        <w:pStyle w:val="10"/>
        <w:keepNext/>
        <w:keepLines/>
        <w:shd w:val="clear" w:color="auto" w:fill="auto"/>
        <w:tabs>
          <w:tab w:val="left" w:pos="1161"/>
        </w:tabs>
        <w:ind w:firstLine="0"/>
        <w:rPr>
          <w:sz w:val="28"/>
          <w:szCs w:val="28"/>
        </w:rPr>
      </w:pPr>
      <w:bookmarkStart w:id="12" w:name="bookmark12"/>
      <w:r w:rsidRPr="007122F2">
        <w:rPr>
          <w:sz w:val="28"/>
          <w:szCs w:val="28"/>
        </w:rPr>
        <w:lastRenderedPageBreak/>
        <w:t>Использование учебной литературы и интернет-ресурсов при подготовке</w:t>
      </w:r>
      <w:bookmarkEnd w:id="12"/>
    </w:p>
    <w:p w:rsidR="009C3823" w:rsidRDefault="00252B0D" w:rsidP="00B45532">
      <w:pPr>
        <w:pStyle w:val="10"/>
        <w:keepNext/>
        <w:keepLines/>
        <w:shd w:val="clear" w:color="auto" w:fill="auto"/>
        <w:ind w:firstLine="0"/>
        <w:rPr>
          <w:sz w:val="28"/>
          <w:szCs w:val="28"/>
        </w:rPr>
      </w:pPr>
      <w:bookmarkStart w:id="13" w:name="bookmark13"/>
      <w:r w:rsidRPr="007122F2">
        <w:rPr>
          <w:sz w:val="28"/>
          <w:szCs w:val="28"/>
        </w:rPr>
        <w:t>школьников к олимпиаде</w:t>
      </w:r>
      <w:bookmarkEnd w:id="13"/>
    </w:p>
    <w:p w:rsidR="00B45532" w:rsidRPr="007122F2" w:rsidRDefault="00B45532" w:rsidP="00B45532">
      <w:pPr>
        <w:pStyle w:val="10"/>
        <w:keepNext/>
        <w:keepLines/>
        <w:shd w:val="clear" w:color="auto" w:fill="auto"/>
        <w:ind w:firstLine="0"/>
        <w:rPr>
          <w:sz w:val="28"/>
          <w:szCs w:val="28"/>
        </w:rPr>
      </w:pPr>
    </w:p>
    <w:p w:rsidR="009C3823" w:rsidRPr="007122F2" w:rsidRDefault="00252B0D" w:rsidP="007122F2">
      <w:pPr>
        <w:pStyle w:val="20"/>
        <w:shd w:val="clear" w:color="auto" w:fill="auto"/>
        <w:ind w:firstLine="360"/>
        <w:jc w:val="both"/>
        <w:rPr>
          <w:sz w:val="28"/>
          <w:szCs w:val="28"/>
        </w:rPr>
      </w:pPr>
      <w:r w:rsidRPr="007122F2">
        <w:rPr>
          <w:sz w:val="28"/>
          <w:szCs w:val="28"/>
        </w:rPr>
        <w:t>При подготовке участников к муниципальному этапу олимпиады целесообразно использовать следующие нижеприведенные материалы (в соответствии с рекомендациями ЦПМК):</w:t>
      </w:r>
    </w:p>
    <w:p w:rsidR="009C3823" w:rsidRPr="007122F2" w:rsidRDefault="00252B0D" w:rsidP="007122F2">
      <w:pPr>
        <w:pStyle w:val="50"/>
        <w:shd w:val="clear" w:color="auto" w:fill="auto"/>
        <w:spacing w:line="220" w:lineRule="exact"/>
        <w:ind w:firstLine="360"/>
        <w:rPr>
          <w:sz w:val="28"/>
          <w:szCs w:val="28"/>
        </w:rPr>
      </w:pPr>
      <w:r w:rsidRPr="007122F2">
        <w:rPr>
          <w:sz w:val="28"/>
          <w:szCs w:val="28"/>
        </w:rPr>
        <w:t>Печатные издания:</w:t>
      </w:r>
    </w:p>
    <w:p w:rsidR="009C3823" w:rsidRPr="007122F2" w:rsidRDefault="00252B0D" w:rsidP="007122F2">
      <w:pPr>
        <w:pStyle w:val="20"/>
        <w:numPr>
          <w:ilvl w:val="0"/>
          <w:numId w:val="3"/>
        </w:numPr>
        <w:shd w:val="clear" w:color="auto" w:fill="auto"/>
        <w:tabs>
          <w:tab w:val="left" w:pos="824"/>
        </w:tabs>
        <w:spacing w:line="389" w:lineRule="exact"/>
        <w:ind w:firstLine="360"/>
        <w:jc w:val="both"/>
        <w:rPr>
          <w:sz w:val="28"/>
          <w:szCs w:val="28"/>
        </w:rPr>
      </w:pPr>
      <w:r w:rsidRPr="007122F2">
        <w:rPr>
          <w:sz w:val="28"/>
          <w:szCs w:val="28"/>
        </w:rPr>
        <w:t>Талызина А. А. Историческое эссе. Учебное пособие. - М.: Изд. «Русское слово», 2016. - 320 с.</w:t>
      </w:r>
    </w:p>
    <w:p w:rsidR="009C3823" w:rsidRPr="007122F2" w:rsidRDefault="00252B0D" w:rsidP="007122F2">
      <w:pPr>
        <w:pStyle w:val="20"/>
        <w:numPr>
          <w:ilvl w:val="0"/>
          <w:numId w:val="3"/>
        </w:numPr>
        <w:shd w:val="clear" w:color="auto" w:fill="auto"/>
        <w:tabs>
          <w:tab w:val="left" w:pos="824"/>
        </w:tabs>
        <w:spacing w:line="398" w:lineRule="exact"/>
        <w:ind w:firstLine="360"/>
        <w:jc w:val="both"/>
        <w:rPr>
          <w:sz w:val="28"/>
          <w:szCs w:val="28"/>
        </w:rPr>
      </w:pPr>
      <w:r w:rsidRPr="007122F2">
        <w:rPr>
          <w:sz w:val="28"/>
          <w:szCs w:val="28"/>
        </w:rPr>
        <w:t>Хитров Д. А., Черненко Д. А., Талызина А. А., Камараули Е. В. Исторический проект. Учебное пособие. - М.: Изд. «Русское слово», 2017. - 376 с.</w:t>
      </w:r>
    </w:p>
    <w:p w:rsidR="009C3823" w:rsidRPr="007122F2" w:rsidRDefault="00252B0D" w:rsidP="007122F2">
      <w:pPr>
        <w:pStyle w:val="50"/>
        <w:shd w:val="clear" w:color="auto" w:fill="auto"/>
        <w:spacing w:line="394" w:lineRule="exact"/>
        <w:ind w:firstLine="360"/>
        <w:rPr>
          <w:sz w:val="28"/>
          <w:szCs w:val="28"/>
        </w:rPr>
      </w:pPr>
      <w:r w:rsidRPr="007122F2">
        <w:rPr>
          <w:sz w:val="28"/>
          <w:szCs w:val="28"/>
        </w:rPr>
        <w:t>Ресурсы в Интернете:</w:t>
      </w:r>
    </w:p>
    <w:p w:rsidR="009C3823" w:rsidRPr="007122F2" w:rsidRDefault="00252B0D" w:rsidP="007122F2">
      <w:pPr>
        <w:pStyle w:val="20"/>
        <w:shd w:val="clear" w:color="auto" w:fill="auto"/>
        <w:spacing w:line="394" w:lineRule="exact"/>
        <w:ind w:firstLine="360"/>
        <w:jc w:val="both"/>
        <w:rPr>
          <w:sz w:val="28"/>
          <w:szCs w:val="28"/>
        </w:rPr>
        <w:sectPr w:rsidR="009C3823" w:rsidRPr="007122F2" w:rsidSect="007122F2">
          <w:pgSz w:w="11909" w:h="16840"/>
          <w:pgMar w:top="1134" w:right="851" w:bottom="1134" w:left="1701" w:header="0" w:footer="6" w:gutter="0"/>
          <w:cols w:space="720"/>
          <w:noEndnote/>
          <w:docGrid w:linePitch="360"/>
        </w:sectPr>
      </w:pPr>
      <w:r w:rsidRPr="007122F2">
        <w:rPr>
          <w:sz w:val="28"/>
          <w:szCs w:val="28"/>
        </w:rPr>
        <w:t>1. Черненко Д. А. Всероссийский консультационный вебинар по истории в рамках всероссийской олимпиады школьников для членов предметно-методических комиссий</w:t>
      </w:r>
    </w:p>
    <w:p w:rsidR="009C3823" w:rsidRPr="007122F2" w:rsidRDefault="00252B0D" w:rsidP="007122F2">
      <w:pPr>
        <w:pStyle w:val="20"/>
        <w:shd w:val="clear" w:color="auto" w:fill="auto"/>
        <w:spacing w:line="403" w:lineRule="exact"/>
        <w:jc w:val="both"/>
        <w:rPr>
          <w:sz w:val="28"/>
          <w:szCs w:val="28"/>
        </w:rPr>
      </w:pPr>
      <w:r w:rsidRPr="007122F2">
        <w:rPr>
          <w:rStyle w:val="24"/>
          <w:sz w:val="28"/>
          <w:szCs w:val="28"/>
        </w:rPr>
        <w:lastRenderedPageBreak/>
        <w:t xml:space="preserve">школьного и муниципального этапов 2021/2022 учебного </w:t>
      </w:r>
      <w:hyperlink r:id="rId7" w:history="1">
        <w:r w:rsidRPr="007122F2">
          <w:rPr>
            <w:rStyle w:val="a3"/>
            <w:sz w:val="28"/>
            <w:szCs w:val="28"/>
          </w:rPr>
          <w:t>https://www.voutube.com/watch?v=adhfcARq5oU</w:t>
        </w:r>
      </w:hyperlink>
    </w:p>
    <w:p w:rsidR="009C3823" w:rsidRPr="007122F2" w:rsidRDefault="00252B0D" w:rsidP="007122F2">
      <w:pPr>
        <w:pStyle w:val="20"/>
        <w:numPr>
          <w:ilvl w:val="0"/>
          <w:numId w:val="4"/>
        </w:numPr>
        <w:shd w:val="clear" w:color="auto" w:fill="auto"/>
        <w:tabs>
          <w:tab w:val="left" w:pos="960"/>
        </w:tabs>
        <w:spacing w:line="403" w:lineRule="exact"/>
        <w:ind w:firstLine="360"/>
        <w:jc w:val="both"/>
        <w:rPr>
          <w:sz w:val="28"/>
          <w:szCs w:val="28"/>
        </w:rPr>
      </w:pPr>
      <w:r w:rsidRPr="007122F2">
        <w:rPr>
          <w:rStyle w:val="24"/>
          <w:sz w:val="28"/>
          <w:szCs w:val="28"/>
        </w:rPr>
        <w:t xml:space="preserve">Всероссийская олимпиада школьников по истории. Задания и </w:t>
      </w:r>
      <w:hyperlink r:id="rId8" w:history="1">
        <w:r w:rsidRPr="007122F2">
          <w:rPr>
            <w:rStyle w:val="a3"/>
            <w:sz w:val="28"/>
            <w:szCs w:val="28"/>
          </w:rPr>
          <w:t>https://olimpiada.ru/activity/84/tasks</w:t>
        </w:r>
      </w:hyperlink>
    </w:p>
    <w:p w:rsidR="009C3823" w:rsidRPr="007122F2" w:rsidRDefault="00252B0D" w:rsidP="007122F2">
      <w:pPr>
        <w:pStyle w:val="20"/>
        <w:numPr>
          <w:ilvl w:val="0"/>
          <w:numId w:val="4"/>
        </w:numPr>
        <w:shd w:val="clear" w:color="auto" w:fill="auto"/>
        <w:tabs>
          <w:tab w:val="left" w:pos="1219"/>
        </w:tabs>
        <w:spacing w:line="403" w:lineRule="exact"/>
        <w:ind w:firstLine="360"/>
        <w:jc w:val="both"/>
        <w:rPr>
          <w:sz w:val="28"/>
          <w:szCs w:val="28"/>
        </w:rPr>
      </w:pPr>
      <w:r w:rsidRPr="007122F2">
        <w:rPr>
          <w:rStyle w:val="24"/>
          <w:sz w:val="28"/>
          <w:szCs w:val="28"/>
        </w:rPr>
        <w:t xml:space="preserve">Задания всех этапов ВсОШ по истории (г. </w:t>
      </w:r>
      <w:hyperlink r:id="rId9" w:history="1">
        <w:r w:rsidRPr="007122F2">
          <w:rPr>
            <w:rStyle w:val="a3"/>
            <w:sz w:val="28"/>
            <w:szCs w:val="28"/>
          </w:rPr>
          <w:t>https://vos.olimpiada.ru/main/table/tasks/#table</w:t>
        </w:r>
      </w:hyperlink>
    </w:p>
    <w:p w:rsidR="009C3823" w:rsidRPr="007122F2" w:rsidRDefault="00252B0D" w:rsidP="007122F2">
      <w:pPr>
        <w:pStyle w:val="20"/>
        <w:shd w:val="clear" w:color="auto" w:fill="auto"/>
        <w:spacing w:line="240" w:lineRule="exact"/>
        <w:jc w:val="both"/>
        <w:rPr>
          <w:sz w:val="28"/>
          <w:szCs w:val="28"/>
        </w:rPr>
      </w:pPr>
      <w:r w:rsidRPr="007122F2">
        <w:rPr>
          <w:rStyle w:val="24"/>
          <w:sz w:val="28"/>
          <w:szCs w:val="28"/>
        </w:rPr>
        <w:t>года</w:t>
      </w:r>
    </w:p>
    <w:p w:rsidR="009C3823" w:rsidRPr="007122F2" w:rsidRDefault="00252B0D" w:rsidP="007122F2">
      <w:pPr>
        <w:pStyle w:val="20"/>
        <w:shd w:val="clear" w:color="auto" w:fill="auto"/>
        <w:spacing w:line="240" w:lineRule="exact"/>
        <w:jc w:val="both"/>
        <w:rPr>
          <w:sz w:val="28"/>
          <w:szCs w:val="28"/>
        </w:rPr>
      </w:pPr>
      <w:r w:rsidRPr="007122F2">
        <w:rPr>
          <w:rStyle w:val="24"/>
          <w:sz w:val="28"/>
          <w:szCs w:val="28"/>
        </w:rPr>
        <w:t>решения.</w:t>
      </w:r>
    </w:p>
    <w:p w:rsidR="009C3823" w:rsidRPr="007122F2" w:rsidRDefault="00252B0D" w:rsidP="007122F2">
      <w:pPr>
        <w:pStyle w:val="20"/>
        <w:shd w:val="clear" w:color="auto" w:fill="auto"/>
        <w:spacing w:line="240" w:lineRule="exact"/>
        <w:jc w:val="both"/>
        <w:rPr>
          <w:sz w:val="28"/>
          <w:szCs w:val="28"/>
        </w:rPr>
      </w:pPr>
      <w:r w:rsidRPr="007122F2">
        <w:rPr>
          <w:rStyle w:val="24"/>
          <w:sz w:val="28"/>
          <w:szCs w:val="28"/>
        </w:rPr>
        <w:t>Москва)</w:t>
      </w:r>
    </w:p>
    <w:p w:rsidR="009C3823" w:rsidRPr="007122F2" w:rsidRDefault="009C3823" w:rsidP="007122F2">
      <w:pPr>
        <w:jc w:val="both"/>
        <w:rPr>
          <w:rFonts w:ascii="Times New Roman" w:hAnsi="Times New Roman" w:cs="Times New Roman"/>
          <w:sz w:val="28"/>
          <w:szCs w:val="28"/>
        </w:rPr>
      </w:pPr>
    </w:p>
    <w:sectPr w:rsidR="009C3823" w:rsidRPr="007122F2" w:rsidSect="009C3823">
      <w:type w:val="continuous"/>
      <w:pgSz w:w="11909" w:h="16840"/>
      <w:pgMar w:top="1128" w:right="822" w:bottom="1128" w:left="14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6A2" w:rsidRDefault="004B46A2" w:rsidP="009C3823">
      <w:r>
        <w:separator/>
      </w:r>
    </w:p>
  </w:endnote>
  <w:endnote w:type="continuationSeparator" w:id="0">
    <w:p w:rsidR="004B46A2" w:rsidRDefault="004B46A2" w:rsidP="009C38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6A2" w:rsidRDefault="004B46A2"/>
  </w:footnote>
  <w:footnote w:type="continuationSeparator" w:id="0">
    <w:p w:rsidR="004B46A2" w:rsidRDefault="004B46A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5748E"/>
    <w:multiLevelType w:val="multilevel"/>
    <w:tmpl w:val="0B5E98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E35B55"/>
    <w:multiLevelType w:val="multilevel"/>
    <w:tmpl w:val="16AE501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9F25DA0"/>
    <w:multiLevelType w:val="multilevel"/>
    <w:tmpl w:val="3D12364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A9D69D8"/>
    <w:multiLevelType w:val="multilevel"/>
    <w:tmpl w:val="9FB21E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9C3823"/>
    <w:rsid w:val="001C4B67"/>
    <w:rsid w:val="00252B0D"/>
    <w:rsid w:val="00436E4A"/>
    <w:rsid w:val="004B46A2"/>
    <w:rsid w:val="007122F2"/>
    <w:rsid w:val="009C3823"/>
    <w:rsid w:val="009E2532"/>
    <w:rsid w:val="00B45532"/>
    <w:rsid w:val="00C836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C3823"/>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C3823"/>
    <w:rPr>
      <w:color w:val="0066CC"/>
      <w:u w:val="single"/>
    </w:rPr>
  </w:style>
  <w:style w:type="character" w:customStyle="1" w:styleId="1">
    <w:name w:val="Заголовок №1_"/>
    <w:basedOn w:val="a0"/>
    <w:link w:val="10"/>
    <w:rsid w:val="009C3823"/>
    <w:rPr>
      <w:rFonts w:ascii="Times New Roman" w:eastAsia="Times New Roman" w:hAnsi="Times New Roman" w:cs="Times New Roman"/>
      <w:b/>
      <w:bCs/>
      <w:i w:val="0"/>
      <w:iCs w:val="0"/>
      <w:smallCaps w:val="0"/>
      <w:strike w:val="0"/>
      <w:u w:val="none"/>
    </w:rPr>
  </w:style>
  <w:style w:type="character" w:customStyle="1" w:styleId="3">
    <w:name w:val="Основной текст (3)_"/>
    <w:basedOn w:val="a0"/>
    <w:link w:val="30"/>
    <w:rsid w:val="009C3823"/>
    <w:rPr>
      <w:rFonts w:ascii="Times New Roman" w:eastAsia="Times New Roman" w:hAnsi="Times New Roman" w:cs="Times New Roman"/>
      <w:b/>
      <w:bCs/>
      <w:i/>
      <w:iCs/>
      <w:smallCaps w:val="0"/>
      <w:strike w:val="0"/>
      <w:u w:val="none"/>
    </w:rPr>
  </w:style>
  <w:style w:type="character" w:customStyle="1" w:styleId="2">
    <w:name w:val="Основной текст (2)_"/>
    <w:basedOn w:val="a0"/>
    <w:link w:val="20"/>
    <w:rsid w:val="009C3823"/>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w:basedOn w:val="2"/>
    <w:rsid w:val="009C3823"/>
    <w:rPr>
      <w:color w:val="000000"/>
      <w:spacing w:val="0"/>
      <w:w w:val="100"/>
      <w:position w:val="0"/>
      <w:sz w:val="24"/>
      <w:szCs w:val="24"/>
      <w:u w:val="single"/>
      <w:lang w:val="en-US" w:eastAsia="en-US" w:bidi="en-US"/>
    </w:rPr>
  </w:style>
  <w:style w:type="character" w:customStyle="1" w:styleId="a4">
    <w:name w:val="Подпись к таблице_"/>
    <w:basedOn w:val="a0"/>
    <w:link w:val="a5"/>
    <w:rsid w:val="009C3823"/>
    <w:rPr>
      <w:rFonts w:ascii="Times New Roman" w:eastAsia="Times New Roman" w:hAnsi="Times New Roman" w:cs="Times New Roman"/>
      <w:b/>
      <w:bCs/>
      <w:i w:val="0"/>
      <w:iCs w:val="0"/>
      <w:smallCaps w:val="0"/>
      <w:strike w:val="0"/>
      <w:sz w:val="20"/>
      <w:szCs w:val="20"/>
      <w:u w:val="none"/>
    </w:rPr>
  </w:style>
  <w:style w:type="character" w:customStyle="1" w:styleId="12pt">
    <w:name w:val="Подпись к таблице + 12 pt;Не полужирный"/>
    <w:basedOn w:val="a4"/>
    <w:rsid w:val="009C3823"/>
    <w:rPr>
      <w:b/>
      <w:bCs/>
      <w:color w:val="000000"/>
      <w:spacing w:val="0"/>
      <w:w w:val="100"/>
      <w:position w:val="0"/>
      <w:sz w:val="24"/>
      <w:szCs w:val="24"/>
      <w:lang w:val="ru-RU" w:eastAsia="ru-RU" w:bidi="ru-RU"/>
    </w:rPr>
  </w:style>
  <w:style w:type="character" w:customStyle="1" w:styleId="22">
    <w:name w:val="Основной текст (2)"/>
    <w:basedOn w:val="2"/>
    <w:rsid w:val="009C3823"/>
    <w:rPr>
      <w:color w:val="000000"/>
      <w:spacing w:val="0"/>
      <w:w w:val="100"/>
      <w:position w:val="0"/>
      <w:sz w:val="24"/>
      <w:szCs w:val="24"/>
      <w:lang w:val="ru-RU" w:eastAsia="ru-RU" w:bidi="ru-RU"/>
    </w:rPr>
  </w:style>
  <w:style w:type="character" w:customStyle="1" w:styleId="23">
    <w:name w:val="Основной текст (2) + Полужирный"/>
    <w:basedOn w:val="2"/>
    <w:rsid w:val="009C3823"/>
    <w:rPr>
      <w:b/>
      <w:bCs/>
      <w:color w:val="000000"/>
      <w:spacing w:val="0"/>
      <w:w w:val="100"/>
      <w:position w:val="0"/>
      <w:sz w:val="24"/>
      <w:szCs w:val="24"/>
      <w:lang w:val="ru-RU" w:eastAsia="ru-RU" w:bidi="ru-RU"/>
    </w:rPr>
  </w:style>
  <w:style w:type="character" w:customStyle="1" w:styleId="4">
    <w:name w:val="Основной текст (4)_"/>
    <w:basedOn w:val="a0"/>
    <w:link w:val="40"/>
    <w:rsid w:val="009C3823"/>
    <w:rPr>
      <w:rFonts w:ascii="Times New Roman" w:eastAsia="Times New Roman" w:hAnsi="Times New Roman" w:cs="Times New Roman"/>
      <w:b/>
      <w:bCs/>
      <w:i w:val="0"/>
      <w:iCs w:val="0"/>
      <w:smallCaps w:val="0"/>
      <w:strike w:val="0"/>
      <w:u w:val="none"/>
    </w:rPr>
  </w:style>
  <w:style w:type="character" w:customStyle="1" w:styleId="41">
    <w:name w:val="Основной текст (4) + Не полужирный"/>
    <w:basedOn w:val="4"/>
    <w:rsid w:val="009C3823"/>
    <w:rPr>
      <w:b/>
      <w:bCs/>
      <w:color w:val="000000"/>
      <w:spacing w:val="0"/>
      <w:w w:val="100"/>
      <w:position w:val="0"/>
      <w:sz w:val="24"/>
      <w:szCs w:val="24"/>
      <w:lang w:val="ru-RU" w:eastAsia="ru-RU" w:bidi="ru-RU"/>
    </w:rPr>
  </w:style>
  <w:style w:type="character" w:customStyle="1" w:styleId="5">
    <w:name w:val="Основной текст (5)_"/>
    <w:basedOn w:val="a0"/>
    <w:link w:val="50"/>
    <w:rsid w:val="009C3823"/>
    <w:rPr>
      <w:rFonts w:ascii="Times New Roman" w:eastAsia="Times New Roman" w:hAnsi="Times New Roman" w:cs="Times New Roman"/>
      <w:b w:val="0"/>
      <w:bCs w:val="0"/>
      <w:i/>
      <w:iCs/>
      <w:smallCaps w:val="0"/>
      <w:strike w:val="0"/>
      <w:sz w:val="22"/>
      <w:szCs w:val="22"/>
      <w:u w:val="none"/>
    </w:rPr>
  </w:style>
  <w:style w:type="character" w:customStyle="1" w:styleId="24">
    <w:name w:val="Основной текст (2)"/>
    <w:basedOn w:val="a0"/>
    <w:rsid w:val="009C3823"/>
    <w:rPr>
      <w:rFonts w:ascii="Times New Roman" w:eastAsia="Times New Roman" w:hAnsi="Times New Roman" w:cs="Times New Roman"/>
      <w:b w:val="0"/>
      <w:bCs w:val="0"/>
      <w:i w:val="0"/>
      <w:iCs w:val="0"/>
      <w:smallCaps w:val="0"/>
      <w:strike w:val="0"/>
      <w:u w:val="none"/>
    </w:rPr>
  </w:style>
  <w:style w:type="character" w:customStyle="1" w:styleId="25">
    <w:name w:val="Основной текст (2)"/>
    <w:basedOn w:val="2"/>
    <w:rsid w:val="009C3823"/>
    <w:rPr>
      <w:color w:val="000000"/>
      <w:spacing w:val="0"/>
      <w:w w:val="100"/>
      <w:position w:val="0"/>
      <w:sz w:val="24"/>
      <w:szCs w:val="24"/>
      <w:u w:val="single"/>
      <w:lang w:val="en-US" w:eastAsia="en-US" w:bidi="en-US"/>
    </w:rPr>
  </w:style>
  <w:style w:type="paragraph" w:customStyle="1" w:styleId="10">
    <w:name w:val="Заголовок №1"/>
    <w:basedOn w:val="a"/>
    <w:link w:val="1"/>
    <w:rsid w:val="009C3823"/>
    <w:pPr>
      <w:shd w:val="clear" w:color="auto" w:fill="FFFFFF"/>
      <w:spacing w:line="413" w:lineRule="exact"/>
      <w:ind w:hanging="1200"/>
      <w:jc w:val="center"/>
      <w:outlineLvl w:val="0"/>
    </w:pPr>
    <w:rPr>
      <w:rFonts w:ascii="Times New Roman" w:eastAsia="Times New Roman" w:hAnsi="Times New Roman" w:cs="Times New Roman"/>
      <w:b/>
      <w:bCs/>
    </w:rPr>
  </w:style>
  <w:style w:type="paragraph" w:customStyle="1" w:styleId="30">
    <w:name w:val="Основной текст (3)"/>
    <w:basedOn w:val="a"/>
    <w:link w:val="3"/>
    <w:rsid w:val="009C3823"/>
    <w:pPr>
      <w:shd w:val="clear" w:color="auto" w:fill="FFFFFF"/>
      <w:spacing w:line="413" w:lineRule="exact"/>
      <w:jc w:val="center"/>
    </w:pPr>
    <w:rPr>
      <w:rFonts w:ascii="Times New Roman" w:eastAsia="Times New Roman" w:hAnsi="Times New Roman" w:cs="Times New Roman"/>
      <w:b/>
      <w:bCs/>
      <w:i/>
      <w:iCs/>
    </w:rPr>
  </w:style>
  <w:style w:type="paragraph" w:customStyle="1" w:styleId="20">
    <w:name w:val="Основной текст (2)"/>
    <w:basedOn w:val="a"/>
    <w:link w:val="2"/>
    <w:rsid w:val="009C3823"/>
    <w:pPr>
      <w:shd w:val="clear" w:color="auto" w:fill="FFFFFF"/>
      <w:spacing w:line="413" w:lineRule="exact"/>
      <w:jc w:val="right"/>
    </w:pPr>
    <w:rPr>
      <w:rFonts w:ascii="Times New Roman" w:eastAsia="Times New Roman" w:hAnsi="Times New Roman" w:cs="Times New Roman"/>
    </w:rPr>
  </w:style>
  <w:style w:type="paragraph" w:customStyle="1" w:styleId="a5">
    <w:name w:val="Подпись к таблице"/>
    <w:basedOn w:val="a"/>
    <w:link w:val="a4"/>
    <w:rsid w:val="009C3823"/>
    <w:pPr>
      <w:shd w:val="clear" w:color="auto" w:fill="FFFFFF"/>
      <w:spacing w:line="408" w:lineRule="exact"/>
    </w:pPr>
    <w:rPr>
      <w:rFonts w:ascii="Times New Roman" w:eastAsia="Times New Roman" w:hAnsi="Times New Roman" w:cs="Times New Roman"/>
      <w:b/>
      <w:bCs/>
      <w:sz w:val="20"/>
      <w:szCs w:val="20"/>
    </w:rPr>
  </w:style>
  <w:style w:type="paragraph" w:customStyle="1" w:styleId="40">
    <w:name w:val="Основной текст (4)"/>
    <w:basedOn w:val="a"/>
    <w:link w:val="4"/>
    <w:rsid w:val="009C3823"/>
    <w:pPr>
      <w:shd w:val="clear" w:color="auto" w:fill="FFFFFF"/>
      <w:spacing w:line="413" w:lineRule="exact"/>
      <w:ind w:firstLine="580"/>
      <w:jc w:val="both"/>
    </w:pPr>
    <w:rPr>
      <w:rFonts w:ascii="Times New Roman" w:eastAsia="Times New Roman" w:hAnsi="Times New Roman" w:cs="Times New Roman"/>
      <w:b/>
      <w:bCs/>
    </w:rPr>
  </w:style>
  <w:style w:type="paragraph" w:customStyle="1" w:styleId="50">
    <w:name w:val="Основной текст (5)"/>
    <w:basedOn w:val="a"/>
    <w:link w:val="5"/>
    <w:rsid w:val="009C3823"/>
    <w:pPr>
      <w:shd w:val="clear" w:color="auto" w:fill="FFFFFF"/>
      <w:spacing w:line="0" w:lineRule="atLeast"/>
      <w:ind w:firstLine="580"/>
      <w:jc w:val="both"/>
    </w:pPr>
    <w:rPr>
      <w:rFonts w:ascii="Times New Roman" w:eastAsia="Times New Roman" w:hAnsi="Times New Roman" w:cs="Times New Roman"/>
      <w:i/>
      <w:iCs/>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olimpiada.ru/activity/84/tasks" TargetMode="External"/><Relationship Id="rId3" Type="http://schemas.openxmlformats.org/officeDocument/2006/relationships/settings" Target="settings.xml"/><Relationship Id="rId7" Type="http://schemas.openxmlformats.org/officeDocument/2006/relationships/hyperlink" Target="https://www.youtube.com/watch?v=qdhfcARq5o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os.olimpiada.ru/main/table/tasks/%23tab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17</Pages>
  <Words>4940</Words>
  <Characters>28160</Characters>
  <Application>Microsoft Office Word</Application>
  <DocSecurity>0</DocSecurity>
  <Lines>234</Lines>
  <Paragraphs>66</Paragraphs>
  <ScaleCrop>false</ScaleCrop>
  <Company/>
  <LinksUpToDate>false</LinksUpToDate>
  <CharactersWithSpaces>33034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dc:title>
  <dc:creator>Светлана Александров</dc:creator>
  <cp:lastModifiedBy>Светлана Александров</cp:lastModifiedBy>
  <cp:revision>5</cp:revision>
  <dcterms:created xsi:type="dcterms:W3CDTF">2022-11-07T12:35:00Z</dcterms:created>
  <dcterms:modified xsi:type="dcterms:W3CDTF">2022-11-07T12:45:00Z</dcterms:modified>
</cp:coreProperties>
</file>