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264" w:rsidRDefault="00631264" w:rsidP="0063126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r w:rsidR="00C531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C53153" w:rsidRPr="00321833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организации и </w:t>
      </w:r>
      <w:r w:rsidR="00C53153">
        <w:rPr>
          <w:rFonts w:ascii="Times New Roman" w:hAnsi="Times New Roman" w:cs="Times New Roman"/>
          <w:b/>
          <w:bCs/>
          <w:sz w:val="28"/>
          <w:szCs w:val="28"/>
        </w:rPr>
        <w:t xml:space="preserve">процедуре </w:t>
      </w:r>
      <w:r w:rsidR="00C53153" w:rsidRPr="00321833">
        <w:rPr>
          <w:rFonts w:ascii="Times New Roman" w:hAnsi="Times New Roman" w:cs="Times New Roman"/>
          <w:b/>
          <w:bCs/>
          <w:sz w:val="28"/>
          <w:szCs w:val="28"/>
        </w:rPr>
        <w:t>проведени</w:t>
      </w:r>
      <w:r w:rsidR="00C53153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C53153" w:rsidRPr="003218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31264" w:rsidRDefault="00C53153" w:rsidP="0063126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833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этапа </w:t>
      </w:r>
      <w:r w:rsidR="00631264">
        <w:rPr>
          <w:rFonts w:ascii="Times New Roman" w:hAnsi="Times New Roman" w:cs="Times New Roman"/>
          <w:b/>
          <w:bCs/>
          <w:sz w:val="28"/>
          <w:szCs w:val="28"/>
        </w:rPr>
        <w:t xml:space="preserve">Всероссийской </w:t>
      </w:r>
      <w:r w:rsidRPr="00321833">
        <w:rPr>
          <w:rFonts w:ascii="Times New Roman" w:hAnsi="Times New Roman" w:cs="Times New Roman"/>
          <w:b/>
          <w:bCs/>
          <w:sz w:val="28"/>
          <w:szCs w:val="28"/>
        </w:rPr>
        <w:t>олимпиад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3218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1264">
        <w:rPr>
          <w:rFonts w:ascii="Times New Roman" w:hAnsi="Times New Roman" w:cs="Times New Roman"/>
          <w:b/>
          <w:bCs/>
          <w:sz w:val="28"/>
          <w:szCs w:val="28"/>
        </w:rPr>
        <w:t xml:space="preserve">школьников </w:t>
      </w:r>
    </w:p>
    <w:p w:rsidR="00631264" w:rsidRDefault="00C53153" w:rsidP="0063126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833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D7A05">
        <w:rPr>
          <w:rFonts w:ascii="Times New Roman" w:hAnsi="Times New Roman" w:cs="Times New Roman"/>
          <w:b/>
          <w:bCs/>
          <w:sz w:val="28"/>
          <w:szCs w:val="28"/>
        </w:rPr>
        <w:t>кита</w:t>
      </w:r>
      <w:r w:rsidRPr="00321833">
        <w:rPr>
          <w:rFonts w:ascii="Times New Roman" w:hAnsi="Times New Roman" w:cs="Times New Roman"/>
          <w:b/>
          <w:bCs/>
          <w:sz w:val="28"/>
          <w:szCs w:val="28"/>
        </w:rPr>
        <w:t>йскому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языку </w:t>
      </w:r>
    </w:p>
    <w:p w:rsidR="00C53153" w:rsidRDefault="00C53153" w:rsidP="0063126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6D0161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6D0161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 </w:t>
      </w:r>
    </w:p>
    <w:p w:rsidR="00631264" w:rsidRDefault="00631264" w:rsidP="0063126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3153" w:rsidRDefault="00DD49EF" w:rsidP="00BB53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bookmarkStart w:id="0" w:name="_GoBack"/>
      <w:bookmarkEnd w:id="0"/>
      <w:r w:rsidR="00C53153" w:rsidRPr="00321833">
        <w:rPr>
          <w:rFonts w:ascii="Times New Roman" w:hAnsi="Times New Roman" w:cs="Times New Roman"/>
          <w:sz w:val="28"/>
          <w:szCs w:val="28"/>
        </w:rPr>
        <w:t xml:space="preserve"> </w:t>
      </w:r>
      <w:r w:rsidR="00C53153">
        <w:rPr>
          <w:rFonts w:ascii="Times New Roman" w:hAnsi="Times New Roman" w:cs="Times New Roman"/>
          <w:sz w:val="28"/>
          <w:szCs w:val="28"/>
        </w:rPr>
        <w:t>по</w:t>
      </w:r>
      <w:r w:rsidR="00C53153" w:rsidRPr="00321833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C53153">
        <w:rPr>
          <w:rFonts w:ascii="Times New Roman" w:hAnsi="Times New Roman" w:cs="Times New Roman"/>
          <w:sz w:val="28"/>
          <w:szCs w:val="28"/>
        </w:rPr>
        <w:t xml:space="preserve"> и</w:t>
      </w:r>
      <w:r w:rsidR="00C53153" w:rsidRPr="00321833">
        <w:rPr>
          <w:rFonts w:ascii="Times New Roman" w:hAnsi="Times New Roman" w:cs="Times New Roman"/>
          <w:sz w:val="28"/>
          <w:szCs w:val="28"/>
        </w:rPr>
        <w:t xml:space="preserve"> проведению    муниципального этапа Всероссийск</w:t>
      </w:r>
      <w:r w:rsidR="00C53153">
        <w:rPr>
          <w:rFonts w:ascii="Times New Roman" w:hAnsi="Times New Roman" w:cs="Times New Roman"/>
          <w:sz w:val="28"/>
          <w:szCs w:val="28"/>
        </w:rPr>
        <w:t>их</w:t>
      </w:r>
      <w:r w:rsidR="00C53153" w:rsidRPr="00321833">
        <w:rPr>
          <w:rFonts w:ascii="Times New Roman" w:hAnsi="Times New Roman" w:cs="Times New Roman"/>
          <w:sz w:val="28"/>
          <w:szCs w:val="28"/>
        </w:rPr>
        <w:t xml:space="preserve"> олимпиад школьников по </w:t>
      </w:r>
      <w:r w:rsidR="003D7A05">
        <w:rPr>
          <w:rFonts w:ascii="Times New Roman" w:hAnsi="Times New Roman" w:cs="Times New Roman"/>
          <w:sz w:val="28"/>
          <w:szCs w:val="28"/>
        </w:rPr>
        <w:t>к</w:t>
      </w:r>
      <w:r w:rsidR="00C53153" w:rsidRPr="00321833">
        <w:rPr>
          <w:rFonts w:ascii="Times New Roman" w:hAnsi="Times New Roman" w:cs="Times New Roman"/>
          <w:sz w:val="28"/>
          <w:szCs w:val="28"/>
        </w:rPr>
        <w:t>и</w:t>
      </w:r>
      <w:r w:rsidR="003D7A05">
        <w:rPr>
          <w:rFonts w:ascii="Times New Roman" w:hAnsi="Times New Roman" w:cs="Times New Roman"/>
          <w:sz w:val="28"/>
          <w:szCs w:val="28"/>
        </w:rPr>
        <w:t>та</w:t>
      </w:r>
      <w:r w:rsidR="00C53153" w:rsidRPr="00321833">
        <w:rPr>
          <w:rFonts w:ascii="Times New Roman" w:hAnsi="Times New Roman" w:cs="Times New Roman"/>
          <w:sz w:val="28"/>
          <w:szCs w:val="28"/>
        </w:rPr>
        <w:t>йскому</w:t>
      </w:r>
      <w:r w:rsidR="00C53153">
        <w:rPr>
          <w:rFonts w:ascii="Times New Roman" w:hAnsi="Times New Roman" w:cs="Times New Roman"/>
          <w:sz w:val="28"/>
          <w:szCs w:val="28"/>
        </w:rPr>
        <w:t xml:space="preserve"> языку 202</w:t>
      </w:r>
      <w:r w:rsidR="006D0161">
        <w:rPr>
          <w:rFonts w:ascii="Times New Roman" w:hAnsi="Times New Roman" w:cs="Times New Roman"/>
          <w:sz w:val="28"/>
          <w:szCs w:val="28"/>
        </w:rPr>
        <w:t>2</w:t>
      </w:r>
      <w:r w:rsidR="00C53153">
        <w:rPr>
          <w:rFonts w:ascii="Times New Roman" w:hAnsi="Times New Roman" w:cs="Times New Roman"/>
          <w:sz w:val="28"/>
          <w:szCs w:val="28"/>
        </w:rPr>
        <w:t>–202</w:t>
      </w:r>
      <w:r w:rsidR="006D0161">
        <w:rPr>
          <w:rFonts w:ascii="Times New Roman" w:hAnsi="Times New Roman" w:cs="Times New Roman"/>
          <w:sz w:val="28"/>
          <w:szCs w:val="28"/>
        </w:rPr>
        <w:t>3</w:t>
      </w:r>
      <w:r w:rsidR="00C53153" w:rsidRPr="00321833">
        <w:rPr>
          <w:rFonts w:ascii="Times New Roman" w:hAnsi="Times New Roman" w:cs="Times New Roman"/>
          <w:sz w:val="28"/>
          <w:szCs w:val="28"/>
        </w:rPr>
        <w:t xml:space="preserve"> учебного года разработаны в соответствии с </w:t>
      </w:r>
      <w:r w:rsidR="00C53153" w:rsidRPr="00BB53F2">
        <w:rPr>
          <w:rFonts w:ascii="Times New Roman" w:hAnsi="Times New Roman" w:cs="Times New Roman"/>
          <w:sz w:val="28"/>
          <w:szCs w:val="28"/>
        </w:rPr>
        <w:t>Порядком проведения Всероссийской олимпиады школьников, утвержд</w:t>
      </w:r>
      <w:r w:rsidR="00E96D13">
        <w:rPr>
          <w:rFonts w:ascii="Times New Roman" w:hAnsi="Times New Roman" w:cs="Times New Roman"/>
          <w:sz w:val="28"/>
          <w:szCs w:val="28"/>
        </w:rPr>
        <w:t>ё</w:t>
      </w:r>
      <w:r w:rsidR="00C53153" w:rsidRPr="00BB53F2">
        <w:rPr>
          <w:rFonts w:ascii="Times New Roman" w:hAnsi="Times New Roman" w:cs="Times New Roman"/>
          <w:sz w:val="28"/>
          <w:szCs w:val="28"/>
        </w:rPr>
        <w:t>нны</w:t>
      </w:r>
      <w:r w:rsidR="00C53153">
        <w:rPr>
          <w:rFonts w:ascii="Times New Roman" w:hAnsi="Times New Roman" w:cs="Times New Roman"/>
          <w:sz w:val="28"/>
          <w:szCs w:val="28"/>
        </w:rPr>
        <w:t xml:space="preserve">м </w:t>
      </w:r>
      <w:r w:rsidR="00C53153" w:rsidRPr="00BB53F2">
        <w:rPr>
          <w:rFonts w:ascii="Times New Roman" w:hAnsi="Times New Roman" w:cs="Times New Roman"/>
          <w:sz w:val="28"/>
          <w:szCs w:val="28"/>
        </w:rPr>
        <w:t xml:space="preserve">приказом Министерства </w:t>
      </w:r>
      <w:r w:rsidR="00E96D13">
        <w:rPr>
          <w:rFonts w:ascii="Times New Roman" w:hAnsi="Times New Roman" w:cs="Times New Roman"/>
          <w:sz w:val="28"/>
          <w:szCs w:val="28"/>
        </w:rPr>
        <w:t>просвещения</w:t>
      </w:r>
      <w:r w:rsidR="00C53153" w:rsidRPr="00BB53F2">
        <w:rPr>
          <w:rFonts w:ascii="Times New Roman" w:hAnsi="Times New Roman" w:cs="Times New Roman"/>
          <w:sz w:val="28"/>
          <w:szCs w:val="28"/>
        </w:rPr>
        <w:t xml:space="preserve"> Российской Федерации от </w:t>
      </w:r>
      <w:r w:rsidR="00E96D13">
        <w:rPr>
          <w:rFonts w:ascii="Times New Roman" w:hAnsi="Times New Roman" w:cs="Times New Roman"/>
          <w:sz w:val="28"/>
          <w:szCs w:val="28"/>
        </w:rPr>
        <w:t>27</w:t>
      </w:r>
      <w:r w:rsidR="00C53153" w:rsidRPr="00BB53F2">
        <w:rPr>
          <w:rFonts w:ascii="Times New Roman" w:hAnsi="Times New Roman" w:cs="Times New Roman"/>
          <w:sz w:val="28"/>
          <w:szCs w:val="28"/>
        </w:rPr>
        <w:t xml:space="preserve"> ноября 20</w:t>
      </w:r>
      <w:r w:rsidR="00E96D13">
        <w:rPr>
          <w:rFonts w:ascii="Times New Roman" w:hAnsi="Times New Roman" w:cs="Times New Roman"/>
          <w:sz w:val="28"/>
          <w:szCs w:val="28"/>
        </w:rPr>
        <w:t>20</w:t>
      </w:r>
      <w:r w:rsidR="00C53153" w:rsidRPr="00BB53F2">
        <w:rPr>
          <w:rFonts w:ascii="Times New Roman" w:hAnsi="Times New Roman" w:cs="Times New Roman"/>
          <w:sz w:val="28"/>
          <w:szCs w:val="28"/>
        </w:rPr>
        <w:t xml:space="preserve"> г. № </w:t>
      </w:r>
      <w:r w:rsidR="00E96D13">
        <w:rPr>
          <w:rFonts w:ascii="Times New Roman" w:hAnsi="Times New Roman" w:cs="Times New Roman"/>
          <w:sz w:val="28"/>
          <w:szCs w:val="28"/>
        </w:rPr>
        <w:t>678 «Об утверждении Порядка проведения всероссийской олимпиады школьников»</w:t>
      </w:r>
      <w:r w:rsidR="00C53153" w:rsidRPr="00BB53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3153" w:rsidRDefault="00C53153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F10">
        <w:rPr>
          <w:rFonts w:ascii="Times New Roman" w:hAnsi="Times New Roman" w:cs="Times New Roman"/>
          <w:b/>
          <w:bCs/>
          <w:sz w:val="28"/>
          <w:szCs w:val="28"/>
        </w:rPr>
        <w:t>Обращаем внимание</w:t>
      </w:r>
      <w:r>
        <w:rPr>
          <w:rFonts w:ascii="Times New Roman" w:hAnsi="Times New Roman" w:cs="Times New Roman"/>
          <w:sz w:val="28"/>
          <w:szCs w:val="28"/>
        </w:rPr>
        <w:t xml:space="preserve">, что олимпиада </w:t>
      </w:r>
      <w:r w:rsidRPr="00321833">
        <w:rPr>
          <w:rFonts w:ascii="Times New Roman" w:hAnsi="Times New Roman" w:cs="Times New Roman"/>
          <w:sz w:val="28"/>
          <w:szCs w:val="28"/>
        </w:rPr>
        <w:t>начина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21833">
        <w:rPr>
          <w:rFonts w:ascii="Times New Roman" w:hAnsi="Times New Roman" w:cs="Times New Roman"/>
          <w:sz w:val="28"/>
          <w:szCs w:val="28"/>
        </w:rPr>
        <w:t>тся с регистрации участников с присвоением им индивидуального номера участника. Этот номер является единственным опознавательным элементом участника муниципального этапа олимпиады</w:t>
      </w:r>
      <w:r w:rsidRPr="00454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сохраняется за ним в течение всех конкурсов. Регистратор передаёт данные регистрации </w:t>
      </w:r>
      <w:r w:rsidRPr="00321833">
        <w:rPr>
          <w:rFonts w:ascii="Times New Roman" w:hAnsi="Times New Roman" w:cs="Times New Roman"/>
          <w:sz w:val="28"/>
          <w:szCs w:val="28"/>
        </w:rPr>
        <w:t>ответственному сотруднику оргкомитета, осуществляющему</w:t>
      </w:r>
      <w:r>
        <w:rPr>
          <w:rFonts w:ascii="Times New Roman" w:hAnsi="Times New Roman" w:cs="Times New Roman"/>
          <w:sz w:val="28"/>
          <w:szCs w:val="28"/>
        </w:rPr>
        <w:t xml:space="preserve"> хранение этой информации до подведения итогов всех конкурсов. </w:t>
      </w:r>
    </w:p>
    <w:p w:rsidR="00C53153" w:rsidRPr="00321833" w:rsidRDefault="00C53153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регистрации </w:t>
      </w:r>
      <w:r w:rsidRPr="00321833"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833">
        <w:rPr>
          <w:rFonts w:ascii="Times New Roman" w:hAnsi="Times New Roman" w:cs="Times New Roman"/>
          <w:sz w:val="28"/>
          <w:szCs w:val="28"/>
        </w:rPr>
        <w:t xml:space="preserve">общий инструктаж участников о правилах работы и заполнения листа ответов.  </w:t>
      </w:r>
    </w:p>
    <w:p w:rsidR="00C53153" w:rsidRDefault="00C53153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833">
        <w:rPr>
          <w:rFonts w:ascii="Times New Roman" w:hAnsi="Times New Roman" w:cs="Times New Roman"/>
          <w:sz w:val="28"/>
          <w:szCs w:val="28"/>
        </w:rPr>
        <w:t xml:space="preserve">Проведению </w:t>
      </w:r>
      <w:r>
        <w:rPr>
          <w:rFonts w:ascii="Times New Roman" w:hAnsi="Times New Roman" w:cs="Times New Roman"/>
          <w:sz w:val="28"/>
          <w:szCs w:val="28"/>
        </w:rPr>
        <w:t xml:space="preserve">конкурсов </w:t>
      </w:r>
      <w:r w:rsidRPr="00321833">
        <w:rPr>
          <w:rFonts w:ascii="Times New Roman" w:hAnsi="Times New Roman" w:cs="Times New Roman"/>
          <w:sz w:val="28"/>
          <w:szCs w:val="28"/>
        </w:rPr>
        <w:t xml:space="preserve">должен предшествовать инструктаж членов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321833">
        <w:rPr>
          <w:rFonts w:ascii="Times New Roman" w:hAnsi="Times New Roman" w:cs="Times New Roman"/>
          <w:sz w:val="28"/>
          <w:szCs w:val="28"/>
        </w:rPr>
        <w:t xml:space="preserve">юри и дежурных в аудиториях, на котором председатель </w:t>
      </w:r>
      <w:r>
        <w:rPr>
          <w:rFonts w:ascii="Times New Roman" w:hAnsi="Times New Roman" w:cs="Times New Roman"/>
          <w:sz w:val="28"/>
          <w:szCs w:val="28"/>
        </w:rPr>
        <w:t>жюри (для членов ж</w:t>
      </w:r>
      <w:r w:rsidRPr="00321833">
        <w:rPr>
          <w:rFonts w:ascii="Times New Roman" w:hAnsi="Times New Roman" w:cs="Times New Roman"/>
          <w:sz w:val="28"/>
          <w:szCs w:val="28"/>
        </w:rPr>
        <w:t xml:space="preserve">юри) и представитель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321833">
        <w:rPr>
          <w:rFonts w:ascii="Times New Roman" w:hAnsi="Times New Roman" w:cs="Times New Roman"/>
          <w:sz w:val="28"/>
          <w:szCs w:val="28"/>
        </w:rPr>
        <w:t>юри (для дежурных) знаком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21833">
        <w:rPr>
          <w:rFonts w:ascii="Times New Roman" w:hAnsi="Times New Roman" w:cs="Times New Roman"/>
          <w:sz w:val="28"/>
          <w:szCs w:val="28"/>
        </w:rPr>
        <w:t>т их с порядком проведения конкурс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21833">
        <w:rPr>
          <w:rFonts w:ascii="Times New Roman" w:hAnsi="Times New Roman" w:cs="Times New Roman"/>
          <w:sz w:val="28"/>
          <w:szCs w:val="28"/>
        </w:rPr>
        <w:t xml:space="preserve"> и порядком оформления работ участниками, временем и формой подачи вопросов</w:t>
      </w:r>
      <w:r>
        <w:rPr>
          <w:rFonts w:ascii="Times New Roman" w:hAnsi="Times New Roman" w:cs="Times New Roman"/>
          <w:sz w:val="28"/>
          <w:szCs w:val="28"/>
        </w:rPr>
        <w:t>. Члены ж</w:t>
      </w:r>
      <w:r w:rsidRPr="00321833">
        <w:rPr>
          <w:rFonts w:ascii="Times New Roman" w:hAnsi="Times New Roman" w:cs="Times New Roman"/>
          <w:sz w:val="28"/>
          <w:szCs w:val="28"/>
        </w:rPr>
        <w:t xml:space="preserve">юри в аудиториях инструктируют участников о правилах проведения каждого конкурса до его начала. </w:t>
      </w:r>
    </w:p>
    <w:p w:rsidR="005F3EE2" w:rsidRDefault="005F3EE2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3153" w:rsidRPr="005F3EE2" w:rsidRDefault="005F3EE2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EE2">
        <w:rPr>
          <w:rFonts w:ascii="Times New Roman" w:hAnsi="Times New Roman" w:cs="Times New Roman"/>
          <w:b/>
          <w:sz w:val="28"/>
          <w:szCs w:val="28"/>
        </w:rPr>
        <w:t>Длительность олимпиады составляет:</w:t>
      </w:r>
    </w:p>
    <w:p w:rsidR="00AA410F" w:rsidRDefault="00AA410F" w:rsidP="00AA41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– 8 классы: 145 минут (2 часа 25 минут)</w:t>
      </w:r>
    </w:p>
    <w:p w:rsidR="005F3EE2" w:rsidRDefault="005F3EE2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– 11 классы: 1</w:t>
      </w:r>
      <w:r w:rsidR="003D7A05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="003D7A05">
        <w:rPr>
          <w:rFonts w:ascii="Times New Roman" w:hAnsi="Times New Roman" w:cs="Times New Roman"/>
          <w:sz w:val="28"/>
          <w:szCs w:val="28"/>
        </w:rPr>
        <w:t xml:space="preserve"> (2 часа 25 минут)</w:t>
      </w:r>
    </w:p>
    <w:p w:rsidR="005F3EE2" w:rsidRPr="005F3EE2" w:rsidRDefault="005F3EE2" w:rsidP="005F3EE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EE2">
        <w:rPr>
          <w:rFonts w:ascii="Times New Roman" w:hAnsi="Times New Roman" w:cs="Times New Roman"/>
          <w:bCs/>
          <w:sz w:val="28"/>
          <w:szCs w:val="28"/>
        </w:rPr>
        <w:t xml:space="preserve">Время выполнения </w:t>
      </w:r>
      <w:r w:rsidR="00AB5EAB">
        <w:rPr>
          <w:rFonts w:ascii="Times New Roman" w:hAnsi="Times New Roman" w:cs="Times New Roman"/>
          <w:bCs/>
          <w:sz w:val="28"/>
          <w:szCs w:val="28"/>
        </w:rPr>
        <w:t>отдельных конкурсов дано в спецификации заданий.</w:t>
      </w:r>
    </w:p>
    <w:p w:rsidR="005F3EE2" w:rsidRDefault="005F3EE2" w:rsidP="005F3EE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3153" w:rsidRPr="00450799" w:rsidRDefault="00C53153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0799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Материально-техническое обеспечение проведения муниципального этапа Всероссийской олимпиады </w:t>
      </w:r>
      <w:r w:rsidR="00631264">
        <w:rPr>
          <w:rFonts w:ascii="Times New Roman" w:hAnsi="Times New Roman" w:cs="Times New Roman"/>
          <w:b/>
          <w:bCs/>
          <w:sz w:val="28"/>
          <w:szCs w:val="28"/>
        </w:rPr>
        <w:t xml:space="preserve">школьников </w:t>
      </w:r>
      <w:r w:rsidRPr="00450799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D7A05">
        <w:rPr>
          <w:rFonts w:ascii="Times New Roman" w:hAnsi="Times New Roman" w:cs="Times New Roman"/>
          <w:b/>
          <w:bCs/>
          <w:sz w:val="28"/>
          <w:szCs w:val="28"/>
        </w:rPr>
        <w:t>китай</w:t>
      </w:r>
      <w:r w:rsidRPr="00450799">
        <w:rPr>
          <w:rFonts w:ascii="Times New Roman" w:hAnsi="Times New Roman" w:cs="Times New Roman"/>
          <w:b/>
          <w:bCs/>
          <w:sz w:val="28"/>
          <w:szCs w:val="28"/>
        </w:rPr>
        <w:t>скому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языку</w:t>
      </w:r>
    </w:p>
    <w:p w:rsidR="00631264" w:rsidRDefault="00631264" w:rsidP="00631264">
      <w:pPr>
        <w:spacing w:after="0" w:line="240" w:lineRule="auto"/>
        <w:ind w:left="-567" w:firstLine="567"/>
        <w:jc w:val="both"/>
        <w:rPr>
          <w:rStyle w:val="fontstyle01"/>
          <w:sz w:val="28"/>
          <w:szCs w:val="28"/>
        </w:rPr>
      </w:pPr>
    </w:p>
    <w:p w:rsidR="00631264" w:rsidRDefault="00631264" w:rsidP="00631264">
      <w:pPr>
        <w:spacing w:after="0" w:line="240" w:lineRule="auto"/>
        <w:ind w:left="-567" w:firstLine="567"/>
        <w:jc w:val="both"/>
        <w:rPr>
          <w:rStyle w:val="fontstyle01"/>
          <w:sz w:val="28"/>
          <w:szCs w:val="28"/>
        </w:rPr>
      </w:pPr>
      <w:r w:rsidRPr="00631264">
        <w:rPr>
          <w:rStyle w:val="fontstyle01"/>
          <w:sz w:val="28"/>
          <w:szCs w:val="28"/>
        </w:rPr>
        <w:t>Во всех аудиториях, задействованных для проведения письменного тура,</w:t>
      </w:r>
      <w:r w:rsidRPr="00631264">
        <w:rPr>
          <w:rFonts w:ascii="TimesNewRomanPSMT" w:hAnsi="TimesNewRomanPSMT"/>
          <w:color w:val="000000"/>
          <w:sz w:val="28"/>
          <w:szCs w:val="28"/>
        </w:rPr>
        <w:t xml:space="preserve"> должны</w:t>
      </w:r>
      <w:r w:rsidRPr="00631264">
        <w:rPr>
          <w:rStyle w:val="fontstyle01"/>
          <w:sz w:val="28"/>
          <w:szCs w:val="28"/>
        </w:rPr>
        <w:t xml:space="preserve"> быть часы, поскольку выполнение заданий требует контроля за временем.</w:t>
      </w:r>
    </w:p>
    <w:p w:rsidR="003D7A05" w:rsidRPr="003D7A05" w:rsidRDefault="003D7A05" w:rsidP="00631264">
      <w:pPr>
        <w:spacing w:after="0" w:line="240" w:lineRule="auto"/>
        <w:ind w:left="-567" w:firstLine="567"/>
        <w:jc w:val="both"/>
        <w:rPr>
          <w:sz w:val="28"/>
          <w:szCs w:val="28"/>
        </w:rPr>
      </w:pPr>
      <w:r w:rsidRPr="003D7A05">
        <w:rPr>
          <w:rFonts w:ascii="TimesNewRomanPSMT" w:hAnsi="TimesNewRomanPSMT"/>
          <w:color w:val="000000"/>
          <w:sz w:val="28"/>
          <w:szCs w:val="28"/>
        </w:rPr>
        <w:t>При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3D7A05">
        <w:rPr>
          <w:rFonts w:ascii="TimesNewRomanPSMT" w:hAnsi="TimesNewRomanPSMT"/>
          <w:color w:val="000000"/>
          <w:sz w:val="28"/>
          <w:szCs w:val="28"/>
        </w:rPr>
        <w:t>проведении аудирования требуются CD-проигрыватели и динамики в каждой</w:t>
      </w:r>
      <w:r w:rsidR="00E812D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3D7A05">
        <w:rPr>
          <w:rFonts w:ascii="TimesNewRomanPSMT" w:hAnsi="TimesNewRomanPSMT"/>
          <w:color w:val="000000"/>
          <w:sz w:val="28"/>
          <w:szCs w:val="28"/>
        </w:rPr>
        <w:t>аудитории. В аудитории должна быть обеспечена хорошая акустика. В</w:t>
      </w:r>
      <w:r w:rsidR="00E812D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3D7A05">
        <w:rPr>
          <w:rFonts w:ascii="TimesNewRomanPSMT" w:hAnsi="TimesNewRomanPSMT"/>
          <w:color w:val="000000"/>
          <w:sz w:val="28"/>
          <w:szCs w:val="28"/>
        </w:rPr>
        <w:t>каждой аудитории,</w:t>
      </w:r>
      <w:r w:rsidR="00E812D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3D7A05">
        <w:rPr>
          <w:rFonts w:ascii="TimesNewRomanPSMT" w:hAnsi="TimesNewRomanPSMT"/>
          <w:color w:val="000000"/>
          <w:sz w:val="28"/>
          <w:szCs w:val="28"/>
        </w:rPr>
        <w:t>где проводится аудирование, целесообразно иметь отдельный носитель (диск, флеш</w:t>
      </w:r>
      <w:r w:rsidR="00E812D1">
        <w:rPr>
          <w:rFonts w:ascii="TimesNewRomanPSMT" w:hAnsi="TimesNewRomanPSMT"/>
          <w:color w:val="000000"/>
          <w:sz w:val="28"/>
          <w:szCs w:val="28"/>
        </w:rPr>
        <w:t>-</w:t>
      </w:r>
      <w:r w:rsidRPr="003D7A05">
        <w:rPr>
          <w:rFonts w:ascii="TimesNewRomanPSMT" w:hAnsi="TimesNewRomanPSMT"/>
          <w:color w:val="000000"/>
          <w:sz w:val="28"/>
          <w:szCs w:val="28"/>
        </w:rPr>
        <w:t>накопи</w:t>
      </w:r>
      <w:r w:rsidR="00E812D1">
        <w:rPr>
          <w:rFonts w:ascii="TimesNewRomanPSMT" w:hAnsi="TimesNewRomanPSMT"/>
          <w:color w:val="000000"/>
          <w:sz w:val="28"/>
          <w:szCs w:val="28"/>
        </w:rPr>
        <w:t>тель и т. д.) с записью задания.</w:t>
      </w:r>
    </w:p>
    <w:p w:rsidR="00806A12" w:rsidRDefault="00631264" w:rsidP="00631264">
      <w:pPr>
        <w:spacing w:after="0" w:line="240" w:lineRule="auto"/>
        <w:ind w:left="-567" w:firstLine="567"/>
        <w:jc w:val="both"/>
        <w:rPr>
          <w:rStyle w:val="fontstyle01"/>
          <w:sz w:val="28"/>
          <w:szCs w:val="28"/>
        </w:rPr>
      </w:pPr>
      <w:r w:rsidRPr="00631264">
        <w:rPr>
          <w:rStyle w:val="fontstyle01"/>
          <w:sz w:val="28"/>
          <w:szCs w:val="28"/>
        </w:rPr>
        <w:t xml:space="preserve">Для проведения </w:t>
      </w:r>
      <w:r w:rsidR="00E812D1">
        <w:rPr>
          <w:rStyle w:val="fontstyle01"/>
          <w:sz w:val="28"/>
          <w:szCs w:val="28"/>
        </w:rPr>
        <w:t>всех прочих</w:t>
      </w:r>
      <w:r w:rsidRPr="00631264">
        <w:rPr>
          <w:rStyle w:val="fontstyle01"/>
          <w:sz w:val="28"/>
          <w:szCs w:val="28"/>
        </w:rPr>
        <w:t xml:space="preserve"> конкурс</w:t>
      </w:r>
      <w:r w:rsidR="00E812D1">
        <w:rPr>
          <w:rStyle w:val="fontstyle01"/>
          <w:sz w:val="28"/>
          <w:szCs w:val="28"/>
        </w:rPr>
        <w:t>ов не тр</w:t>
      </w:r>
      <w:r w:rsidRPr="00631264">
        <w:rPr>
          <w:rStyle w:val="fontstyle01"/>
          <w:sz w:val="28"/>
          <w:szCs w:val="28"/>
        </w:rPr>
        <w:t xml:space="preserve">ебуется специальных технических средств. </w:t>
      </w:r>
    </w:p>
    <w:p w:rsidR="00C53153" w:rsidRDefault="00631264" w:rsidP="00631264">
      <w:pPr>
        <w:spacing w:after="0" w:line="240" w:lineRule="auto"/>
        <w:ind w:left="-567" w:firstLine="567"/>
        <w:jc w:val="both"/>
        <w:rPr>
          <w:rStyle w:val="fontstyle01"/>
          <w:sz w:val="28"/>
          <w:szCs w:val="28"/>
        </w:rPr>
      </w:pPr>
      <w:r w:rsidRPr="00631264">
        <w:rPr>
          <w:rStyle w:val="fontstyle01"/>
          <w:sz w:val="28"/>
          <w:szCs w:val="28"/>
        </w:rPr>
        <w:t>Помимо</w:t>
      </w:r>
      <w:r>
        <w:rPr>
          <w:rStyle w:val="fontstyle01"/>
          <w:sz w:val="28"/>
          <w:szCs w:val="28"/>
        </w:rPr>
        <w:t xml:space="preserve"> </w:t>
      </w:r>
      <w:r w:rsidRPr="00631264">
        <w:rPr>
          <w:rStyle w:val="fontstyle01"/>
          <w:sz w:val="28"/>
          <w:szCs w:val="28"/>
        </w:rPr>
        <w:t>необходимого количества комплектов заданий и листов ответов,</w:t>
      </w:r>
      <w:r>
        <w:rPr>
          <w:rStyle w:val="fontstyle01"/>
          <w:sz w:val="28"/>
          <w:szCs w:val="28"/>
        </w:rPr>
        <w:t xml:space="preserve"> </w:t>
      </w:r>
      <w:r w:rsidRPr="00631264">
        <w:rPr>
          <w:rStyle w:val="fontstyle01"/>
          <w:sz w:val="28"/>
          <w:szCs w:val="28"/>
        </w:rPr>
        <w:t>в аудитории должны быть</w:t>
      </w:r>
      <w:r>
        <w:rPr>
          <w:rStyle w:val="fontstyle01"/>
          <w:sz w:val="28"/>
          <w:szCs w:val="28"/>
        </w:rPr>
        <w:t xml:space="preserve"> </w:t>
      </w:r>
      <w:r w:rsidRPr="00631264">
        <w:rPr>
          <w:rStyle w:val="fontstyle01"/>
          <w:sz w:val="28"/>
          <w:szCs w:val="28"/>
        </w:rPr>
        <w:t xml:space="preserve">запасные ручки, запасные комплекты заданий и запасные </w:t>
      </w:r>
      <w:r w:rsidRPr="00631264">
        <w:rPr>
          <w:rStyle w:val="fontstyle01"/>
          <w:sz w:val="28"/>
          <w:szCs w:val="28"/>
        </w:rPr>
        <w:lastRenderedPageBreak/>
        <w:t>листы ответов. Для конкурса</w:t>
      </w:r>
      <w:r>
        <w:rPr>
          <w:rStyle w:val="fontstyle01"/>
          <w:sz w:val="28"/>
          <w:szCs w:val="28"/>
        </w:rPr>
        <w:t xml:space="preserve"> </w:t>
      </w:r>
      <w:r w:rsidRPr="00631264">
        <w:rPr>
          <w:rStyle w:val="fontstyle01"/>
          <w:sz w:val="28"/>
          <w:szCs w:val="28"/>
        </w:rPr>
        <w:t>письменной речи необходима бумага для черновиков.</w:t>
      </w:r>
    </w:p>
    <w:p w:rsidR="005F3EE2" w:rsidRPr="00E812D1" w:rsidRDefault="00E812D1" w:rsidP="00631264">
      <w:pPr>
        <w:spacing w:after="0" w:line="240" w:lineRule="auto"/>
        <w:ind w:left="-567"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E812D1">
        <w:rPr>
          <w:rFonts w:ascii="TimesNewRomanPSMT" w:hAnsi="TimesNewRomanPSMT"/>
          <w:color w:val="000000"/>
          <w:sz w:val="28"/>
          <w:szCs w:val="28"/>
        </w:rPr>
        <w:t>Во время выполнения заданий письменного тура участникам запрещается</w:t>
      </w:r>
      <w:r w:rsidRPr="00E812D1">
        <w:rPr>
          <w:rFonts w:ascii="TimesNewRomanPSMT" w:hAnsi="TimesNewRomanPSMT"/>
          <w:color w:val="000000"/>
          <w:sz w:val="28"/>
          <w:szCs w:val="28"/>
        </w:rPr>
        <w:br/>
        <w:t>пользоваться любой справочной литературой, собственной бумагой, электронными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812D1">
        <w:rPr>
          <w:rFonts w:ascii="TimesNewRomanPSMT" w:hAnsi="TimesNewRomanPSMT"/>
          <w:color w:val="000000"/>
          <w:sz w:val="28"/>
          <w:szCs w:val="28"/>
        </w:rPr>
        <w:t>вычислительными средствами и любыми средствами связи, включая электронные часы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812D1">
        <w:rPr>
          <w:rFonts w:ascii="TimesNewRomanPSMT" w:hAnsi="TimesNewRomanPSMT"/>
          <w:color w:val="000000"/>
          <w:sz w:val="28"/>
          <w:szCs w:val="28"/>
        </w:rPr>
        <w:t>с возможностью подключения к Интернету или использования Wi-Fi.</w:t>
      </w:r>
    </w:p>
    <w:p w:rsidR="00E812D1" w:rsidRDefault="00E812D1" w:rsidP="0063126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0EAB" w:rsidRDefault="00040EAB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Порядок проведения процедуры анализа, показа и апелляции </w:t>
      </w:r>
    </w:p>
    <w:p w:rsidR="00040EAB" w:rsidRPr="00040EAB" w:rsidRDefault="00040EAB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результатам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проверки заданий муниципального этапа олимпиады</w:t>
      </w:r>
    </w:p>
    <w:p w:rsidR="00040EAB" w:rsidRPr="00040EAB" w:rsidRDefault="00040EAB" w:rsidP="00040E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Анализ заданий и их решений проходит в сроки, установленные оргкомитетом муниципального этапа, но не позднее чем 7 календарных дней после окончания олимпиады.</w:t>
      </w:r>
    </w:p>
    <w:p w:rsidR="00040EAB" w:rsidRDefault="00040EAB" w:rsidP="00040E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По решению организатора анализ заданий и их решений может проводиться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централизованно или с использованием информационно-коммуникационных технологий.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Анализ заданий и их решений осуществляют члены жюри муниципального этапа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олимпиады.</w:t>
      </w:r>
    </w:p>
    <w:p w:rsidR="00040EAB" w:rsidRDefault="00040EAB" w:rsidP="00040E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В ходе анализа заданий и их решений представители жюри подробно объясняют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критерии оценивания каждого из заданий и дают общую оценку по итогам выполнения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заданий всех туров (конкурсов).</w:t>
      </w:r>
    </w:p>
    <w:p w:rsidR="00040EAB" w:rsidRDefault="00040EAB" w:rsidP="00040E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При анализе заданий и их решений вправе присутствовать участники олимпиады, члены оргкомитета, общественные наблюдатели, педагоги-наставники, родители (законные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представители).</w:t>
      </w:r>
    </w:p>
    <w:p w:rsidR="00040EAB" w:rsidRDefault="00040EAB" w:rsidP="00040E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После проведения анализа заданий и их решений в установленное организатором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время жюри (по запросу участника олимпиады) проводит показ выполненной 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олимпиадной работы.</w:t>
      </w:r>
    </w:p>
    <w:p w:rsidR="00040EAB" w:rsidRDefault="00040EAB" w:rsidP="00040E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Показ работ осуществляется в сроки, уставленные оргкомитетом, но не позднее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чем семь календарных дней после окончания олимпиады.</w:t>
      </w:r>
    </w:p>
    <w:p w:rsidR="00040EAB" w:rsidRDefault="00040EAB" w:rsidP="00040E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Показ осуществляется после проведения процедуры анализа решений заданий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муниципального этапа олимпиады.</w:t>
      </w:r>
    </w:p>
    <w:p w:rsidR="00C53153" w:rsidRDefault="00040EAB" w:rsidP="00040E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Показ работы осуществляется лично участнику олимпиады, выполнившему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данную работу. Перед показом участник предъявляет членам жюри и оргкомитета документ,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удостоверяющий его личность (паспорт), либо свидетельство о рождении (для участников,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не достигших 14-летнего возраста)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40EAB" w:rsidRDefault="00040EAB" w:rsidP="00040E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Каждый участник олимпиады вправе убедиться в том, что выполненная им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олимпиадная работа проверена и оценена в соответствии с установленными критериями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методикой оценивания выполненных олимпиадных работ.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частник во время показа 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вправе задать уточняющие вопросы по содержанию работы.</w:t>
      </w:r>
    </w:p>
    <w:p w:rsidR="00BD17BE" w:rsidRDefault="00040EAB" w:rsidP="00040E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Присутствующим лицам, во время показа запрещено выносить работы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участников олимпиады из аудитории, выполнять её фото- и видеофиксацию,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делать на олимпиадной работе какие-либо пометки.</w:t>
      </w:r>
    </w:p>
    <w:p w:rsidR="00040EAB" w:rsidRDefault="00040EAB" w:rsidP="00040E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 время показа олимпиадной работы участнику олимпиады присутствие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сопровождающих участника лиц (за исключением родителей, законных представителей)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допускается.</w:t>
      </w:r>
    </w:p>
    <w:p w:rsidR="00BD17BE" w:rsidRDefault="00040EAB" w:rsidP="00040E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Во время показа выполненных олимпиадных работ жюри не вправе изменять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баллы, выставленные при проверке олимпиадных заданий.</w:t>
      </w:r>
    </w:p>
    <w:p w:rsidR="00040EAB" w:rsidRDefault="00040EAB" w:rsidP="00040E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Участник олимпиады вправе подать апелляцию о несогласии с выставленными</w:t>
      </w:r>
      <w:r w:rsidR="00BD17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баллами (далее – апелляция) в создаваемую организатором апелляционную комиссию. </w:t>
      </w:r>
    </w:p>
    <w:p w:rsidR="00040EAB" w:rsidRDefault="00040EAB" w:rsidP="00040E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Срок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окончания подачи заявлений на апелляцию и время е</w:t>
      </w:r>
      <w:r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 устанавливается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оргмоделью </w:t>
      </w:r>
      <w:r w:rsidR="00BD17BE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 этапа, но не позднее двух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абочих дней после проведения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процедуры анализа и показа работ участников.</w:t>
      </w:r>
    </w:p>
    <w:p w:rsidR="00040EAB" w:rsidRDefault="00040EAB" w:rsidP="00040E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По решению организатора апелляция может проводиться как в очной форме, так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и с использованием информационно-коммуникационных технологий. В случае проведения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апелляции с использованием информационно-коммуникационных технологий организатор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должен создать все необходимые условия для качественного и объективного проведения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данной процедуры.</w:t>
      </w:r>
    </w:p>
    <w:p w:rsidR="00040EAB" w:rsidRDefault="00040EAB" w:rsidP="00040E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Апелляция подается лично участником олимпиады в оргкомитет на имя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председателя апелляционной комиссии в письменной форме по установленному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организатором образцу. В случаях проведения апелляции с использованием информационно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коммуникационных технологий форму подачи заявления на апелляцию определяет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оргкомитет.</w:t>
      </w:r>
    </w:p>
    <w:p w:rsidR="00040EAB" w:rsidRDefault="00040EAB" w:rsidP="00040E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При рассмотрении апелляции могут присутствовать общественные наблюдатели,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сопровождающие лица, должностные лица Министерства просвещения 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Федерации, Рособрнадзора, органов исполнительной власти субъектов 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Федерации, осуществляющих государственное управление в сфере образования, или органа</w:t>
      </w:r>
      <w:r w:rsidR="00BD17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исполнительной власти субъекта Российской Федерации при предъявлении служебных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удостоверений или документов, подтверждающих право участия в данной процедуре.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D17BE" w:rsidRDefault="00BD17BE" w:rsidP="00040E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Вышеу</w:t>
      </w:r>
      <w:r w:rsidR="00040EAB" w:rsidRPr="00040EAB">
        <w:rPr>
          <w:rFonts w:ascii="Times New Roman" w:hAnsi="Times New Roman" w:cs="Times New Roman"/>
          <w:color w:val="000000"/>
          <w:sz w:val="28"/>
          <w:szCs w:val="28"/>
        </w:rPr>
        <w:t>казанные лица не вправе принимать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0EAB" w:rsidRPr="00040EAB">
        <w:rPr>
          <w:rFonts w:ascii="Times New Roman" w:hAnsi="Times New Roman" w:cs="Times New Roman"/>
          <w:color w:val="000000"/>
          <w:sz w:val="28"/>
          <w:szCs w:val="28"/>
        </w:rPr>
        <w:t>участие в рассмотрении апелляции. В случае нарушения указанного требования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0EAB" w:rsidRPr="00040EAB">
        <w:rPr>
          <w:rFonts w:ascii="Times New Roman" w:hAnsi="Times New Roman" w:cs="Times New Roman"/>
          <w:color w:val="000000"/>
          <w:sz w:val="28"/>
          <w:szCs w:val="28"/>
        </w:rPr>
        <w:t>перечисленные лица удаляются апелляционной комиссией из аудитории с составлением</w:t>
      </w:r>
      <w:r w:rsidR="00040EAB" w:rsidRPr="00040EA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акта об их удалении, который представляется организатору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040EAB"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 этапа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0EAB" w:rsidRPr="00040EAB">
        <w:rPr>
          <w:rFonts w:ascii="Times New Roman" w:hAnsi="Times New Roman" w:cs="Times New Roman"/>
          <w:color w:val="000000"/>
          <w:sz w:val="28"/>
          <w:szCs w:val="28"/>
        </w:rPr>
        <w:t>олимпиады.</w:t>
      </w:r>
    </w:p>
    <w:p w:rsidR="00BD17BE" w:rsidRDefault="00040EAB" w:rsidP="00040E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Рассмотрение апелляции проводится в присутствии участника олимпиады, если</w:t>
      </w:r>
      <w:r w:rsidR="00BD17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он в своем заявлении не просит рассмотреть её без его участия.</w:t>
      </w:r>
    </w:p>
    <w:p w:rsidR="00BD17BE" w:rsidRDefault="00040EAB" w:rsidP="00040E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Для проведения апелляции организатором олимпиады, в соответствии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с Порядком проведения олимпиады, создается апелляционная комиссия. Рекомендуемое</w:t>
      </w:r>
      <w:r w:rsidR="00BD17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количество членов комиссии – нечетное, но не менее трех человек.</w:t>
      </w:r>
      <w:r w:rsidR="00BD17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D17BE" w:rsidRDefault="00040EAB" w:rsidP="00040E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Апелляционная комиссия до начала рассмотрения апелляции запрашивает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у участника документ, удостоверяющий его личность (паспорт), либо свидетельство</w:t>
      </w:r>
      <w:r w:rsidR="00BD17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о рождении (для участников, не достигших 14-летнего возраста).</w:t>
      </w:r>
    </w:p>
    <w:p w:rsidR="00BD17BE" w:rsidRDefault="00040EAB" w:rsidP="00040E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Апелляционная комиссия не рассматривает апелляции по вопросам содержания</w:t>
      </w:r>
      <w:r w:rsidR="00BD17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и структуры олимпиадных заданий, критериев и методики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оценивания их выполнения.</w:t>
      </w:r>
      <w:r w:rsidR="00BD17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Черновики при проведении апелляции не рассматриваются.</w:t>
      </w:r>
      <w:r w:rsidR="00BD17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D17BE" w:rsidRDefault="00040EAB" w:rsidP="00040E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На заседании апелляционной комиссии рассматривается </w:t>
      </w:r>
      <w:r w:rsidR="00BD17BE"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оценивание </w:t>
      </w:r>
      <w:r w:rsidR="00BD17BE">
        <w:rPr>
          <w:rFonts w:ascii="Times New Roman" w:hAnsi="Times New Roman" w:cs="Times New Roman"/>
          <w:color w:val="000000"/>
          <w:sz w:val="28"/>
          <w:szCs w:val="28"/>
        </w:rPr>
        <w:t>только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 тех</w:t>
      </w:r>
      <w:r w:rsidR="00BD17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заданий, которые у</w:t>
      </w:r>
      <w:r w:rsidR="00BD17BE">
        <w:rPr>
          <w:rFonts w:ascii="Times New Roman" w:hAnsi="Times New Roman" w:cs="Times New Roman"/>
          <w:color w:val="000000"/>
          <w:sz w:val="28"/>
          <w:szCs w:val="28"/>
        </w:rPr>
        <w:t>казаны в заявлении на апелляцию.</w:t>
      </w:r>
    </w:p>
    <w:p w:rsidR="00BD17BE" w:rsidRDefault="00040EAB" w:rsidP="00040E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Решения апелляционной комиссии принимаются простым большинством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голосов от списочного состава апелляционной комиссии.</w:t>
      </w:r>
    </w:p>
    <w:p w:rsidR="00BD17BE" w:rsidRDefault="00040EAB" w:rsidP="00040E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В случае равенства голосов председатель комиссии имеет право решающего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голоса.</w:t>
      </w:r>
      <w:r w:rsidR="00BD17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D17BE" w:rsidRDefault="00040EAB" w:rsidP="00040E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Для рассмотрения апелляции членам апелляционной комиссии могут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предоставляться копии проверенной жюри работы участника олимпиады (в случае</w:t>
      </w:r>
      <w:r w:rsidR="00BD17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выполнения задания, предусматривающего устный ответ, – аудиозаписи устных ответов</w:t>
      </w:r>
      <w:r w:rsidR="00BD17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участников олимпиады), олимпиадные задания, критерии и методика их оценивания,</w:t>
      </w:r>
      <w:r w:rsidR="00BD17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протоколы оценки.</w:t>
      </w:r>
    </w:p>
    <w:p w:rsidR="0038232B" w:rsidRDefault="00040EAB" w:rsidP="00040E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В случае неявки по уважительным причинам (болезни или иных обстоятельств),</w:t>
      </w:r>
      <w:r w:rsidR="003823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подтвержд</w:t>
      </w:r>
      <w:r w:rsidR="0038232B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нных документально, участника, не просившего о рассмотрении апелляции</w:t>
      </w:r>
      <w:r w:rsidR="003823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без его участия, рассмотрение апелляции по существу проводится без его участия.</w:t>
      </w:r>
    </w:p>
    <w:p w:rsidR="0038232B" w:rsidRDefault="00040EAB" w:rsidP="00040E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В случае неявки на процедуру очного рассмотрения апелляции без объяснения</w:t>
      </w:r>
      <w:r w:rsidR="003823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причин участника, не просившего о рассмотрении апелляции без его участия, рассмотрение</w:t>
      </w:r>
      <w:r w:rsidR="003823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апелляции по существу не проводится.</w:t>
      </w:r>
    </w:p>
    <w:p w:rsidR="0038232B" w:rsidRDefault="00040EAB" w:rsidP="00040E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Время работы апелляционной комиссии регламентируется организационно</w:t>
      </w:r>
      <w:r w:rsidR="0038232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технологической моделью </w:t>
      </w:r>
      <w:r w:rsidR="0038232B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 этапа</w:t>
      </w:r>
      <w:r w:rsidR="0038232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8232B" w:rsidRDefault="00040EAB" w:rsidP="00040E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Апелляционная комиссия может принять следующие решения:</w:t>
      </w:r>
    </w:p>
    <w:p w:rsidR="0038232B" w:rsidRDefault="00040EAB" w:rsidP="00040E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 отклонить апелляцию, сохранив количество баллов;</w:t>
      </w:r>
    </w:p>
    <w:p w:rsidR="0038232B" w:rsidRDefault="00040EAB" w:rsidP="00040E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 удовлетворить апелляцию с понижением количества баллов;</w:t>
      </w:r>
    </w:p>
    <w:p w:rsidR="0038232B" w:rsidRDefault="00040EAB" w:rsidP="00040E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 удовлетворить апелляцию с повышением количества баллов.</w:t>
      </w:r>
    </w:p>
    <w:p w:rsidR="0038232B" w:rsidRDefault="00040EAB" w:rsidP="00040E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Апелляционная комиссия по итогам проведения апелляции информирует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участников олимпиады о принятом решении.</w:t>
      </w:r>
    </w:p>
    <w:p w:rsidR="0038232B" w:rsidRDefault="00040EAB" w:rsidP="00040E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Решение апелляционной комиссии является окончательным.</w:t>
      </w:r>
    </w:p>
    <w:p w:rsidR="0038232B" w:rsidRDefault="00040EAB" w:rsidP="00040E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Решения комиссии оформляются протоколами по установленной организатором</w:t>
      </w:r>
      <w:r w:rsidR="003823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форме.</w:t>
      </w:r>
    </w:p>
    <w:p w:rsidR="00040EAB" w:rsidRDefault="00040EAB" w:rsidP="00040E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Протоколы апелляции передаются председателем апелляционной комиссии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в оргкомитет с целью пересчёта баллов и внесения соответствующих изменений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в рейтинговую таблицу результатов</w:t>
      </w:r>
      <w:r w:rsidR="0038232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D7A05" w:rsidRDefault="003D7A05" w:rsidP="00040E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7A05" w:rsidRPr="00040EAB" w:rsidRDefault="003D7A05" w:rsidP="00040E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3153" w:rsidRPr="00450799" w:rsidRDefault="00C53153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0799">
        <w:rPr>
          <w:rFonts w:ascii="Times New Roman" w:hAnsi="Times New Roman" w:cs="Times New Roman"/>
          <w:b/>
          <w:bCs/>
          <w:sz w:val="28"/>
          <w:szCs w:val="28"/>
        </w:rPr>
        <w:t>Подведение итогов муниципального этапа Всероссийской</w:t>
      </w:r>
    </w:p>
    <w:p w:rsidR="00C53153" w:rsidRDefault="00C53153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0799">
        <w:rPr>
          <w:rFonts w:ascii="Times New Roman" w:hAnsi="Times New Roman" w:cs="Times New Roman"/>
          <w:b/>
          <w:bCs/>
          <w:sz w:val="28"/>
          <w:szCs w:val="28"/>
        </w:rPr>
        <w:t xml:space="preserve">олимпиады школьников по </w:t>
      </w:r>
      <w:r w:rsidR="003D7A05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450799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3D7A05"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Pr="00450799">
        <w:rPr>
          <w:rFonts w:ascii="Times New Roman" w:hAnsi="Times New Roman" w:cs="Times New Roman"/>
          <w:b/>
          <w:bCs/>
          <w:sz w:val="28"/>
          <w:szCs w:val="28"/>
        </w:rPr>
        <w:t>йскому язык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:rsidR="00C53153" w:rsidRPr="00450799" w:rsidRDefault="00C53153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3153" w:rsidRPr="00450799" w:rsidRDefault="00C53153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>Победители и приз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50799">
        <w:rPr>
          <w:rFonts w:ascii="Times New Roman" w:hAnsi="Times New Roman" w:cs="Times New Roman"/>
          <w:sz w:val="28"/>
          <w:szCs w:val="28"/>
        </w:rPr>
        <w:t xml:space="preserve">ры муниципального этапа олимпиады определяются по результатам набранных баллов за выполнение заданий на всех турах олимпиады.  </w:t>
      </w:r>
    </w:p>
    <w:p w:rsidR="00C53153" w:rsidRPr="00450799" w:rsidRDefault="00C53153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>Итоговый    результат    каждого    участника    подсчитыв</w:t>
      </w:r>
      <w:r>
        <w:rPr>
          <w:rFonts w:ascii="Times New Roman" w:hAnsi="Times New Roman" w:cs="Times New Roman"/>
          <w:sz w:val="28"/>
          <w:szCs w:val="28"/>
        </w:rPr>
        <w:t xml:space="preserve">ается    как    сумма    баллов </w:t>
      </w:r>
      <w:r w:rsidRPr="00450799">
        <w:rPr>
          <w:rFonts w:ascii="Times New Roman" w:hAnsi="Times New Roman" w:cs="Times New Roman"/>
          <w:sz w:val="28"/>
          <w:szCs w:val="28"/>
        </w:rPr>
        <w:t>за выполнение каждого задания на всех</w:t>
      </w:r>
      <w:r>
        <w:rPr>
          <w:rFonts w:ascii="Times New Roman" w:hAnsi="Times New Roman" w:cs="Times New Roman"/>
          <w:sz w:val="28"/>
          <w:szCs w:val="28"/>
        </w:rPr>
        <w:t xml:space="preserve"> конкурсах</w:t>
      </w:r>
      <w:r w:rsidRPr="00450799">
        <w:rPr>
          <w:rFonts w:ascii="Times New Roman" w:hAnsi="Times New Roman" w:cs="Times New Roman"/>
          <w:sz w:val="28"/>
          <w:szCs w:val="28"/>
        </w:rPr>
        <w:t xml:space="preserve"> олимпиады.  Окончательные результаты участников фиксируются в итоговой таблице,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представляющей </w:t>
      </w:r>
      <w:r w:rsidRPr="00450799">
        <w:rPr>
          <w:rFonts w:ascii="Times New Roman" w:hAnsi="Times New Roman" w:cs="Times New Roman"/>
          <w:sz w:val="28"/>
          <w:szCs w:val="28"/>
        </w:rPr>
        <w:t xml:space="preserve">собой ранжированный список участников, расположенных по мере убывания набранных ими баллов.  </w:t>
      </w:r>
    </w:p>
    <w:p w:rsidR="00C53153" w:rsidRPr="00450799" w:rsidRDefault="00C53153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 xml:space="preserve">Участники    с    одинаковыми    баллами    располагаются    в </w:t>
      </w:r>
      <w:r>
        <w:rPr>
          <w:rFonts w:ascii="Times New Roman" w:hAnsi="Times New Roman" w:cs="Times New Roman"/>
          <w:sz w:val="28"/>
          <w:szCs w:val="28"/>
        </w:rPr>
        <w:t xml:space="preserve">   алфавитном    порядке. На </w:t>
      </w:r>
      <w:r w:rsidRPr="00450799">
        <w:rPr>
          <w:rFonts w:ascii="Times New Roman" w:hAnsi="Times New Roman" w:cs="Times New Roman"/>
          <w:sz w:val="28"/>
          <w:szCs w:val="28"/>
        </w:rPr>
        <w:t>основании итоговой</w:t>
      </w:r>
      <w:r>
        <w:rPr>
          <w:rFonts w:ascii="Times New Roman" w:hAnsi="Times New Roman" w:cs="Times New Roman"/>
          <w:sz w:val="28"/>
          <w:szCs w:val="28"/>
        </w:rPr>
        <w:t xml:space="preserve"> таблицы </w:t>
      </w:r>
      <w:r w:rsidRPr="00450799">
        <w:rPr>
          <w:rFonts w:ascii="Times New Roman" w:hAnsi="Times New Roman" w:cs="Times New Roman"/>
          <w:sz w:val="28"/>
          <w:szCs w:val="28"/>
        </w:rPr>
        <w:t>и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>квотой,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50799">
        <w:rPr>
          <w:rFonts w:ascii="Times New Roman" w:hAnsi="Times New Roman" w:cs="Times New Roman"/>
          <w:sz w:val="28"/>
          <w:szCs w:val="28"/>
        </w:rPr>
        <w:t>ргкомитетом,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>жюри определяет победителей и приз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50799">
        <w:rPr>
          <w:rFonts w:ascii="Times New Roman" w:hAnsi="Times New Roman" w:cs="Times New Roman"/>
          <w:sz w:val="28"/>
          <w:szCs w:val="28"/>
        </w:rPr>
        <w:t>ров муниципального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 xml:space="preserve">олимпиады. </w:t>
      </w:r>
    </w:p>
    <w:p w:rsidR="00C53153" w:rsidRPr="00450799" w:rsidRDefault="00C53153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>Окончательные итоги олимпиады подводятся на заключительном заседании жюри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 xml:space="preserve">завершения процесса рассмотрения всех поданных участниками апелляций.  </w:t>
      </w:r>
    </w:p>
    <w:p w:rsidR="00C53153" w:rsidRPr="00450799" w:rsidRDefault="00C53153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>Документами, фиксирующими итоговые результаты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>этапа олимпиады,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 xml:space="preserve">протоколы жюри муниципального этапа, подписанные председателем жюри, а также всеми членами жюри.  </w:t>
      </w:r>
    </w:p>
    <w:p w:rsidR="00C53153" w:rsidRDefault="00C53153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>Официальным объявлением итогов олимпиады считается вывешенная на всеобщее обозрение в месте проведения олимпиады или вывешенная в Интернете на сайте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450799">
        <w:rPr>
          <w:rFonts w:ascii="Times New Roman" w:hAnsi="Times New Roman" w:cs="Times New Roman"/>
          <w:sz w:val="28"/>
          <w:szCs w:val="28"/>
        </w:rPr>
        <w:t xml:space="preserve">рганизатора </w:t>
      </w:r>
      <w:r w:rsidR="00ED330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50799">
        <w:rPr>
          <w:rFonts w:ascii="Times New Roman" w:hAnsi="Times New Roman" w:cs="Times New Roman"/>
          <w:sz w:val="28"/>
          <w:szCs w:val="28"/>
        </w:rPr>
        <w:t>этапа итоговая</w:t>
      </w:r>
      <w:r>
        <w:rPr>
          <w:rFonts w:ascii="Times New Roman" w:hAnsi="Times New Roman" w:cs="Times New Roman"/>
          <w:sz w:val="28"/>
          <w:szCs w:val="28"/>
        </w:rPr>
        <w:t xml:space="preserve"> таблица </w:t>
      </w:r>
      <w:r w:rsidRPr="00450799">
        <w:rPr>
          <w:rFonts w:ascii="Times New Roman" w:hAnsi="Times New Roman" w:cs="Times New Roman"/>
          <w:sz w:val="28"/>
          <w:szCs w:val="28"/>
        </w:rPr>
        <w:t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>выполнения олимпиадных 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>заверенная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 xml:space="preserve">подписями председателя и членов жюри. </w:t>
      </w:r>
    </w:p>
    <w:p w:rsidR="00C53153" w:rsidRDefault="00C53153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3153" w:rsidRDefault="00C53153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3153" w:rsidRDefault="00C53153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3153" w:rsidRDefault="00C53153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3153" w:rsidRDefault="00C53153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3153" w:rsidRDefault="00C53153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3153" w:rsidRDefault="00C53153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53153" w:rsidSect="005F3EE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616" w:rsidRDefault="002E3616" w:rsidP="00961483">
      <w:pPr>
        <w:spacing w:after="0" w:line="240" w:lineRule="auto"/>
      </w:pPr>
      <w:r>
        <w:separator/>
      </w:r>
    </w:p>
  </w:endnote>
  <w:endnote w:type="continuationSeparator" w:id="0">
    <w:p w:rsidR="002E3616" w:rsidRDefault="002E3616" w:rsidP="00961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616" w:rsidRDefault="002E3616" w:rsidP="00961483">
      <w:pPr>
        <w:spacing w:after="0" w:line="240" w:lineRule="auto"/>
      </w:pPr>
      <w:r>
        <w:separator/>
      </w:r>
    </w:p>
  </w:footnote>
  <w:footnote w:type="continuationSeparator" w:id="0">
    <w:p w:rsidR="002E3616" w:rsidRDefault="002E3616" w:rsidP="00961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F697F"/>
    <w:multiLevelType w:val="hybridMultilevel"/>
    <w:tmpl w:val="EC8AF8CE"/>
    <w:lvl w:ilvl="0" w:tplc="722A25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161261"/>
    <w:multiLevelType w:val="hybridMultilevel"/>
    <w:tmpl w:val="86943A5C"/>
    <w:lvl w:ilvl="0" w:tplc="722A25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CD"/>
    <w:rsid w:val="00040EAB"/>
    <w:rsid w:val="000943B5"/>
    <w:rsid w:val="000B3F7D"/>
    <w:rsid w:val="000B42A5"/>
    <w:rsid w:val="000E26CD"/>
    <w:rsid w:val="000E4561"/>
    <w:rsid w:val="000F62FB"/>
    <w:rsid w:val="00147B8E"/>
    <w:rsid w:val="001773F9"/>
    <w:rsid w:val="00220DD0"/>
    <w:rsid w:val="0026665E"/>
    <w:rsid w:val="002B55C9"/>
    <w:rsid w:val="002E0EE2"/>
    <w:rsid w:val="002E3616"/>
    <w:rsid w:val="002F4C62"/>
    <w:rsid w:val="00321833"/>
    <w:rsid w:val="00344635"/>
    <w:rsid w:val="003522F6"/>
    <w:rsid w:val="0038232B"/>
    <w:rsid w:val="003D7A05"/>
    <w:rsid w:val="00403889"/>
    <w:rsid w:val="00450799"/>
    <w:rsid w:val="00454172"/>
    <w:rsid w:val="0048449F"/>
    <w:rsid w:val="00490A85"/>
    <w:rsid w:val="00495628"/>
    <w:rsid w:val="004B1AFF"/>
    <w:rsid w:val="00507672"/>
    <w:rsid w:val="005D6E02"/>
    <w:rsid w:val="005E07EE"/>
    <w:rsid w:val="005F3EE2"/>
    <w:rsid w:val="00631264"/>
    <w:rsid w:val="006327D0"/>
    <w:rsid w:val="006D0161"/>
    <w:rsid w:val="006E4F10"/>
    <w:rsid w:val="006E70CD"/>
    <w:rsid w:val="00725336"/>
    <w:rsid w:val="00781E08"/>
    <w:rsid w:val="0078307C"/>
    <w:rsid w:val="00806A12"/>
    <w:rsid w:val="0082448C"/>
    <w:rsid w:val="008B096C"/>
    <w:rsid w:val="008C07DA"/>
    <w:rsid w:val="008C4102"/>
    <w:rsid w:val="00961483"/>
    <w:rsid w:val="00984339"/>
    <w:rsid w:val="009B60B3"/>
    <w:rsid w:val="009D449B"/>
    <w:rsid w:val="00A20573"/>
    <w:rsid w:val="00A825DF"/>
    <w:rsid w:val="00A82A7A"/>
    <w:rsid w:val="00AA410F"/>
    <w:rsid w:val="00AB5EAB"/>
    <w:rsid w:val="00AC5350"/>
    <w:rsid w:val="00B22DE8"/>
    <w:rsid w:val="00BA158C"/>
    <w:rsid w:val="00BB53F2"/>
    <w:rsid w:val="00BD17BE"/>
    <w:rsid w:val="00C42D00"/>
    <w:rsid w:val="00C53153"/>
    <w:rsid w:val="00D942F4"/>
    <w:rsid w:val="00DD49EF"/>
    <w:rsid w:val="00DE67C0"/>
    <w:rsid w:val="00E47928"/>
    <w:rsid w:val="00E5150B"/>
    <w:rsid w:val="00E527D8"/>
    <w:rsid w:val="00E54629"/>
    <w:rsid w:val="00E57859"/>
    <w:rsid w:val="00E812D1"/>
    <w:rsid w:val="00E84A5A"/>
    <w:rsid w:val="00E96D13"/>
    <w:rsid w:val="00EB70EA"/>
    <w:rsid w:val="00ED3307"/>
    <w:rsid w:val="00F43B1B"/>
    <w:rsid w:val="00F52B3C"/>
    <w:rsid w:val="00FD040B"/>
    <w:rsid w:val="00FD1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DD0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07672"/>
    <w:pPr>
      <w:ind w:left="720"/>
    </w:pPr>
  </w:style>
  <w:style w:type="paragraph" w:styleId="a4">
    <w:name w:val="footnote text"/>
    <w:basedOn w:val="a"/>
    <w:link w:val="a5"/>
    <w:uiPriority w:val="99"/>
    <w:semiHidden/>
    <w:rsid w:val="00961483"/>
    <w:pPr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a5">
    <w:name w:val="Текст сноски Знак"/>
    <w:link w:val="a4"/>
    <w:uiPriority w:val="99"/>
    <w:semiHidden/>
    <w:locked/>
    <w:rsid w:val="00961483"/>
    <w:rPr>
      <w:sz w:val="20"/>
    </w:rPr>
  </w:style>
  <w:style w:type="character" w:styleId="a6">
    <w:name w:val="footnote reference"/>
    <w:uiPriority w:val="99"/>
    <w:semiHidden/>
    <w:rsid w:val="00961483"/>
    <w:rPr>
      <w:rFonts w:cs="Times New Roman"/>
      <w:vertAlign w:val="superscript"/>
    </w:rPr>
  </w:style>
  <w:style w:type="character" w:styleId="a7">
    <w:name w:val="Hyperlink"/>
    <w:uiPriority w:val="99"/>
    <w:rsid w:val="004B1AFF"/>
    <w:rPr>
      <w:rFonts w:cs="Times New Roman"/>
      <w:color w:val="auto"/>
      <w:u w:val="single"/>
    </w:rPr>
  </w:style>
  <w:style w:type="character" w:customStyle="1" w:styleId="fontstyle01">
    <w:name w:val="fontstyle01"/>
    <w:rsid w:val="0063126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63126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AED79-E9FF-4C5B-968B-56919C539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Светлана Александров</cp:lastModifiedBy>
  <cp:revision>32</cp:revision>
  <dcterms:created xsi:type="dcterms:W3CDTF">2016-09-15T07:12:00Z</dcterms:created>
  <dcterms:modified xsi:type="dcterms:W3CDTF">2022-11-07T11:24:00Z</dcterms:modified>
</cp:coreProperties>
</file>