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E5F0"/>
  <w:body>
    <w:p w:rsidR="00225797" w:rsidRDefault="00D10337" w:rsidP="00225797">
      <w:pPr>
        <w:ind w:left="720"/>
        <w:jc w:val="center"/>
        <w:rPr>
          <w:b/>
          <w:i/>
        </w:rPr>
      </w:pPr>
      <w:r>
        <w:pict>
          <v:group id="_x0000_s1026" style="position:absolute;left:0;text-align:left;margin-left:-71.15pt;margin-top:-2.35pt;width:567pt;height:819pt;z-index:251658240" coordorigin="1126229,1068609" coordsize="22990,66455">
            <v:rect id="_x0000_s1027" style="position:absolute;left:1126229;top:1068609;width:22990;height:66456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rect id="_x0000_s1028" style="position:absolute;left:1137493;top:1134139;width:11726;height:926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029" style="position:absolute;left:1126229;top:1134139;width:11495;height:926;visibility:visible;mso-wrap-edited:f;mso-wrap-distance-left:2.88pt;mso-wrap-distance-top:2.88pt;mso-wrap-distance-right:2.88pt;mso-wrap-distance-bottom:2.88pt" fillcolor="blue" stroked="f" strokeweight="0" insetpen="t" o:cliptowrap="t">
              <v:shadow color="#ccc"/>
              <o:lock v:ext="edit" shapetype="t"/>
              <v:textbox inset="2.88pt,2.88pt,2.88pt,2.88pt"/>
            </v:rect>
            <v:rect id="_x0000_s1030" style="position:absolute;left:1137493;top:1068609;width:11726;height:927;visibility:visible;mso-wrap-edited:f;mso-wrap-distance-left:2.88pt;mso-wrap-distance-top:2.88pt;mso-wrap-distance-right:2.88pt;mso-wrap-distance-bottom:2.88pt" fillcolor="#f60" stroked="f" strokeweight="0" insetpen="t" o:cliptowrap="t">
              <v:shadow color="#ccc"/>
              <o:lock v:ext="edit" shapetype="t"/>
              <v:textbox inset="2.88pt,2.88pt,2.88pt,2.88pt"/>
            </v:rect>
            <v:rect id="_x0000_s1031" style="position:absolute;left:1126229;top:1068609;width:11495;height:927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032" style="position:absolute;left:1126229;top:1068609;width:461;height:34444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033" style="position:absolute;left:1126229;top:1101860;width:461;height:33205;visibility:visible;mso-wrap-edited:f;mso-wrap-distance-left:2.88pt;mso-wrap-distance-top:2.88pt;mso-wrap-distance-right:2.88pt;mso-wrap-distance-bottom:2.88pt" fillcolor="blue" stroked="f" strokeweight="0" insetpen="t" o:cliptowrap="t">
              <v:shadow color="#ccc"/>
              <o:lock v:ext="edit" shapetype="t"/>
              <v:textbox inset="2.88pt,2.88pt,2.88pt,2.88pt"/>
            </v:rect>
            <v:rect id="_x0000_s1034" style="position:absolute;left:1148762;top:1068609;width:457;height:34444;visibility:visible;mso-wrap-edited:f;mso-wrap-distance-left:2.88pt;mso-wrap-distance-top:2.88pt;mso-wrap-distance-right:2.88pt;mso-wrap-distance-bottom:2.88pt" fillcolor="#f60" stroked="f" strokeweight="0" insetpen="t" o:cliptowrap="t">
              <v:shadow color="#ccc"/>
              <o:lock v:ext="edit" shapetype="t"/>
              <v:textbox inset="2.88pt,2.88pt,2.88pt,2.88pt"/>
            </v:rect>
            <v:rect id="_x0000_s1035" style="position:absolute;left:1148762;top:1101860;width:457;height:33205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</v:group>
        </w:pict>
      </w:r>
    </w:p>
    <w:p w:rsidR="00225797" w:rsidRDefault="00225797" w:rsidP="00225797">
      <w:pPr>
        <w:rPr>
          <w:b/>
          <w:i/>
          <w:color w:val="00800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160020</wp:posOffset>
            </wp:positionV>
            <wp:extent cx="724535" cy="723900"/>
            <wp:effectExtent l="19050" t="0" r="0" b="0"/>
            <wp:wrapTight wrapText="bothSides">
              <wp:wrapPolygon edited="0">
                <wp:start x="-568" y="0"/>
                <wp:lineTo x="-568" y="21032"/>
                <wp:lineTo x="21581" y="21032"/>
                <wp:lineTo x="21581" y="0"/>
                <wp:lineTo x="-568" y="0"/>
              </wp:wrapPolygon>
            </wp:wrapTight>
            <wp:docPr id="12" name="Рисунок 12" descr="Пт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тиц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5797" w:rsidRDefault="00225797" w:rsidP="00225797">
      <w:r>
        <w:t xml:space="preserve">                                                                                                      </w:t>
      </w:r>
    </w:p>
    <w:p w:rsidR="00225797" w:rsidRDefault="00225797" w:rsidP="00225797"/>
    <w:p w:rsidR="00225797" w:rsidRDefault="00225797" w:rsidP="00225797">
      <w:pPr>
        <w:jc w:val="center"/>
        <w:rPr>
          <w:b/>
          <w:i/>
          <w:color w:val="FF0000"/>
          <w:sz w:val="32"/>
          <w:szCs w:val="32"/>
        </w:rPr>
      </w:pPr>
    </w:p>
    <w:p w:rsidR="00A3520D" w:rsidRPr="00225797" w:rsidRDefault="00A3520D" w:rsidP="00A3520D">
      <w:pPr>
        <w:pStyle w:val="a3"/>
        <w:ind w:firstLine="540"/>
        <w:jc w:val="center"/>
        <w:rPr>
          <w:rFonts w:ascii="Times New Roman" w:hAnsi="Times New Roman"/>
          <w:b/>
          <w:i/>
          <w:color w:val="00B050"/>
          <w:sz w:val="36"/>
          <w:szCs w:val="36"/>
        </w:rPr>
      </w:pPr>
      <w:r w:rsidRPr="00225797">
        <w:rPr>
          <w:rFonts w:ascii="Times New Roman" w:hAnsi="Times New Roman"/>
          <w:b/>
          <w:i/>
          <w:color w:val="00B050"/>
          <w:sz w:val="36"/>
          <w:szCs w:val="36"/>
        </w:rPr>
        <w:t>Азбука позитивного родителя.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А</w:t>
      </w:r>
      <w:r>
        <w:rPr>
          <w:rFonts w:ascii="Times New Roman" w:hAnsi="Times New Roman"/>
          <w:sz w:val="28"/>
          <w:szCs w:val="28"/>
        </w:rPr>
        <w:t>вторитет родителей – краеугольный камень в воспитании.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Б</w:t>
      </w:r>
      <w:r>
        <w:rPr>
          <w:rFonts w:ascii="Times New Roman" w:hAnsi="Times New Roman"/>
          <w:sz w:val="28"/>
          <w:szCs w:val="28"/>
        </w:rPr>
        <w:t>удьте немного волшебником.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В</w:t>
      </w:r>
      <w:r>
        <w:rPr>
          <w:rFonts w:ascii="Times New Roman" w:hAnsi="Times New Roman"/>
          <w:sz w:val="28"/>
          <w:szCs w:val="28"/>
        </w:rPr>
        <w:t>сегда говорите детям правду.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Г</w:t>
      </w:r>
      <w:r>
        <w:rPr>
          <w:rFonts w:ascii="Times New Roman" w:hAnsi="Times New Roman"/>
          <w:sz w:val="28"/>
          <w:szCs w:val="28"/>
        </w:rPr>
        <w:t>ибкость, как и твердость, необходима в воспитании.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sz w:val="28"/>
          <w:szCs w:val="28"/>
        </w:rPr>
        <w:t>рузья ваших детей – самые желанные гости в доме.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sz w:val="28"/>
          <w:szCs w:val="28"/>
        </w:rPr>
        <w:t>сли хотите, чтобы Вас услышали, говорите тихо.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Ж</w:t>
      </w:r>
      <w:r>
        <w:rPr>
          <w:rFonts w:ascii="Times New Roman" w:hAnsi="Times New Roman"/>
          <w:sz w:val="28"/>
          <w:szCs w:val="28"/>
        </w:rPr>
        <w:t>ивите увлечениями детей.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З</w:t>
      </w:r>
      <w:r>
        <w:rPr>
          <w:rFonts w:ascii="Times New Roman" w:hAnsi="Times New Roman"/>
          <w:sz w:val="28"/>
          <w:szCs w:val="28"/>
        </w:rPr>
        <w:t>абудьте о физическом наказании.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И</w:t>
      </w:r>
      <w:r>
        <w:rPr>
          <w:rFonts w:ascii="Times New Roman" w:hAnsi="Times New Roman"/>
          <w:sz w:val="28"/>
          <w:szCs w:val="28"/>
        </w:rPr>
        <w:t>грайте вместе с детьми.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96464">
        <w:rPr>
          <w:rFonts w:ascii="Times New Roman" w:hAnsi="Times New Roman"/>
          <w:b/>
          <w:sz w:val="32"/>
          <w:szCs w:val="32"/>
        </w:rPr>
        <w:t>К</w:t>
      </w:r>
      <w:r>
        <w:rPr>
          <w:rFonts w:ascii="Times New Roman" w:hAnsi="Times New Roman"/>
          <w:sz w:val="28"/>
          <w:szCs w:val="28"/>
        </w:rPr>
        <w:t>ак здорово, если у Вашего ребенка есть братик или сестренка.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96464">
        <w:rPr>
          <w:rFonts w:ascii="Times New Roman" w:hAnsi="Times New Roman"/>
          <w:b/>
          <w:sz w:val="32"/>
          <w:szCs w:val="32"/>
        </w:rPr>
        <w:t>Л</w:t>
      </w:r>
      <w:r>
        <w:rPr>
          <w:rFonts w:ascii="Times New Roman" w:hAnsi="Times New Roman"/>
          <w:sz w:val="28"/>
          <w:szCs w:val="28"/>
        </w:rPr>
        <w:t>юбовь родителей – самый нужный витамин.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96464">
        <w:rPr>
          <w:rFonts w:ascii="Times New Roman" w:hAnsi="Times New Roman"/>
          <w:b/>
          <w:sz w:val="32"/>
          <w:szCs w:val="32"/>
        </w:rPr>
        <w:t>М</w:t>
      </w:r>
      <w:r>
        <w:rPr>
          <w:rFonts w:ascii="Times New Roman" w:hAnsi="Times New Roman"/>
          <w:sz w:val="28"/>
          <w:szCs w:val="28"/>
        </w:rPr>
        <w:t>ечтайте вместе с детьми.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96464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sz w:val="28"/>
          <w:szCs w:val="28"/>
        </w:rPr>
        <w:t>е сравнивайте своих детей с другими детьми.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96464">
        <w:rPr>
          <w:rFonts w:ascii="Times New Roman" w:hAnsi="Times New Roman"/>
          <w:b/>
          <w:sz w:val="32"/>
          <w:szCs w:val="32"/>
        </w:rPr>
        <w:t>О</w:t>
      </w:r>
      <w:r>
        <w:rPr>
          <w:rFonts w:ascii="Times New Roman" w:hAnsi="Times New Roman"/>
          <w:sz w:val="28"/>
          <w:szCs w:val="28"/>
        </w:rPr>
        <w:t>шибайтесь, детям нужно знать, что родители тоже ошибаются.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96464">
        <w:rPr>
          <w:rFonts w:ascii="Times New Roman" w:hAnsi="Times New Roman"/>
          <w:b/>
          <w:sz w:val="32"/>
          <w:szCs w:val="32"/>
        </w:rPr>
        <w:t>П</w:t>
      </w:r>
      <w:r>
        <w:rPr>
          <w:rFonts w:ascii="Times New Roman" w:hAnsi="Times New Roman"/>
          <w:sz w:val="28"/>
          <w:szCs w:val="28"/>
        </w:rPr>
        <w:t>омните, вы – самый главный человек в жизни ребенка.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96464"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sz w:val="28"/>
          <w:szCs w:val="28"/>
        </w:rPr>
        <w:t>адуйтесь даже маленькому успеху ребенка.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С</w:t>
      </w:r>
      <w:r>
        <w:rPr>
          <w:rFonts w:ascii="Times New Roman" w:hAnsi="Times New Roman"/>
          <w:sz w:val="28"/>
          <w:szCs w:val="28"/>
        </w:rPr>
        <w:t>оздавайте банк счастливых семейных воспоминаний.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96464">
        <w:rPr>
          <w:rFonts w:ascii="Times New Roman" w:hAnsi="Times New Roman"/>
          <w:b/>
          <w:sz w:val="32"/>
          <w:szCs w:val="32"/>
        </w:rPr>
        <w:t>Т</w:t>
      </w:r>
      <w:r>
        <w:rPr>
          <w:rFonts w:ascii="Times New Roman" w:hAnsi="Times New Roman"/>
          <w:sz w:val="28"/>
          <w:szCs w:val="28"/>
        </w:rPr>
        <w:t>ворчество – норма жизни в семье.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У</w:t>
      </w:r>
      <w:r>
        <w:rPr>
          <w:rFonts w:ascii="Times New Roman" w:hAnsi="Times New Roman"/>
          <w:sz w:val="28"/>
          <w:szCs w:val="28"/>
        </w:rPr>
        <w:t>спех воспитания – в единстве родителей.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отографируйте, записывайте, </w:t>
      </w:r>
      <w:proofErr w:type="gramStart"/>
      <w:r>
        <w:rPr>
          <w:rFonts w:ascii="Times New Roman" w:hAnsi="Times New Roman"/>
          <w:sz w:val="28"/>
          <w:szCs w:val="28"/>
        </w:rPr>
        <w:t>снимайте… дети растут</w:t>
      </w:r>
      <w:proofErr w:type="gramEnd"/>
      <w:r>
        <w:rPr>
          <w:rFonts w:ascii="Times New Roman" w:hAnsi="Times New Roman"/>
          <w:sz w:val="28"/>
          <w:szCs w:val="28"/>
        </w:rPr>
        <w:t xml:space="preserve"> очень быстро.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валите ребенка.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етко определяйте свои требования к ребенку.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алите с детьми и как дети.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едрость души родителей – основа нравственного воспитания ребенка.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нтузиазм и энергия – ваши лучшие помощники.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мор – спасательный круг в море родительских проблем.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3520D" w:rsidRPr="00225797" w:rsidRDefault="00A3520D" w:rsidP="00A3520D">
      <w:pPr>
        <w:pStyle w:val="a3"/>
        <w:ind w:firstLine="540"/>
        <w:jc w:val="center"/>
        <w:rPr>
          <w:rFonts w:ascii="Times New Roman" w:hAnsi="Times New Roman"/>
          <w:b/>
          <w:i/>
          <w:color w:val="00B050"/>
          <w:sz w:val="36"/>
          <w:szCs w:val="36"/>
        </w:rPr>
      </w:pPr>
      <w:r w:rsidRPr="00225797">
        <w:rPr>
          <w:rFonts w:ascii="Times New Roman" w:hAnsi="Times New Roman"/>
          <w:b/>
          <w:i/>
          <w:color w:val="00B050"/>
          <w:sz w:val="36"/>
          <w:szCs w:val="36"/>
        </w:rPr>
        <w:t>Я     могу     быть    позитивным     родителем!</w:t>
      </w:r>
    </w:p>
    <w:p w:rsidR="00A3520D" w:rsidRDefault="00A3520D" w:rsidP="00A3520D">
      <w:pPr>
        <w:pStyle w:val="a3"/>
        <w:ind w:firstLine="540"/>
        <w:jc w:val="center"/>
        <w:rPr>
          <w:rFonts w:ascii="Times New Roman" w:hAnsi="Times New Roman"/>
          <w:b/>
          <w:sz w:val="36"/>
          <w:szCs w:val="36"/>
        </w:rPr>
      </w:pPr>
    </w:p>
    <w:p w:rsidR="00A3520D" w:rsidRDefault="00A3520D" w:rsidP="00A3520D">
      <w:pPr>
        <w:pStyle w:val="a3"/>
        <w:ind w:firstLine="540"/>
        <w:jc w:val="center"/>
        <w:rPr>
          <w:rFonts w:ascii="Times New Roman" w:hAnsi="Times New Roman"/>
          <w:b/>
          <w:sz w:val="32"/>
          <w:szCs w:val="32"/>
        </w:rPr>
      </w:pPr>
    </w:p>
    <w:p w:rsidR="000931A4" w:rsidRPr="00496464" w:rsidRDefault="000931A4">
      <w:pPr>
        <w:rPr>
          <w:sz w:val="28"/>
          <w:szCs w:val="28"/>
        </w:rPr>
      </w:pPr>
    </w:p>
    <w:sectPr w:rsidR="000931A4" w:rsidRPr="00496464" w:rsidSect="0022579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20D"/>
    <w:rsid w:val="00051084"/>
    <w:rsid w:val="000931A4"/>
    <w:rsid w:val="00156A84"/>
    <w:rsid w:val="00225797"/>
    <w:rsid w:val="00481ACE"/>
    <w:rsid w:val="00496464"/>
    <w:rsid w:val="009122BE"/>
    <w:rsid w:val="0097487F"/>
    <w:rsid w:val="00A3520D"/>
    <w:rsid w:val="00A84F88"/>
    <w:rsid w:val="00B26128"/>
    <w:rsid w:val="00C361CC"/>
    <w:rsid w:val="00D1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ru v:ext="edit" colors="#00e5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3520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Иноземцева</cp:lastModifiedBy>
  <cp:revision>6</cp:revision>
  <dcterms:created xsi:type="dcterms:W3CDTF">2012-02-14T05:59:00Z</dcterms:created>
  <dcterms:modified xsi:type="dcterms:W3CDTF">2014-03-13T16:35:00Z</dcterms:modified>
</cp:coreProperties>
</file>