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993" w:rsidRPr="000011FB" w:rsidRDefault="000011FB" w:rsidP="000011FB">
      <w:pPr>
        <w:pStyle w:val="a6"/>
        <w:jc w:val="center"/>
        <w:rPr>
          <w:rFonts w:ascii="Times New Roman" w:hAnsi="Times New Roman" w:cs="Times New Roman"/>
          <w:b/>
          <w:sz w:val="28"/>
          <w:szCs w:val="28"/>
          <w:bdr w:val="none" w:sz="0" w:space="0" w:color="auto" w:frame="1"/>
        </w:rPr>
      </w:pPr>
      <w:r w:rsidRPr="000011FB">
        <w:rPr>
          <w:rFonts w:ascii="Times New Roman" w:hAnsi="Times New Roman" w:cs="Times New Roman"/>
          <w:b/>
          <w:sz w:val="28"/>
          <w:szCs w:val="28"/>
          <w:bdr w:val="none" w:sz="0" w:space="0" w:color="auto" w:frame="1"/>
        </w:rPr>
        <w:t>ИНФОРМАЦИОННАЯ</w:t>
      </w:r>
      <w:r w:rsidR="00075993" w:rsidRPr="000011FB">
        <w:rPr>
          <w:rFonts w:ascii="Times New Roman" w:hAnsi="Times New Roman" w:cs="Times New Roman"/>
          <w:b/>
          <w:sz w:val="28"/>
          <w:szCs w:val="28"/>
          <w:bdr w:val="none" w:sz="0" w:space="0" w:color="auto" w:frame="1"/>
        </w:rPr>
        <w:t xml:space="preserve"> СПРАВКА</w:t>
      </w:r>
    </w:p>
    <w:p w:rsidR="000011FB" w:rsidRPr="000011FB" w:rsidRDefault="00173F4D" w:rsidP="000011FB">
      <w:pPr>
        <w:pStyle w:val="a6"/>
        <w:jc w:val="center"/>
        <w:rPr>
          <w:rFonts w:ascii="Times New Roman" w:hAnsi="Times New Roman" w:cs="Times New Roman"/>
          <w:b/>
          <w:sz w:val="28"/>
          <w:szCs w:val="28"/>
          <w:bdr w:val="none" w:sz="0" w:space="0" w:color="auto" w:frame="1"/>
        </w:rPr>
      </w:pPr>
      <w:r w:rsidRPr="000011FB">
        <w:rPr>
          <w:rFonts w:ascii="Times New Roman" w:hAnsi="Times New Roman" w:cs="Times New Roman"/>
          <w:b/>
          <w:sz w:val="28"/>
          <w:szCs w:val="28"/>
          <w:bdr w:val="none" w:sz="0" w:space="0" w:color="auto" w:frame="1"/>
        </w:rPr>
        <w:t>«Использование возможностей</w:t>
      </w:r>
      <w:r w:rsidR="00075993" w:rsidRPr="000011FB">
        <w:rPr>
          <w:rFonts w:ascii="Times New Roman" w:hAnsi="Times New Roman" w:cs="Times New Roman"/>
          <w:b/>
          <w:sz w:val="28"/>
          <w:szCs w:val="28"/>
          <w:bdr w:val="none" w:sz="0" w:space="0" w:color="auto" w:frame="1"/>
        </w:rPr>
        <w:t xml:space="preserve"> цифровой образовательной среды, информационных технологий и сервисов для повышения качества образования</w:t>
      </w:r>
      <w:r w:rsidRPr="000011FB">
        <w:rPr>
          <w:rFonts w:ascii="Times New Roman" w:hAnsi="Times New Roman" w:cs="Times New Roman"/>
          <w:b/>
          <w:sz w:val="28"/>
          <w:szCs w:val="28"/>
          <w:bdr w:val="none" w:sz="0" w:space="0" w:color="auto" w:frame="1"/>
        </w:rPr>
        <w:t>»</w:t>
      </w:r>
    </w:p>
    <w:p w:rsidR="00173F4D" w:rsidRDefault="000011FB" w:rsidP="000011FB">
      <w:pPr>
        <w:pStyle w:val="a6"/>
        <w:jc w:val="center"/>
        <w:rPr>
          <w:rFonts w:ascii="Times New Roman" w:hAnsi="Times New Roman" w:cs="Times New Roman"/>
          <w:b/>
          <w:sz w:val="28"/>
          <w:szCs w:val="28"/>
          <w:bdr w:val="none" w:sz="0" w:space="0" w:color="auto" w:frame="1"/>
        </w:rPr>
      </w:pPr>
      <w:r w:rsidRPr="000011FB">
        <w:rPr>
          <w:rFonts w:ascii="Times New Roman" w:hAnsi="Times New Roman" w:cs="Times New Roman"/>
          <w:b/>
          <w:sz w:val="28"/>
          <w:szCs w:val="28"/>
          <w:bdr w:val="none" w:sz="0" w:space="0" w:color="auto" w:frame="1"/>
        </w:rPr>
        <w:t xml:space="preserve">в МОУ </w:t>
      </w:r>
      <w:proofErr w:type="spellStart"/>
      <w:r w:rsidRPr="000011FB">
        <w:rPr>
          <w:rFonts w:ascii="Times New Roman" w:hAnsi="Times New Roman" w:cs="Times New Roman"/>
          <w:b/>
          <w:sz w:val="28"/>
          <w:szCs w:val="28"/>
          <w:bdr w:val="none" w:sz="0" w:space="0" w:color="auto" w:frame="1"/>
        </w:rPr>
        <w:t>Маловасилевской</w:t>
      </w:r>
      <w:proofErr w:type="spellEnd"/>
      <w:r w:rsidRPr="000011FB">
        <w:rPr>
          <w:rFonts w:ascii="Times New Roman" w:hAnsi="Times New Roman" w:cs="Times New Roman"/>
          <w:b/>
          <w:sz w:val="28"/>
          <w:szCs w:val="28"/>
          <w:bdr w:val="none" w:sz="0" w:space="0" w:color="auto" w:frame="1"/>
        </w:rPr>
        <w:t xml:space="preserve"> средней общеобразовательной школе</w:t>
      </w:r>
    </w:p>
    <w:p w:rsidR="000011FB" w:rsidRPr="000011FB" w:rsidRDefault="000011FB" w:rsidP="000011FB">
      <w:pPr>
        <w:pStyle w:val="a6"/>
        <w:jc w:val="center"/>
        <w:rPr>
          <w:rFonts w:ascii="Times New Roman" w:hAnsi="Times New Roman" w:cs="Times New Roman"/>
          <w:b/>
          <w:sz w:val="28"/>
          <w:szCs w:val="28"/>
        </w:rPr>
      </w:pPr>
    </w:p>
    <w:p w:rsidR="005301B7" w:rsidRPr="00075993" w:rsidRDefault="005301B7" w:rsidP="00075993">
      <w:pPr>
        <w:pStyle w:val="a6"/>
        <w:ind w:left="-567" w:firstLine="567"/>
        <w:jc w:val="both"/>
        <w:rPr>
          <w:rFonts w:ascii="Times New Roman" w:hAnsi="Times New Roman" w:cs="Times New Roman"/>
          <w:sz w:val="28"/>
          <w:szCs w:val="28"/>
        </w:rPr>
      </w:pPr>
      <w:r w:rsidRPr="00075993">
        <w:rPr>
          <w:rFonts w:ascii="Times New Roman" w:hAnsi="Times New Roman" w:cs="Times New Roman"/>
          <w:sz w:val="28"/>
          <w:szCs w:val="28"/>
        </w:rPr>
        <w:t>В современном обществе дети с ра</w:t>
      </w:r>
      <w:bookmarkStart w:id="0" w:name="_GoBack"/>
      <w:bookmarkEnd w:id="0"/>
      <w:r w:rsidRPr="00075993">
        <w:rPr>
          <w:rFonts w:ascii="Times New Roman" w:hAnsi="Times New Roman" w:cs="Times New Roman"/>
          <w:sz w:val="28"/>
          <w:szCs w:val="28"/>
        </w:rPr>
        <w:t>нних лет окружены разнообразными цифровыми инструментами. Приходя в школу, ученики с гордостью говорят, что умеют работать на компьютере. Как научить школьников использовать разнообразные цифровые ресурсы для своей учебной деятельности и как педагогу сделать этот инструмент средством обучения?</w:t>
      </w:r>
    </w:p>
    <w:p w:rsidR="005301B7" w:rsidRPr="00075993" w:rsidRDefault="005301B7" w:rsidP="00075993">
      <w:pPr>
        <w:pStyle w:val="a6"/>
        <w:ind w:left="-567" w:firstLine="567"/>
        <w:jc w:val="both"/>
        <w:rPr>
          <w:rFonts w:ascii="Times New Roman" w:hAnsi="Times New Roman" w:cs="Times New Roman"/>
          <w:sz w:val="28"/>
          <w:szCs w:val="28"/>
        </w:rPr>
      </w:pPr>
      <w:r w:rsidRPr="00075993">
        <w:rPr>
          <w:rFonts w:ascii="Times New Roman" w:hAnsi="Times New Roman" w:cs="Times New Roman"/>
          <w:sz w:val="28"/>
          <w:szCs w:val="28"/>
        </w:rPr>
        <w:t>Учителя должны быть наставниками для своих учеников. Вовлечь в процесс обучения ребенка без естественной для него среды, становится все сложнее и сложнее. Но учитель, как никто другой понимает, что самое эффективное обучение - это обучение, связанное с жизнью. Поэтому развитие современной цифровой образовательной среды, которое сегодня имеет уникальные возможности для повышения качества обучения, стало весьма актуальным.</w:t>
      </w:r>
    </w:p>
    <w:p w:rsidR="005301B7" w:rsidRPr="00075993" w:rsidRDefault="005301B7" w:rsidP="00075993">
      <w:pPr>
        <w:pStyle w:val="a6"/>
        <w:ind w:left="-567" w:firstLine="567"/>
        <w:jc w:val="both"/>
        <w:rPr>
          <w:rFonts w:ascii="Times New Roman" w:hAnsi="Times New Roman" w:cs="Times New Roman"/>
          <w:sz w:val="28"/>
          <w:szCs w:val="28"/>
        </w:rPr>
      </w:pPr>
      <w:r w:rsidRPr="00075993">
        <w:rPr>
          <w:rFonts w:ascii="Times New Roman" w:hAnsi="Times New Roman" w:cs="Times New Roman"/>
          <w:sz w:val="28"/>
          <w:szCs w:val="28"/>
        </w:rPr>
        <w:t>Пришло время цифровых технологий в школе.   Учителя должны давать знания не только по своему предмету, но и учить детей жить в меняющемся мире, думать о технических и социальных новациях. Одной из таких новаций</w:t>
      </w:r>
      <w:r w:rsidR="00AE5AF2" w:rsidRPr="00075993">
        <w:rPr>
          <w:rFonts w:ascii="Times New Roman" w:hAnsi="Times New Roman" w:cs="Times New Roman"/>
          <w:sz w:val="28"/>
          <w:szCs w:val="28"/>
        </w:rPr>
        <w:t xml:space="preserve"> - </w:t>
      </w:r>
      <w:r w:rsidRPr="00075993">
        <w:rPr>
          <w:rFonts w:ascii="Times New Roman" w:hAnsi="Times New Roman" w:cs="Times New Roman"/>
          <w:sz w:val="28"/>
          <w:szCs w:val="28"/>
        </w:rPr>
        <w:t>это использование цифровых инструментов (образовательных платформ, сервисов и приложений) в образовательном процессе.</w:t>
      </w:r>
    </w:p>
    <w:p w:rsidR="005301B7" w:rsidRPr="00075993" w:rsidRDefault="005301B7" w:rsidP="00075993">
      <w:pPr>
        <w:pStyle w:val="a6"/>
        <w:ind w:left="-567" w:firstLine="567"/>
        <w:jc w:val="both"/>
        <w:rPr>
          <w:rFonts w:ascii="Times New Roman" w:hAnsi="Times New Roman" w:cs="Times New Roman"/>
          <w:sz w:val="28"/>
          <w:szCs w:val="28"/>
        </w:rPr>
      </w:pPr>
      <w:r w:rsidRPr="00075993">
        <w:rPr>
          <w:rFonts w:ascii="Times New Roman" w:hAnsi="Times New Roman" w:cs="Times New Roman"/>
          <w:b/>
          <w:bCs/>
          <w:sz w:val="28"/>
          <w:szCs w:val="28"/>
        </w:rPr>
        <w:t>Целью</w:t>
      </w:r>
      <w:r w:rsidRPr="00075993">
        <w:rPr>
          <w:rFonts w:ascii="Times New Roman" w:hAnsi="Times New Roman" w:cs="Times New Roman"/>
          <w:sz w:val="28"/>
          <w:szCs w:val="28"/>
        </w:rPr>
        <w:t> развития цифровой образовательной среды является создание и развитие в школе учебно-развивающей среды, обеспечивающей повышение качества образования. Она помогает улучшить образовательный процесс, развить учебную самостоятельность и ответственность детей, предоставляет школьникам разнообразные инструменты для продуктивной деятельности. Возможность получить знания самостоятельно, ориентироваться в больших объемах информации.</w:t>
      </w:r>
    </w:p>
    <w:p w:rsidR="005301B7" w:rsidRPr="00075993" w:rsidRDefault="005301B7" w:rsidP="00075993">
      <w:pPr>
        <w:pStyle w:val="a6"/>
        <w:ind w:left="-567" w:firstLine="567"/>
        <w:jc w:val="both"/>
        <w:rPr>
          <w:rFonts w:ascii="Times New Roman" w:hAnsi="Times New Roman" w:cs="Times New Roman"/>
          <w:sz w:val="28"/>
          <w:szCs w:val="28"/>
        </w:rPr>
      </w:pPr>
      <w:r w:rsidRPr="00075993">
        <w:rPr>
          <w:rFonts w:ascii="Times New Roman" w:hAnsi="Times New Roman" w:cs="Times New Roman"/>
          <w:sz w:val="28"/>
          <w:szCs w:val="28"/>
        </w:rPr>
        <w:t xml:space="preserve">Цифровая образовательная среда образовательной организации предполагает набор </w:t>
      </w:r>
      <w:proofErr w:type="gramStart"/>
      <w:r w:rsidRPr="00075993">
        <w:rPr>
          <w:rFonts w:ascii="Times New Roman" w:hAnsi="Times New Roman" w:cs="Times New Roman"/>
          <w:sz w:val="28"/>
          <w:szCs w:val="28"/>
        </w:rPr>
        <w:t>ИКТ-инструментов</w:t>
      </w:r>
      <w:proofErr w:type="gramEnd"/>
      <w:r w:rsidRPr="00075993">
        <w:rPr>
          <w:rFonts w:ascii="Times New Roman" w:hAnsi="Times New Roman" w:cs="Times New Roman"/>
          <w:sz w:val="28"/>
          <w:szCs w:val="28"/>
        </w:rPr>
        <w:t>, использование которых должно носить системный порядок и удовлетворяет требованиям ФГОС к формированию условий реализации основной образовательной программы начального общего, основного общего и среднего общего образования.</w:t>
      </w:r>
    </w:p>
    <w:p w:rsidR="00075993" w:rsidRDefault="00147C98" w:rsidP="00075993">
      <w:pPr>
        <w:pStyle w:val="a6"/>
        <w:ind w:left="-567" w:firstLine="567"/>
        <w:jc w:val="both"/>
        <w:rPr>
          <w:rFonts w:ascii="Times New Roman" w:hAnsi="Times New Roman" w:cs="Times New Roman"/>
          <w:sz w:val="28"/>
          <w:szCs w:val="28"/>
        </w:rPr>
      </w:pPr>
      <w:r w:rsidRPr="00075993">
        <w:rPr>
          <w:rFonts w:ascii="Times New Roman" w:hAnsi="Times New Roman" w:cs="Times New Roman"/>
          <w:sz w:val="28"/>
          <w:szCs w:val="28"/>
        </w:rPr>
        <w:t xml:space="preserve">Наша школа </w:t>
      </w:r>
      <w:r w:rsidR="001A6E3F" w:rsidRPr="00075993">
        <w:rPr>
          <w:rFonts w:ascii="Times New Roman" w:hAnsi="Times New Roman" w:cs="Times New Roman"/>
          <w:sz w:val="28"/>
          <w:szCs w:val="28"/>
        </w:rPr>
        <w:t>в</w:t>
      </w:r>
      <w:r w:rsidRPr="00075993">
        <w:rPr>
          <w:rFonts w:ascii="Times New Roman" w:hAnsi="Times New Roman" w:cs="Times New Roman"/>
          <w:sz w:val="28"/>
          <w:szCs w:val="28"/>
        </w:rPr>
        <w:t xml:space="preserve"> </w:t>
      </w:r>
      <w:r w:rsidR="005301B7" w:rsidRPr="00075993">
        <w:rPr>
          <w:rFonts w:ascii="Times New Roman" w:hAnsi="Times New Roman" w:cs="Times New Roman"/>
          <w:sz w:val="28"/>
          <w:szCs w:val="28"/>
        </w:rPr>
        <w:t>2021</w:t>
      </w:r>
      <w:r w:rsidR="001A6E3F" w:rsidRPr="00075993">
        <w:rPr>
          <w:rFonts w:ascii="Times New Roman" w:hAnsi="Times New Roman" w:cs="Times New Roman"/>
          <w:sz w:val="28"/>
          <w:szCs w:val="28"/>
        </w:rPr>
        <w:t xml:space="preserve"> году</w:t>
      </w:r>
      <w:r w:rsidRPr="00075993">
        <w:rPr>
          <w:rFonts w:ascii="Times New Roman" w:hAnsi="Times New Roman" w:cs="Times New Roman"/>
          <w:sz w:val="28"/>
          <w:szCs w:val="28"/>
        </w:rPr>
        <w:t xml:space="preserve"> обеспечена материально </w:t>
      </w:r>
      <w:r w:rsidR="001A6E3F" w:rsidRPr="00075993">
        <w:rPr>
          <w:rFonts w:ascii="Times New Roman" w:hAnsi="Times New Roman" w:cs="Times New Roman"/>
          <w:sz w:val="28"/>
          <w:szCs w:val="28"/>
        </w:rPr>
        <w:t>–</w:t>
      </w:r>
      <w:r w:rsidRPr="00075993">
        <w:rPr>
          <w:rFonts w:ascii="Times New Roman" w:hAnsi="Times New Roman" w:cs="Times New Roman"/>
          <w:sz w:val="28"/>
          <w:szCs w:val="28"/>
        </w:rPr>
        <w:t xml:space="preserve"> технической</w:t>
      </w:r>
      <w:r w:rsidR="001A6E3F" w:rsidRPr="00075993">
        <w:rPr>
          <w:rFonts w:ascii="Times New Roman" w:hAnsi="Times New Roman" w:cs="Times New Roman"/>
          <w:sz w:val="28"/>
          <w:szCs w:val="28"/>
        </w:rPr>
        <w:t xml:space="preserve"> базой для внедрения цифровой образовательной среды в рамках федерального проекта «Цифровая образовательная среда» национального проекта «Образование».</w:t>
      </w:r>
      <w:r w:rsidRPr="00075993">
        <w:rPr>
          <w:rFonts w:ascii="Times New Roman" w:hAnsi="Times New Roman" w:cs="Times New Roman"/>
          <w:sz w:val="28"/>
          <w:szCs w:val="28"/>
        </w:rPr>
        <w:t xml:space="preserve"> </w:t>
      </w:r>
    </w:p>
    <w:p w:rsidR="005301B7" w:rsidRPr="00075993" w:rsidRDefault="00075993" w:rsidP="00075993">
      <w:pPr>
        <w:pStyle w:val="a6"/>
        <w:ind w:left="-567" w:firstLine="567"/>
        <w:jc w:val="both"/>
        <w:rPr>
          <w:rFonts w:ascii="Times New Roman" w:hAnsi="Times New Roman" w:cs="Times New Roman"/>
          <w:sz w:val="28"/>
          <w:szCs w:val="28"/>
        </w:rPr>
      </w:pPr>
      <w:r>
        <w:rPr>
          <w:rFonts w:ascii="Times New Roman" w:hAnsi="Times New Roman" w:cs="Times New Roman"/>
          <w:sz w:val="28"/>
          <w:szCs w:val="28"/>
        </w:rPr>
        <w:t>Был создан</w:t>
      </w:r>
      <w:r w:rsidR="001A6E3F" w:rsidRPr="00075993">
        <w:rPr>
          <w:rFonts w:ascii="Times New Roman" w:hAnsi="Times New Roman" w:cs="Times New Roman"/>
          <w:sz w:val="28"/>
          <w:szCs w:val="28"/>
        </w:rPr>
        <w:t xml:space="preserve"> ЦОС</w:t>
      </w:r>
      <w:r>
        <w:rPr>
          <w:rFonts w:ascii="Times New Roman" w:hAnsi="Times New Roman" w:cs="Times New Roman"/>
          <w:sz w:val="28"/>
          <w:szCs w:val="28"/>
        </w:rPr>
        <w:t xml:space="preserve"> кабинет. Кабинет оснащен ноутбуками. </w:t>
      </w:r>
      <w:r w:rsidR="005301B7" w:rsidRPr="00075993">
        <w:rPr>
          <w:rFonts w:ascii="Times New Roman" w:hAnsi="Times New Roman" w:cs="Times New Roman"/>
          <w:sz w:val="28"/>
          <w:szCs w:val="28"/>
        </w:rPr>
        <w:t xml:space="preserve">Как показывает практика использования ресурсов </w:t>
      </w:r>
      <w:proofErr w:type="spellStart"/>
      <w:r w:rsidR="005301B7" w:rsidRPr="00075993">
        <w:rPr>
          <w:rFonts w:ascii="Times New Roman" w:hAnsi="Times New Roman" w:cs="Times New Roman"/>
          <w:sz w:val="28"/>
          <w:szCs w:val="28"/>
        </w:rPr>
        <w:t>медиатеки</w:t>
      </w:r>
      <w:proofErr w:type="spellEnd"/>
      <w:r w:rsidR="005301B7" w:rsidRPr="00075993">
        <w:rPr>
          <w:rFonts w:ascii="Times New Roman" w:hAnsi="Times New Roman" w:cs="Times New Roman"/>
          <w:sz w:val="28"/>
          <w:szCs w:val="28"/>
        </w:rPr>
        <w:t xml:space="preserve"> на уроках, работа с ЦОР усиливает наглядность уроков, даёт возможность оживить урок, вызвать у учащихся интерес к изучаемому предмету, подключает одновременно несколько каналов представления информации. Благодаря мультимедийному сопровождению урока, урок становится более интересным.</w:t>
      </w:r>
    </w:p>
    <w:p w:rsidR="00B30833" w:rsidRPr="00075993" w:rsidRDefault="00B30833" w:rsidP="00075993">
      <w:pPr>
        <w:pStyle w:val="a6"/>
        <w:ind w:left="-567" w:firstLine="567"/>
        <w:jc w:val="both"/>
        <w:rPr>
          <w:rFonts w:ascii="Times New Roman" w:eastAsia="Times New Roman" w:hAnsi="Times New Roman" w:cs="Times New Roman"/>
          <w:sz w:val="28"/>
          <w:szCs w:val="28"/>
          <w:lang w:eastAsia="ru-RU"/>
        </w:rPr>
      </w:pPr>
      <w:r w:rsidRPr="00075993">
        <w:rPr>
          <w:rFonts w:ascii="Times New Roman" w:eastAsia="Times New Roman" w:hAnsi="Times New Roman" w:cs="Times New Roman"/>
          <w:sz w:val="28"/>
          <w:szCs w:val="28"/>
          <w:lang w:eastAsia="ru-RU"/>
        </w:rPr>
        <w:t xml:space="preserve">Цифровая школа подразумевает свободный доступ к </w:t>
      </w:r>
      <w:proofErr w:type="gramStart"/>
      <w:r w:rsidRPr="00075993">
        <w:rPr>
          <w:rFonts w:ascii="Times New Roman" w:eastAsia="Times New Roman" w:hAnsi="Times New Roman" w:cs="Times New Roman"/>
          <w:sz w:val="28"/>
          <w:szCs w:val="28"/>
          <w:lang w:eastAsia="ru-RU"/>
        </w:rPr>
        <w:t>электронному</w:t>
      </w:r>
      <w:proofErr w:type="gramEnd"/>
      <w:r w:rsidRPr="00075993">
        <w:rPr>
          <w:rFonts w:ascii="Times New Roman" w:eastAsia="Times New Roman" w:hAnsi="Times New Roman" w:cs="Times New Roman"/>
          <w:sz w:val="28"/>
          <w:szCs w:val="28"/>
          <w:lang w:eastAsia="ru-RU"/>
        </w:rPr>
        <w:t xml:space="preserve"> образовательному контенту и широкие возможности индивидуализации учебного </w:t>
      </w:r>
      <w:r w:rsidRPr="00075993">
        <w:rPr>
          <w:rFonts w:ascii="Times New Roman" w:eastAsia="Times New Roman" w:hAnsi="Times New Roman" w:cs="Times New Roman"/>
          <w:sz w:val="28"/>
          <w:szCs w:val="28"/>
          <w:lang w:eastAsia="ru-RU"/>
        </w:rPr>
        <w:lastRenderedPageBreak/>
        <w:t xml:space="preserve">процесса с учетом способностей каждого ученика. Объемы </w:t>
      </w:r>
      <w:proofErr w:type="gramStart"/>
      <w:r w:rsidRPr="00075993">
        <w:rPr>
          <w:rFonts w:ascii="Times New Roman" w:eastAsia="Times New Roman" w:hAnsi="Times New Roman" w:cs="Times New Roman"/>
          <w:sz w:val="28"/>
          <w:szCs w:val="28"/>
          <w:lang w:eastAsia="ru-RU"/>
        </w:rPr>
        <w:t>электронного</w:t>
      </w:r>
      <w:proofErr w:type="gramEnd"/>
      <w:r w:rsidRPr="00075993">
        <w:rPr>
          <w:rFonts w:ascii="Times New Roman" w:eastAsia="Times New Roman" w:hAnsi="Times New Roman" w:cs="Times New Roman"/>
          <w:sz w:val="28"/>
          <w:szCs w:val="28"/>
          <w:lang w:eastAsia="ru-RU"/>
        </w:rPr>
        <w:t xml:space="preserve"> контента увеличиваются — оцифровываются учебники, разрабатываются онлайн-курсы. Требования использовать электронные ресурсы при обучении были прописаны в федеральных государственных образовательных стандартах с сентября 2015 года — все школьные учебники сегодня должны иметь электронные версии.</w:t>
      </w:r>
    </w:p>
    <w:p w:rsidR="00B30833" w:rsidRPr="00075993" w:rsidRDefault="00B30833" w:rsidP="00075993">
      <w:pPr>
        <w:pStyle w:val="a6"/>
        <w:ind w:left="-567" w:firstLine="567"/>
        <w:jc w:val="both"/>
        <w:rPr>
          <w:rFonts w:ascii="Times New Roman" w:eastAsia="Times New Roman" w:hAnsi="Times New Roman" w:cs="Times New Roman"/>
          <w:sz w:val="28"/>
          <w:szCs w:val="28"/>
          <w:lang w:eastAsia="ru-RU"/>
        </w:rPr>
      </w:pPr>
      <w:proofErr w:type="gramStart"/>
      <w:r w:rsidRPr="00075993">
        <w:rPr>
          <w:rFonts w:ascii="Times New Roman" w:eastAsia="Times New Roman" w:hAnsi="Times New Roman" w:cs="Times New Roman"/>
          <w:sz w:val="28"/>
          <w:szCs w:val="28"/>
          <w:lang w:eastAsia="ru-RU"/>
        </w:rPr>
        <w:t>Электронный</w:t>
      </w:r>
      <w:proofErr w:type="gramEnd"/>
      <w:r w:rsidRPr="00075993">
        <w:rPr>
          <w:rFonts w:ascii="Times New Roman" w:eastAsia="Times New Roman" w:hAnsi="Times New Roman" w:cs="Times New Roman"/>
          <w:sz w:val="28"/>
          <w:szCs w:val="28"/>
          <w:lang w:eastAsia="ru-RU"/>
        </w:rPr>
        <w:t xml:space="preserve"> образовательный контент дает больше возможностей получать знания самостоятельно, ориентироваться в больших объемах информации — это то качество, которое необходимо для работодателей в цифровой экономике.</w:t>
      </w:r>
    </w:p>
    <w:p w:rsidR="00B30833" w:rsidRPr="00075993" w:rsidRDefault="00B30833" w:rsidP="00075993">
      <w:pPr>
        <w:pStyle w:val="a6"/>
        <w:ind w:left="-567" w:firstLine="567"/>
        <w:jc w:val="both"/>
        <w:rPr>
          <w:rFonts w:ascii="Times New Roman" w:eastAsia="Times New Roman" w:hAnsi="Times New Roman" w:cs="Times New Roman"/>
          <w:sz w:val="28"/>
          <w:szCs w:val="28"/>
          <w:lang w:eastAsia="ru-RU"/>
        </w:rPr>
      </w:pPr>
      <w:r w:rsidRPr="00075993">
        <w:rPr>
          <w:rFonts w:ascii="Times New Roman" w:eastAsia="Times New Roman" w:hAnsi="Times New Roman" w:cs="Times New Roman"/>
          <w:sz w:val="28"/>
          <w:szCs w:val="28"/>
          <w:lang w:eastAsia="ru-RU"/>
        </w:rPr>
        <w:t>Роль учителя трансформируется из транслятора знаний в функцию наставника, направляющего ученика по максимально индивидуализированной траектории обучения.</w:t>
      </w:r>
    </w:p>
    <w:p w:rsidR="00B30833" w:rsidRPr="00075993" w:rsidRDefault="00B30833" w:rsidP="00075993">
      <w:pPr>
        <w:pStyle w:val="a6"/>
        <w:ind w:left="-567" w:firstLine="567"/>
        <w:jc w:val="both"/>
        <w:rPr>
          <w:rFonts w:ascii="Times New Roman" w:eastAsia="Times New Roman" w:hAnsi="Times New Roman" w:cs="Times New Roman"/>
          <w:sz w:val="28"/>
          <w:szCs w:val="28"/>
          <w:lang w:eastAsia="ru-RU"/>
        </w:rPr>
      </w:pPr>
      <w:r w:rsidRPr="00075993">
        <w:rPr>
          <w:rFonts w:ascii="Times New Roman" w:eastAsia="Times New Roman" w:hAnsi="Times New Roman" w:cs="Times New Roman"/>
          <w:sz w:val="28"/>
          <w:szCs w:val="28"/>
          <w:lang w:eastAsia="ru-RU"/>
        </w:rPr>
        <w:t>С каждым днем в образовательной среде все активнее и активнее используются так назы</w:t>
      </w:r>
      <w:r w:rsidR="00AE5AF2" w:rsidRPr="00075993">
        <w:rPr>
          <w:rFonts w:ascii="Times New Roman" w:eastAsia="Times New Roman" w:hAnsi="Times New Roman" w:cs="Times New Roman"/>
          <w:sz w:val="28"/>
          <w:szCs w:val="28"/>
          <w:lang w:eastAsia="ru-RU"/>
        </w:rPr>
        <w:t xml:space="preserve">ваемые цифровые инструменты </w:t>
      </w:r>
    </w:p>
    <w:p w:rsidR="00B30833" w:rsidRPr="00075993" w:rsidRDefault="00B30833" w:rsidP="00075993">
      <w:pPr>
        <w:pStyle w:val="a6"/>
        <w:ind w:left="-567" w:firstLine="567"/>
        <w:jc w:val="both"/>
        <w:rPr>
          <w:rFonts w:ascii="Times New Roman" w:hAnsi="Times New Roman" w:cs="Times New Roman"/>
          <w:sz w:val="28"/>
          <w:szCs w:val="28"/>
          <w:lang w:eastAsia="ru-RU"/>
        </w:rPr>
      </w:pPr>
      <w:r w:rsidRPr="00075993">
        <w:rPr>
          <w:rFonts w:ascii="Times New Roman" w:hAnsi="Times New Roman" w:cs="Times New Roman"/>
          <w:sz w:val="28"/>
          <w:szCs w:val="28"/>
          <w:lang w:eastAsia="ru-RU"/>
        </w:rPr>
        <w:t>Сегодняшние цифровые технологии обучения это:</w:t>
      </w:r>
    </w:p>
    <w:p w:rsidR="00B30833" w:rsidRPr="00075993" w:rsidRDefault="00B30833" w:rsidP="00075993">
      <w:pPr>
        <w:pStyle w:val="a6"/>
        <w:numPr>
          <w:ilvl w:val="0"/>
          <w:numId w:val="18"/>
        </w:numPr>
        <w:jc w:val="both"/>
        <w:rPr>
          <w:rFonts w:ascii="Times New Roman" w:hAnsi="Times New Roman" w:cs="Times New Roman"/>
          <w:sz w:val="28"/>
          <w:szCs w:val="28"/>
          <w:lang w:eastAsia="ru-RU"/>
        </w:rPr>
      </w:pPr>
      <w:r w:rsidRPr="00075993">
        <w:rPr>
          <w:rFonts w:ascii="Times New Roman" w:hAnsi="Times New Roman" w:cs="Times New Roman"/>
          <w:sz w:val="28"/>
          <w:szCs w:val="28"/>
          <w:lang w:eastAsia="ru-RU"/>
        </w:rPr>
        <w:t>Инструментальный набор для оптимального доведения информационных данных до учеников.</w:t>
      </w:r>
    </w:p>
    <w:p w:rsidR="00B30833" w:rsidRPr="00075993" w:rsidRDefault="00B30833" w:rsidP="00075993">
      <w:pPr>
        <w:pStyle w:val="a6"/>
        <w:numPr>
          <w:ilvl w:val="0"/>
          <w:numId w:val="18"/>
        </w:numPr>
        <w:jc w:val="both"/>
        <w:rPr>
          <w:rFonts w:ascii="Times New Roman" w:hAnsi="Times New Roman" w:cs="Times New Roman"/>
          <w:sz w:val="28"/>
          <w:szCs w:val="28"/>
          <w:lang w:eastAsia="ru-RU"/>
        </w:rPr>
      </w:pPr>
      <w:r w:rsidRPr="00075993">
        <w:rPr>
          <w:rFonts w:ascii="Times New Roman" w:hAnsi="Times New Roman" w:cs="Times New Roman"/>
          <w:sz w:val="28"/>
          <w:szCs w:val="28"/>
          <w:lang w:eastAsia="ru-RU"/>
        </w:rPr>
        <w:t>Набор инструментов, позволяющий создавать различные учебные материалы.</w:t>
      </w:r>
    </w:p>
    <w:p w:rsidR="00075993" w:rsidRDefault="00B30833" w:rsidP="00075993">
      <w:pPr>
        <w:pStyle w:val="a6"/>
        <w:numPr>
          <w:ilvl w:val="0"/>
          <w:numId w:val="18"/>
        </w:numPr>
        <w:jc w:val="both"/>
        <w:rPr>
          <w:rFonts w:ascii="Times New Roman" w:hAnsi="Times New Roman" w:cs="Times New Roman"/>
          <w:sz w:val="28"/>
          <w:szCs w:val="28"/>
          <w:lang w:eastAsia="ru-RU"/>
        </w:rPr>
      </w:pPr>
      <w:r w:rsidRPr="00075993">
        <w:rPr>
          <w:rFonts w:ascii="Times New Roman" w:hAnsi="Times New Roman" w:cs="Times New Roman"/>
          <w:sz w:val="28"/>
          <w:szCs w:val="28"/>
          <w:lang w:eastAsia="ru-RU"/>
        </w:rPr>
        <w:t>Инструменты, оптимизирующие методы пре</w:t>
      </w:r>
      <w:r w:rsidR="00075993">
        <w:rPr>
          <w:rFonts w:ascii="Times New Roman" w:hAnsi="Times New Roman" w:cs="Times New Roman"/>
          <w:sz w:val="28"/>
          <w:szCs w:val="28"/>
          <w:lang w:eastAsia="ru-RU"/>
        </w:rPr>
        <w:t>подавательской деятельности.</w:t>
      </w:r>
    </w:p>
    <w:p w:rsidR="00B30833" w:rsidRPr="00075993" w:rsidRDefault="00075993" w:rsidP="00075993">
      <w:pPr>
        <w:pStyle w:val="a6"/>
        <w:ind w:left="-567" w:firstLine="567"/>
        <w:jc w:val="both"/>
        <w:rPr>
          <w:rFonts w:ascii="Times New Roman" w:hAnsi="Times New Roman" w:cs="Times New Roman"/>
          <w:sz w:val="28"/>
          <w:szCs w:val="28"/>
          <w:lang w:eastAsia="ru-RU"/>
        </w:rPr>
      </w:pPr>
      <w:r w:rsidRPr="00075993">
        <w:rPr>
          <w:rFonts w:ascii="Times New Roman" w:hAnsi="Times New Roman" w:cs="Times New Roman"/>
          <w:sz w:val="28"/>
          <w:szCs w:val="28"/>
          <w:lang w:eastAsia="ru-RU"/>
        </w:rPr>
        <w:t>В нашей школе мы используем  такие ц</w:t>
      </w:r>
      <w:r w:rsidR="00B30833" w:rsidRPr="00075993">
        <w:rPr>
          <w:rFonts w:ascii="Times New Roman" w:hAnsi="Times New Roman" w:cs="Times New Roman"/>
          <w:sz w:val="28"/>
          <w:szCs w:val="28"/>
          <w:lang w:eastAsia="ru-RU"/>
        </w:rPr>
        <w:t xml:space="preserve">ифровые инструменты для организации и </w:t>
      </w:r>
      <w:r>
        <w:rPr>
          <w:rFonts w:ascii="Times New Roman" w:hAnsi="Times New Roman" w:cs="Times New Roman"/>
          <w:sz w:val="28"/>
          <w:szCs w:val="28"/>
          <w:lang w:eastAsia="ru-RU"/>
        </w:rPr>
        <w:t>проведения дистанционных курсов как:</w:t>
      </w:r>
    </w:p>
    <w:p w:rsidR="00B30833" w:rsidRPr="00075993" w:rsidRDefault="00B30833" w:rsidP="00075993">
      <w:pPr>
        <w:pStyle w:val="a6"/>
        <w:ind w:left="-567" w:firstLine="567"/>
        <w:jc w:val="both"/>
        <w:rPr>
          <w:rFonts w:ascii="Times New Roman" w:hAnsi="Times New Roman" w:cs="Times New Roman"/>
          <w:sz w:val="28"/>
          <w:szCs w:val="28"/>
          <w:lang w:eastAsia="ru-RU"/>
        </w:rPr>
      </w:pPr>
      <w:r w:rsidRPr="00075993">
        <w:rPr>
          <w:rFonts w:ascii="Times New Roman" w:hAnsi="Times New Roman" w:cs="Times New Roman"/>
          <w:b/>
          <w:bCs/>
          <w:sz w:val="28"/>
          <w:szCs w:val="28"/>
          <w:lang w:eastAsia="ru-RU"/>
        </w:rPr>
        <w:t> </w:t>
      </w:r>
      <w:proofErr w:type="spellStart"/>
      <w:r w:rsidRPr="00075993">
        <w:rPr>
          <w:rFonts w:ascii="Times New Roman" w:hAnsi="Times New Roman" w:cs="Times New Roman"/>
          <w:b/>
          <w:bCs/>
          <w:sz w:val="28"/>
          <w:szCs w:val="28"/>
          <w:lang w:eastAsia="ru-RU"/>
        </w:rPr>
        <w:t>Google</w:t>
      </w:r>
      <w:proofErr w:type="spellEnd"/>
      <w:r w:rsidRPr="00075993">
        <w:rPr>
          <w:rFonts w:ascii="Times New Roman" w:hAnsi="Times New Roman" w:cs="Times New Roman"/>
          <w:b/>
          <w:bCs/>
          <w:sz w:val="28"/>
          <w:szCs w:val="28"/>
          <w:lang w:eastAsia="ru-RU"/>
        </w:rPr>
        <w:t xml:space="preserve"> </w:t>
      </w:r>
      <w:proofErr w:type="spellStart"/>
      <w:r w:rsidRPr="00075993">
        <w:rPr>
          <w:rFonts w:ascii="Times New Roman" w:hAnsi="Times New Roman" w:cs="Times New Roman"/>
          <w:b/>
          <w:bCs/>
          <w:sz w:val="28"/>
          <w:szCs w:val="28"/>
          <w:lang w:eastAsia="ru-RU"/>
        </w:rPr>
        <w:t>Classroom</w:t>
      </w:r>
      <w:proofErr w:type="spellEnd"/>
      <w:r w:rsidRPr="00075993">
        <w:rPr>
          <w:rFonts w:ascii="Times New Roman" w:hAnsi="Times New Roman" w:cs="Times New Roman"/>
          <w:sz w:val="28"/>
          <w:szCs w:val="28"/>
          <w:lang w:eastAsia="ru-RU"/>
        </w:rPr>
        <w:t> - система управления виртуальным классом. Здесь можно выдавать задания и проводить контроль, создавать полноценные онлайн-курсы и групповые проекты.</w:t>
      </w:r>
    </w:p>
    <w:p w:rsidR="00B30833" w:rsidRPr="00075993" w:rsidRDefault="00B30833" w:rsidP="00075993">
      <w:pPr>
        <w:pStyle w:val="a6"/>
        <w:ind w:left="-567" w:firstLine="567"/>
        <w:jc w:val="both"/>
        <w:rPr>
          <w:rFonts w:ascii="Times New Roman" w:hAnsi="Times New Roman" w:cs="Times New Roman"/>
          <w:sz w:val="28"/>
          <w:szCs w:val="28"/>
          <w:lang w:eastAsia="ru-RU"/>
        </w:rPr>
      </w:pPr>
      <w:r w:rsidRPr="00075993">
        <w:rPr>
          <w:rFonts w:ascii="Times New Roman" w:hAnsi="Times New Roman" w:cs="Times New Roman"/>
          <w:b/>
          <w:bCs/>
          <w:sz w:val="28"/>
          <w:szCs w:val="28"/>
          <w:lang w:eastAsia="ru-RU"/>
        </w:rPr>
        <w:t> </w:t>
      </w:r>
      <w:proofErr w:type="spellStart"/>
      <w:r w:rsidRPr="00075993">
        <w:rPr>
          <w:rFonts w:ascii="Times New Roman" w:hAnsi="Times New Roman" w:cs="Times New Roman"/>
          <w:b/>
          <w:bCs/>
          <w:sz w:val="28"/>
          <w:szCs w:val="28"/>
          <w:lang w:eastAsia="ru-RU"/>
        </w:rPr>
        <w:t>Moodle</w:t>
      </w:r>
      <w:proofErr w:type="spellEnd"/>
      <w:r w:rsidRPr="00075993">
        <w:rPr>
          <w:rFonts w:ascii="Times New Roman" w:hAnsi="Times New Roman" w:cs="Times New Roman"/>
          <w:sz w:val="28"/>
          <w:szCs w:val="28"/>
          <w:lang w:eastAsia="ru-RU"/>
        </w:rPr>
        <w:t xml:space="preserve"> - это свободная система управления обучением, </w:t>
      </w:r>
      <w:proofErr w:type="gramStart"/>
      <w:r w:rsidRPr="00075993">
        <w:rPr>
          <w:rFonts w:ascii="Times New Roman" w:hAnsi="Times New Roman" w:cs="Times New Roman"/>
          <w:sz w:val="28"/>
          <w:szCs w:val="28"/>
          <w:lang w:eastAsia="ru-RU"/>
        </w:rPr>
        <w:t>ориентированная</w:t>
      </w:r>
      <w:proofErr w:type="gramEnd"/>
      <w:r w:rsidRPr="00075993">
        <w:rPr>
          <w:rFonts w:ascii="Times New Roman" w:hAnsi="Times New Roman" w:cs="Times New Roman"/>
          <w:sz w:val="28"/>
          <w:szCs w:val="28"/>
          <w:lang w:eastAsia="ru-RU"/>
        </w:rPr>
        <w:t xml:space="preserve"> прежде всего на организацию взаимодействия между преподавателем и учениками, подходит для организации традиционных дистанционных курсов, а так же поддержки очного обучения. Используя </w:t>
      </w:r>
      <w:proofErr w:type="spellStart"/>
      <w:r w:rsidRPr="00075993">
        <w:rPr>
          <w:rFonts w:ascii="Times New Roman" w:hAnsi="Times New Roman" w:cs="Times New Roman"/>
          <w:sz w:val="28"/>
          <w:szCs w:val="28"/>
          <w:lang w:eastAsia="ru-RU"/>
        </w:rPr>
        <w:t>Moodle</w:t>
      </w:r>
      <w:proofErr w:type="spellEnd"/>
      <w:r w:rsidRPr="00075993">
        <w:rPr>
          <w:rFonts w:ascii="Times New Roman" w:hAnsi="Times New Roman" w:cs="Times New Roman"/>
          <w:sz w:val="28"/>
          <w:szCs w:val="28"/>
          <w:lang w:eastAsia="ru-RU"/>
        </w:rPr>
        <w:t xml:space="preserve"> можно создавать курсы, наполняя их содержимым в виде текстов, вспомогательных файлов, презентаций, опросников и т.п.</w:t>
      </w:r>
    </w:p>
    <w:p w:rsidR="00B30833" w:rsidRPr="00075993" w:rsidRDefault="00B30833" w:rsidP="00075993">
      <w:pPr>
        <w:pStyle w:val="a6"/>
        <w:ind w:left="-567" w:firstLine="567"/>
        <w:jc w:val="both"/>
        <w:rPr>
          <w:rFonts w:ascii="Times New Roman" w:eastAsia="Times New Roman" w:hAnsi="Times New Roman" w:cs="Times New Roman"/>
          <w:sz w:val="28"/>
          <w:szCs w:val="28"/>
          <w:lang w:eastAsia="ru-RU"/>
        </w:rPr>
      </w:pPr>
      <w:r w:rsidRPr="00075993">
        <w:rPr>
          <w:rFonts w:ascii="Times New Roman" w:eastAsia="Times New Roman" w:hAnsi="Times New Roman" w:cs="Times New Roman"/>
          <w:sz w:val="28"/>
          <w:szCs w:val="28"/>
          <w:lang w:eastAsia="ru-RU"/>
        </w:rPr>
        <w:t xml:space="preserve">Таким образом, </w:t>
      </w:r>
      <w:proofErr w:type="spellStart"/>
      <w:r w:rsidRPr="00075993">
        <w:rPr>
          <w:rFonts w:ascii="Times New Roman" w:eastAsia="Times New Roman" w:hAnsi="Times New Roman" w:cs="Times New Roman"/>
          <w:sz w:val="28"/>
          <w:szCs w:val="28"/>
          <w:lang w:eastAsia="ru-RU"/>
        </w:rPr>
        <w:t>цифровизация</w:t>
      </w:r>
      <w:proofErr w:type="spellEnd"/>
      <w:r w:rsidRPr="00075993">
        <w:rPr>
          <w:rFonts w:ascii="Times New Roman" w:eastAsia="Times New Roman" w:hAnsi="Times New Roman" w:cs="Times New Roman"/>
          <w:sz w:val="28"/>
          <w:szCs w:val="28"/>
          <w:lang w:eastAsia="ru-RU"/>
        </w:rPr>
        <w:t xml:space="preserve"> помогает в обучении, она делает уроки интересными, а главное – более продуктивными. Учитель становится </w:t>
      </w:r>
      <w:proofErr w:type="spellStart"/>
      <w:r w:rsidRPr="00075993">
        <w:rPr>
          <w:rFonts w:ascii="Times New Roman" w:eastAsia="Times New Roman" w:hAnsi="Times New Roman" w:cs="Times New Roman"/>
          <w:sz w:val="28"/>
          <w:szCs w:val="28"/>
          <w:lang w:eastAsia="ru-RU"/>
        </w:rPr>
        <w:t>тьютором</w:t>
      </w:r>
      <w:proofErr w:type="spellEnd"/>
      <w:r w:rsidRPr="00075993">
        <w:rPr>
          <w:rFonts w:ascii="Times New Roman" w:eastAsia="Times New Roman" w:hAnsi="Times New Roman" w:cs="Times New Roman"/>
          <w:sz w:val="28"/>
          <w:szCs w:val="28"/>
          <w:lang w:eastAsia="ru-RU"/>
        </w:rPr>
        <w:t xml:space="preserve"> и наставником.</w:t>
      </w:r>
    </w:p>
    <w:p w:rsidR="00B30833" w:rsidRPr="00075993" w:rsidRDefault="00B30833" w:rsidP="00075993">
      <w:pPr>
        <w:pStyle w:val="a6"/>
        <w:ind w:left="-567" w:firstLine="567"/>
        <w:jc w:val="both"/>
        <w:rPr>
          <w:rFonts w:ascii="Times New Roman" w:hAnsi="Times New Roman" w:cs="Times New Roman"/>
          <w:sz w:val="28"/>
          <w:szCs w:val="28"/>
        </w:rPr>
      </w:pPr>
      <w:r w:rsidRPr="00075993">
        <w:rPr>
          <w:rFonts w:ascii="Times New Roman" w:hAnsi="Times New Roman" w:cs="Times New Roman"/>
          <w:sz w:val="28"/>
          <w:szCs w:val="28"/>
        </w:rPr>
        <w:t xml:space="preserve">Каждый педагог ЕЖЕДНЕВНО осуществляет педагогическую </w:t>
      </w:r>
      <w:proofErr w:type="gramStart"/>
      <w:r w:rsidRPr="00075993">
        <w:rPr>
          <w:rFonts w:ascii="Times New Roman" w:hAnsi="Times New Roman" w:cs="Times New Roman"/>
          <w:sz w:val="28"/>
          <w:szCs w:val="28"/>
        </w:rPr>
        <w:t>деятельность</w:t>
      </w:r>
      <w:proofErr w:type="gramEnd"/>
      <w:r w:rsidRPr="00075993">
        <w:rPr>
          <w:rFonts w:ascii="Times New Roman" w:hAnsi="Times New Roman" w:cs="Times New Roman"/>
          <w:sz w:val="28"/>
          <w:szCs w:val="28"/>
        </w:rPr>
        <w:t xml:space="preserve"> посредством персонального компьютера</w:t>
      </w:r>
      <w:r w:rsidRPr="00075993">
        <w:rPr>
          <w:rFonts w:ascii="Times New Roman" w:hAnsi="Times New Roman" w:cs="Times New Roman"/>
          <w:sz w:val="28"/>
          <w:szCs w:val="28"/>
          <w:lang w:val="sah-RU"/>
        </w:rPr>
        <w:t>, начиная с заполнения электронного журнала</w:t>
      </w:r>
      <w:r w:rsidRPr="00075993">
        <w:rPr>
          <w:rFonts w:ascii="Times New Roman" w:hAnsi="Times New Roman" w:cs="Times New Roman"/>
          <w:sz w:val="28"/>
          <w:szCs w:val="28"/>
        </w:rPr>
        <w:t xml:space="preserve">. Сами, того не замечая, можем говорить о том, что информационные технологии очень крепко вошли в нашу профессиональную деятельность. </w:t>
      </w:r>
    </w:p>
    <w:p w:rsidR="00AE5AF2" w:rsidRPr="00075993" w:rsidRDefault="00B30833" w:rsidP="00075993">
      <w:pPr>
        <w:pStyle w:val="a6"/>
        <w:ind w:left="-567" w:firstLine="567"/>
        <w:jc w:val="both"/>
        <w:rPr>
          <w:rFonts w:ascii="Times New Roman" w:hAnsi="Times New Roman" w:cs="Times New Roman"/>
          <w:sz w:val="28"/>
          <w:szCs w:val="28"/>
        </w:rPr>
      </w:pPr>
      <w:r w:rsidRPr="00075993">
        <w:rPr>
          <w:rFonts w:ascii="Times New Roman" w:hAnsi="Times New Roman" w:cs="Times New Roman"/>
          <w:sz w:val="28"/>
          <w:szCs w:val="28"/>
        </w:rPr>
        <w:t xml:space="preserve">Большими шагами начинаем использовать и приемы дистанционного обучения. Дистанционное обучение – технология обучения, базирующаяся на использовании информационных и телекоммуникационных технологий и технических средств, которые создают условия для обучаемого, возможность выбора учебных дисциплин, диалогового обмена с учителем, при этом процесс обучения не зависит от </w:t>
      </w:r>
      <w:proofErr w:type="gramStart"/>
      <w:r w:rsidRPr="00075993">
        <w:rPr>
          <w:rFonts w:ascii="Times New Roman" w:hAnsi="Times New Roman" w:cs="Times New Roman"/>
          <w:sz w:val="28"/>
          <w:szCs w:val="28"/>
        </w:rPr>
        <w:t>расположения</w:t>
      </w:r>
      <w:proofErr w:type="gramEnd"/>
      <w:r w:rsidRPr="00075993">
        <w:rPr>
          <w:rFonts w:ascii="Times New Roman" w:hAnsi="Times New Roman" w:cs="Times New Roman"/>
          <w:sz w:val="28"/>
          <w:szCs w:val="28"/>
        </w:rPr>
        <w:t xml:space="preserve"> обучаемого в пространстве и во времени</w:t>
      </w:r>
      <w:r w:rsidR="00AE5AF2" w:rsidRPr="00075993">
        <w:rPr>
          <w:rFonts w:ascii="Times New Roman" w:hAnsi="Times New Roman" w:cs="Times New Roman"/>
          <w:sz w:val="28"/>
          <w:szCs w:val="28"/>
        </w:rPr>
        <w:t>.</w:t>
      </w:r>
    </w:p>
    <w:p w:rsidR="00B30833" w:rsidRPr="00075993" w:rsidRDefault="00B30833" w:rsidP="00075993">
      <w:pPr>
        <w:pStyle w:val="a6"/>
        <w:ind w:left="-567" w:firstLine="567"/>
        <w:jc w:val="both"/>
        <w:rPr>
          <w:rFonts w:ascii="Times New Roman" w:eastAsia="Times New Roman" w:hAnsi="Times New Roman" w:cs="Times New Roman"/>
          <w:sz w:val="28"/>
          <w:szCs w:val="28"/>
          <w:lang w:eastAsia="ru-RU"/>
        </w:rPr>
      </w:pPr>
      <w:r w:rsidRPr="00075993">
        <w:rPr>
          <w:rFonts w:ascii="Times New Roman" w:hAnsi="Times New Roman" w:cs="Times New Roman"/>
          <w:sz w:val="28"/>
          <w:szCs w:val="28"/>
        </w:rPr>
        <w:lastRenderedPageBreak/>
        <w:t xml:space="preserve"> </w:t>
      </w:r>
      <w:r w:rsidRPr="00075993">
        <w:rPr>
          <w:rFonts w:ascii="Times New Roman" w:eastAsia="Times New Roman" w:hAnsi="Times New Roman" w:cs="Times New Roman"/>
          <w:sz w:val="28"/>
          <w:szCs w:val="28"/>
          <w:lang w:eastAsia="ru-RU"/>
        </w:rPr>
        <w:t xml:space="preserve">Цифровые платформы – это средство на пути к пониманию собственной стратегии образования. Они помогают развить </w:t>
      </w:r>
      <w:proofErr w:type="spellStart"/>
      <w:r w:rsidRPr="00075993">
        <w:rPr>
          <w:rFonts w:ascii="Times New Roman" w:eastAsia="Times New Roman" w:hAnsi="Times New Roman" w:cs="Times New Roman"/>
          <w:sz w:val="28"/>
          <w:szCs w:val="28"/>
          <w:lang w:eastAsia="ru-RU"/>
        </w:rPr>
        <w:t>soft</w:t>
      </w:r>
      <w:proofErr w:type="spellEnd"/>
      <w:r w:rsidRPr="00075993">
        <w:rPr>
          <w:rFonts w:ascii="Times New Roman" w:eastAsia="Times New Roman" w:hAnsi="Times New Roman" w:cs="Times New Roman"/>
          <w:sz w:val="28"/>
          <w:szCs w:val="28"/>
          <w:lang w:eastAsia="ru-RU"/>
        </w:rPr>
        <w:t xml:space="preserve"> </w:t>
      </w:r>
      <w:proofErr w:type="spellStart"/>
      <w:r w:rsidRPr="00075993">
        <w:rPr>
          <w:rFonts w:ascii="Times New Roman" w:eastAsia="Times New Roman" w:hAnsi="Times New Roman" w:cs="Times New Roman"/>
          <w:sz w:val="28"/>
          <w:szCs w:val="28"/>
          <w:lang w:eastAsia="ru-RU"/>
        </w:rPr>
        <w:t>skills</w:t>
      </w:r>
      <w:proofErr w:type="spellEnd"/>
      <w:r w:rsidRPr="00075993">
        <w:rPr>
          <w:rFonts w:ascii="Times New Roman" w:eastAsia="Times New Roman" w:hAnsi="Times New Roman" w:cs="Times New Roman"/>
          <w:sz w:val="28"/>
          <w:szCs w:val="28"/>
          <w:lang w:eastAsia="ru-RU"/>
        </w:rPr>
        <w:t>: умение работать в команде, критически мыслить и выражать свою точку зрения.</w:t>
      </w:r>
    </w:p>
    <w:p w:rsidR="001A6E3F" w:rsidRPr="00075993" w:rsidRDefault="001A6E3F" w:rsidP="00075993">
      <w:pPr>
        <w:pStyle w:val="a6"/>
        <w:ind w:left="-567" w:firstLine="567"/>
        <w:jc w:val="both"/>
        <w:rPr>
          <w:rFonts w:ascii="Times New Roman" w:hAnsi="Times New Roman" w:cs="Times New Roman"/>
          <w:sz w:val="28"/>
          <w:szCs w:val="28"/>
        </w:rPr>
      </w:pPr>
      <w:proofErr w:type="spellStart"/>
      <w:r w:rsidRPr="00075993">
        <w:rPr>
          <w:rStyle w:val="c2"/>
          <w:rFonts w:ascii="Times New Roman" w:hAnsi="Times New Roman" w:cs="Times New Roman"/>
          <w:b/>
          <w:bCs/>
          <w:sz w:val="28"/>
          <w:szCs w:val="28"/>
        </w:rPr>
        <w:t>ЯКласс</w:t>
      </w:r>
      <w:proofErr w:type="spellEnd"/>
      <w:r w:rsidR="00173F4D" w:rsidRPr="00075993">
        <w:rPr>
          <w:rStyle w:val="c2"/>
          <w:rFonts w:ascii="Times New Roman" w:hAnsi="Times New Roman" w:cs="Times New Roman"/>
          <w:b/>
          <w:bCs/>
          <w:sz w:val="28"/>
          <w:szCs w:val="28"/>
        </w:rPr>
        <w:t xml:space="preserve">, </w:t>
      </w:r>
      <w:proofErr w:type="spellStart"/>
      <w:r w:rsidR="00173F4D" w:rsidRPr="00075993">
        <w:rPr>
          <w:rStyle w:val="c2"/>
          <w:rFonts w:ascii="Times New Roman" w:hAnsi="Times New Roman" w:cs="Times New Roman"/>
          <w:b/>
          <w:bCs/>
          <w:sz w:val="28"/>
          <w:szCs w:val="28"/>
          <w:lang w:val="en-US"/>
        </w:rPr>
        <w:t>Skysmart</w:t>
      </w:r>
      <w:proofErr w:type="spellEnd"/>
      <w:r w:rsidR="00173F4D" w:rsidRPr="00075993">
        <w:rPr>
          <w:rStyle w:val="c1"/>
          <w:rFonts w:ascii="Times New Roman" w:hAnsi="Times New Roman" w:cs="Times New Roman"/>
          <w:sz w:val="28"/>
          <w:szCs w:val="28"/>
        </w:rPr>
        <w:t xml:space="preserve"> – платформы </w:t>
      </w:r>
      <w:r w:rsidRPr="00075993">
        <w:rPr>
          <w:rStyle w:val="c1"/>
          <w:rFonts w:ascii="Times New Roman" w:hAnsi="Times New Roman" w:cs="Times New Roman"/>
          <w:sz w:val="28"/>
          <w:szCs w:val="28"/>
        </w:rPr>
        <w:t>для создания тренировочных работ и домашних заданий. Есть обширный банк готовых упражнений и возможность создания собственных заданий. Но здесь придется вложиться материально, т. к. это платный сервис.</w:t>
      </w:r>
    </w:p>
    <w:p w:rsidR="001A6E3F" w:rsidRPr="00075993" w:rsidRDefault="001A6E3F" w:rsidP="00075993">
      <w:pPr>
        <w:pStyle w:val="a6"/>
        <w:ind w:left="-567" w:firstLine="567"/>
        <w:jc w:val="both"/>
        <w:rPr>
          <w:rFonts w:ascii="Times New Roman" w:hAnsi="Times New Roman" w:cs="Times New Roman"/>
          <w:sz w:val="28"/>
          <w:szCs w:val="28"/>
        </w:rPr>
      </w:pPr>
      <w:proofErr w:type="spellStart"/>
      <w:r w:rsidRPr="00075993">
        <w:rPr>
          <w:rStyle w:val="c2"/>
          <w:rFonts w:ascii="Times New Roman" w:hAnsi="Times New Roman" w:cs="Times New Roman"/>
          <w:b/>
          <w:bCs/>
          <w:sz w:val="28"/>
          <w:szCs w:val="28"/>
        </w:rPr>
        <w:t>Moodle</w:t>
      </w:r>
      <w:proofErr w:type="spellEnd"/>
      <w:r w:rsidRPr="00075993">
        <w:rPr>
          <w:rStyle w:val="c1"/>
          <w:rFonts w:ascii="Times New Roman" w:hAnsi="Times New Roman" w:cs="Times New Roman"/>
          <w:sz w:val="28"/>
          <w:szCs w:val="28"/>
        </w:rPr>
        <w:t xml:space="preserve"> - это свободная система управления обучением, </w:t>
      </w:r>
      <w:proofErr w:type="gramStart"/>
      <w:r w:rsidRPr="00075993">
        <w:rPr>
          <w:rStyle w:val="c1"/>
          <w:rFonts w:ascii="Times New Roman" w:hAnsi="Times New Roman" w:cs="Times New Roman"/>
          <w:sz w:val="28"/>
          <w:szCs w:val="28"/>
        </w:rPr>
        <w:t>ориентированная</w:t>
      </w:r>
      <w:proofErr w:type="gramEnd"/>
      <w:r w:rsidRPr="00075993">
        <w:rPr>
          <w:rStyle w:val="c1"/>
          <w:rFonts w:ascii="Times New Roman" w:hAnsi="Times New Roman" w:cs="Times New Roman"/>
          <w:sz w:val="28"/>
          <w:szCs w:val="28"/>
        </w:rPr>
        <w:t xml:space="preserve"> прежде всего на организацию взаимодействия между преподавателем и учениками, подходит для организации традиционных дистанционных курсов, а так же поддержки очного обучения. Используя </w:t>
      </w:r>
      <w:proofErr w:type="spellStart"/>
      <w:r w:rsidRPr="00075993">
        <w:rPr>
          <w:rStyle w:val="c1"/>
          <w:rFonts w:ascii="Times New Roman" w:hAnsi="Times New Roman" w:cs="Times New Roman"/>
          <w:sz w:val="28"/>
          <w:szCs w:val="28"/>
        </w:rPr>
        <w:t>Moodle</w:t>
      </w:r>
      <w:proofErr w:type="spellEnd"/>
      <w:r w:rsidRPr="00075993">
        <w:rPr>
          <w:rStyle w:val="c1"/>
          <w:rFonts w:ascii="Times New Roman" w:hAnsi="Times New Roman" w:cs="Times New Roman"/>
          <w:sz w:val="28"/>
          <w:szCs w:val="28"/>
        </w:rPr>
        <w:t xml:space="preserve"> можно создавать курсы, наполняя их содержимым в виде текстов, вспомогательных файлов, презентаций, опросников и т.п.</w:t>
      </w:r>
    </w:p>
    <w:p w:rsidR="00AE5AF2" w:rsidRPr="00075993" w:rsidRDefault="00AE5AF2" w:rsidP="00075993">
      <w:pPr>
        <w:pStyle w:val="a6"/>
        <w:ind w:left="-567" w:firstLine="567"/>
        <w:jc w:val="both"/>
        <w:rPr>
          <w:rFonts w:ascii="Times New Roman" w:hAnsi="Times New Roman" w:cs="Times New Roman"/>
          <w:sz w:val="28"/>
          <w:szCs w:val="28"/>
          <w:lang w:eastAsia="ru-RU"/>
        </w:rPr>
      </w:pPr>
      <w:r w:rsidRPr="00075993">
        <w:rPr>
          <w:rFonts w:ascii="Times New Roman" w:hAnsi="Times New Roman" w:cs="Times New Roman"/>
          <w:sz w:val="28"/>
          <w:szCs w:val="28"/>
          <w:lang w:eastAsia="ru-RU"/>
        </w:rPr>
        <w:t>Ведущие образовательные онлайн-сервисы России, представленные на платформе ЦОК</w:t>
      </w:r>
      <w:r w:rsidR="00075993">
        <w:rPr>
          <w:rFonts w:ascii="Times New Roman" w:hAnsi="Times New Roman" w:cs="Times New Roman"/>
          <w:sz w:val="28"/>
          <w:szCs w:val="28"/>
          <w:lang w:eastAsia="ru-RU"/>
        </w:rPr>
        <w:t>, некоторые из которых мы используем при организации учебно-воспитательного процесса</w:t>
      </w:r>
      <w:r w:rsidRPr="00075993">
        <w:rPr>
          <w:rFonts w:ascii="Times New Roman" w:hAnsi="Times New Roman" w:cs="Times New Roman"/>
          <w:sz w:val="28"/>
          <w:szCs w:val="28"/>
          <w:lang w:eastAsia="ru-RU"/>
        </w:rPr>
        <w:t>:</w:t>
      </w:r>
    </w:p>
    <w:p w:rsidR="00AE5AF2" w:rsidRPr="00075993" w:rsidRDefault="00AE5AF2" w:rsidP="00075993">
      <w:pPr>
        <w:pStyle w:val="a6"/>
        <w:ind w:left="-567" w:firstLine="567"/>
        <w:jc w:val="both"/>
        <w:rPr>
          <w:rFonts w:ascii="Times New Roman" w:hAnsi="Times New Roman" w:cs="Times New Roman"/>
          <w:sz w:val="28"/>
          <w:szCs w:val="28"/>
          <w:lang w:eastAsia="ru-RU"/>
        </w:rPr>
      </w:pPr>
      <w:r w:rsidRPr="00075993">
        <w:rPr>
          <w:rFonts w:ascii="Times New Roman" w:hAnsi="Times New Roman" w:cs="Times New Roman"/>
          <w:b/>
          <w:sz w:val="28"/>
          <w:szCs w:val="28"/>
          <w:bdr w:val="none" w:sz="0" w:space="0" w:color="auto" w:frame="1"/>
          <w:lang w:eastAsia="ru-RU"/>
        </w:rPr>
        <w:t>«1С – урок»</w:t>
      </w:r>
      <w:r w:rsidRPr="00075993">
        <w:rPr>
          <w:rFonts w:ascii="Times New Roman" w:hAnsi="Times New Roman" w:cs="Times New Roman"/>
          <w:sz w:val="28"/>
          <w:szCs w:val="28"/>
          <w:lang w:eastAsia="ru-RU"/>
        </w:rPr>
        <w:t> - электронные учебные материалы для учителей и школьников 1-11 классов по учебным предметам школьной программы;</w:t>
      </w:r>
    </w:p>
    <w:p w:rsidR="00AE5AF2" w:rsidRPr="00075993" w:rsidRDefault="00AE5AF2" w:rsidP="00075993">
      <w:pPr>
        <w:pStyle w:val="a6"/>
        <w:ind w:left="-567" w:firstLine="567"/>
        <w:jc w:val="both"/>
        <w:rPr>
          <w:rFonts w:ascii="Times New Roman" w:hAnsi="Times New Roman" w:cs="Times New Roman"/>
          <w:sz w:val="28"/>
          <w:szCs w:val="28"/>
          <w:lang w:eastAsia="ru-RU"/>
        </w:rPr>
      </w:pPr>
      <w:r w:rsidRPr="00075993">
        <w:rPr>
          <w:rFonts w:ascii="Times New Roman" w:hAnsi="Times New Roman" w:cs="Times New Roman"/>
          <w:b/>
          <w:sz w:val="28"/>
          <w:szCs w:val="28"/>
          <w:bdr w:val="none" w:sz="0" w:space="0" w:color="auto" w:frame="1"/>
          <w:lang w:eastAsia="ru-RU"/>
        </w:rPr>
        <w:t>«Просвещение»</w:t>
      </w:r>
      <w:r w:rsidRPr="00075993">
        <w:rPr>
          <w:rFonts w:ascii="Times New Roman" w:hAnsi="Times New Roman" w:cs="Times New Roman"/>
          <w:sz w:val="28"/>
          <w:szCs w:val="28"/>
          <w:lang w:eastAsia="ru-RU"/>
        </w:rPr>
        <w:t> - облачная платформа отображения верифицированного (подтвержденного) цифрового образовательного контента и сервисов АО «Издательство «Просвещение»;</w:t>
      </w:r>
    </w:p>
    <w:p w:rsidR="00AE5AF2" w:rsidRPr="00075993" w:rsidRDefault="00AE5AF2" w:rsidP="00075993">
      <w:pPr>
        <w:pStyle w:val="a6"/>
        <w:ind w:left="-567" w:firstLine="567"/>
        <w:jc w:val="both"/>
        <w:rPr>
          <w:rFonts w:ascii="Times New Roman" w:hAnsi="Times New Roman" w:cs="Times New Roman"/>
          <w:sz w:val="28"/>
          <w:szCs w:val="28"/>
          <w:lang w:eastAsia="ru-RU"/>
        </w:rPr>
      </w:pPr>
      <w:r w:rsidRPr="00075993">
        <w:rPr>
          <w:rFonts w:ascii="Times New Roman" w:hAnsi="Times New Roman" w:cs="Times New Roman"/>
          <w:b/>
          <w:sz w:val="28"/>
          <w:szCs w:val="28"/>
          <w:bdr w:val="none" w:sz="0" w:space="0" w:color="auto" w:frame="1"/>
          <w:lang w:eastAsia="ru-RU"/>
        </w:rPr>
        <w:t>«Мобильное электронное образование</w:t>
      </w:r>
      <w:r w:rsidRPr="00075993">
        <w:rPr>
          <w:rFonts w:ascii="Times New Roman" w:hAnsi="Times New Roman" w:cs="Times New Roman"/>
          <w:sz w:val="28"/>
          <w:szCs w:val="28"/>
          <w:bdr w:val="none" w:sz="0" w:space="0" w:color="auto" w:frame="1"/>
          <w:lang w:eastAsia="ru-RU"/>
        </w:rPr>
        <w:t>»</w:t>
      </w:r>
      <w:r w:rsidRPr="00075993">
        <w:rPr>
          <w:rFonts w:ascii="Times New Roman" w:hAnsi="Times New Roman" w:cs="Times New Roman"/>
          <w:sz w:val="28"/>
          <w:szCs w:val="28"/>
          <w:lang w:eastAsia="ru-RU"/>
        </w:rPr>
        <w:t xml:space="preserve"> - цифровая образовательная среда с </w:t>
      </w:r>
      <w:proofErr w:type="gramStart"/>
      <w:r w:rsidRPr="00075993">
        <w:rPr>
          <w:rFonts w:ascii="Times New Roman" w:hAnsi="Times New Roman" w:cs="Times New Roman"/>
          <w:sz w:val="28"/>
          <w:szCs w:val="28"/>
          <w:lang w:eastAsia="ru-RU"/>
        </w:rPr>
        <w:t>интерактивными</w:t>
      </w:r>
      <w:proofErr w:type="gramEnd"/>
      <w:r w:rsidRPr="00075993">
        <w:rPr>
          <w:rFonts w:ascii="Times New Roman" w:hAnsi="Times New Roman" w:cs="Times New Roman"/>
          <w:sz w:val="28"/>
          <w:szCs w:val="28"/>
          <w:lang w:eastAsia="ru-RU"/>
        </w:rPr>
        <w:t xml:space="preserve"> онлайн-курсами;</w:t>
      </w:r>
    </w:p>
    <w:p w:rsidR="00AE5AF2" w:rsidRPr="00075993" w:rsidRDefault="00075993" w:rsidP="00075993">
      <w:pPr>
        <w:pStyle w:val="a6"/>
        <w:ind w:left="-567" w:firstLine="567"/>
        <w:jc w:val="both"/>
        <w:rPr>
          <w:rFonts w:ascii="Times New Roman" w:hAnsi="Times New Roman" w:cs="Times New Roman"/>
          <w:sz w:val="28"/>
          <w:szCs w:val="28"/>
          <w:lang w:eastAsia="ru-RU"/>
        </w:rPr>
      </w:pPr>
      <w:r>
        <w:rPr>
          <w:rFonts w:ascii="Times New Roman" w:hAnsi="Times New Roman" w:cs="Times New Roman"/>
          <w:sz w:val="28"/>
          <w:szCs w:val="28"/>
          <w:bdr w:val="none" w:sz="0" w:space="0" w:color="auto" w:frame="1"/>
          <w:lang w:eastAsia="ru-RU"/>
        </w:rPr>
        <w:t> </w:t>
      </w:r>
      <w:r w:rsidR="00AE5AF2" w:rsidRPr="00075993">
        <w:rPr>
          <w:rFonts w:ascii="Times New Roman" w:hAnsi="Times New Roman" w:cs="Times New Roman"/>
          <w:sz w:val="28"/>
          <w:szCs w:val="28"/>
          <w:bdr w:val="none" w:sz="0" w:space="0" w:color="auto" w:frame="1"/>
          <w:lang w:eastAsia="ru-RU"/>
        </w:rPr>
        <w:t>«</w:t>
      </w:r>
      <w:r w:rsidR="00AE5AF2" w:rsidRPr="00075993">
        <w:rPr>
          <w:rFonts w:ascii="Times New Roman" w:hAnsi="Times New Roman" w:cs="Times New Roman"/>
          <w:b/>
          <w:sz w:val="28"/>
          <w:szCs w:val="28"/>
          <w:bdr w:val="none" w:sz="0" w:space="0" w:color="auto" w:frame="1"/>
          <w:lang w:eastAsia="ru-RU"/>
        </w:rPr>
        <w:t>Новая школа</w:t>
      </w:r>
      <w:r w:rsidR="00AE5AF2" w:rsidRPr="00075993">
        <w:rPr>
          <w:rFonts w:ascii="Times New Roman" w:hAnsi="Times New Roman" w:cs="Times New Roman"/>
          <w:sz w:val="28"/>
          <w:szCs w:val="28"/>
          <w:bdr w:val="none" w:sz="0" w:space="0" w:color="auto" w:frame="1"/>
          <w:lang w:eastAsia="ru-RU"/>
        </w:rPr>
        <w:t>» - </w:t>
      </w:r>
      <w:r w:rsidR="00AE5AF2" w:rsidRPr="00075993">
        <w:rPr>
          <w:rFonts w:ascii="Times New Roman" w:hAnsi="Times New Roman" w:cs="Times New Roman"/>
          <w:sz w:val="28"/>
          <w:szCs w:val="28"/>
          <w:lang w:eastAsia="ru-RU"/>
        </w:rPr>
        <w:t>онлайн-школа подготовки к ЕГЭ по всем предметам;</w:t>
      </w:r>
    </w:p>
    <w:p w:rsidR="00AE5AF2" w:rsidRPr="00075993" w:rsidRDefault="00AE5AF2" w:rsidP="00075993">
      <w:pPr>
        <w:pStyle w:val="a6"/>
        <w:ind w:left="-567" w:firstLine="567"/>
        <w:jc w:val="both"/>
        <w:rPr>
          <w:rFonts w:ascii="Times New Roman" w:hAnsi="Times New Roman" w:cs="Times New Roman"/>
          <w:sz w:val="28"/>
          <w:szCs w:val="28"/>
          <w:lang w:eastAsia="ru-RU"/>
        </w:rPr>
      </w:pPr>
      <w:r w:rsidRPr="00075993">
        <w:rPr>
          <w:rFonts w:ascii="Times New Roman" w:hAnsi="Times New Roman" w:cs="Times New Roman"/>
          <w:sz w:val="28"/>
          <w:szCs w:val="28"/>
          <w:lang w:eastAsia="ru-RU"/>
        </w:rPr>
        <w:t> </w:t>
      </w:r>
      <w:r w:rsidRPr="00075993">
        <w:rPr>
          <w:rFonts w:ascii="Times New Roman" w:hAnsi="Times New Roman" w:cs="Times New Roman"/>
          <w:b/>
          <w:sz w:val="28"/>
          <w:szCs w:val="28"/>
          <w:bdr w:val="none" w:sz="0" w:space="0" w:color="auto" w:frame="1"/>
          <w:lang w:eastAsia="ru-RU"/>
        </w:rPr>
        <w:t>«Новый диск»</w:t>
      </w:r>
      <w:r w:rsidRPr="00075993">
        <w:rPr>
          <w:rFonts w:ascii="Times New Roman" w:hAnsi="Times New Roman" w:cs="Times New Roman"/>
          <w:sz w:val="28"/>
          <w:szCs w:val="28"/>
          <w:lang w:eastAsia="ru-RU"/>
        </w:rPr>
        <w:t> - цифровая образовательная платформа. Учебные материалы для педагогов и школьников. Интерактивный Конструктор уроков и упражнений;</w:t>
      </w:r>
    </w:p>
    <w:p w:rsidR="00AE5AF2" w:rsidRPr="00075993" w:rsidRDefault="00AE5AF2" w:rsidP="00075993">
      <w:pPr>
        <w:pStyle w:val="a6"/>
        <w:ind w:left="-567" w:firstLine="567"/>
        <w:jc w:val="both"/>
        <w:rPr>
          <w:rFonts w:ascii="Times New Roman" w:hAnsi="Times New Roman" w:cs="Times New Roman"/>
          <w:sz w:val="28"/>
          <w:szCs w:val="28"/>
          <w:lang w:eastAsia="ru-RU"/>
        </w:rPr>
      </w:pPr>
      <w:r w:rsidRPr="00075993">
        <w:rPr>
          <w:rFonts w:ascii="Times New Roman" w:hAnsi="Times New Roman" w:cs="Times New Roman"/>
          <w:sz w:val="28"/>
          <w:szCs w:val="28"/>
          <w:bdr w:val="none" w:sz="0" w:space="0" w:color="auto" w:frame="1"/>
          <w:lang w:eastAsia="ru-RU"/>
        </w:rPr>
        <w:t xml:space="preserve"> «</w:t>
      </w:r>
      <w:r w:rsidRPr="00075993">
        <w:rPr>
          <w:rFonts w:ascii="Times New Roman" w:hAnsi="Times New Roman" w:cs="Times New Roman"/>
          <w:b/>
          <w:sz w:val="28"/>
          <w:szCs w:val="28"/>
          <w:bdr w:val="none" w:sz="0" w:space="0" w:color="auto" w:frame="1"/>
          <w:lang w:eastAsia="ru-RU"/>
        </w:rPr>
        <w:t>Облако знаний</w:t>
      </w:r>
      <w:r w:rsidRPr="00075993">
        <w:rPr>
          <w:rFonts w:ascii="Times New Roman" w:hAnsi="Times New Roman" w:cs="Times New Roman"/>
          <w:sz w:val="28"/>
          <w:szCs w:val="28"/>
          <w:bdr w:val="none" w:sz="0" w:space="0" w:color="auto" w:frame="1"/>
          <w:lang w:eastAsia="ru-RU"/>
        </w:rPr>
        <w:t>» - и</w:t>
      </w:r>
      <w:r w:rsidRPr="00075993">
        <w:rPr>
          <w:rFonts w:ascii="Times New Roman" w:hAnsi="Times New Roman" w:cs="Times New Roman"/>
          <w:sz w:val="28"/>
          <w:szCs w:val="28"/>
          <w:lang w:eastAsia="ru-RU"/>
        </w:rPr>
        <w:t>нтерактивные уроки и цифровые домашние задания, рабочие</w:t>
      </w:r>
      <w:r w:rsidR="00075993">
        <w:rPr>
          <w:rFonts w:ascii="Times New Roman" w:hAnsi="Times New Roman" w:cs="Times New Roman"/>
          <w:sz w:val="28"/>
          <w:szCs w:val="28"/>
          <w:lang w:eastAsia="ru-RU"/>
        </w:rPr>
        <w:t xml:space="preserve"> </w:t>
      </w:r>
      <w:r w:rsidRPr="00075993">
        <w:rPr>
          <w:rFonts w:ascii="Times New Roman" w:hAnsi="Times New Roman" w:cs="Times New Roman"/>
          <w:sz w:val="28"/>
          <w:szCs w:val="28"/>
          <w:lang w:eastAsia="ru-RU"/>
        </w:rPr>
        <w:t>тетради, функциональная грамотность, подготовка к ЕГЭ, ОГЭ, ВПР;</w:t>
      </w:r>
    </w:p>
    <w:p w:rsidR="00AE5AF2" w:rsidRPr="00075993" w:rsidRDefault="00075993" w:rsidP="00075993">
      <w:pPr>
        <w:pStyle w:val="a6"/>
        <w:ind w:left="-567" w:firstLine="567"/>
        <w:jc w:val="both"/>
        <w:rPr>
          <w:rFonts w:ascii="Times New Roman" w:hAnsi="Times New Roman" w:cs="Times New Roman"/>
          <w:sz w:val="28"/>
          <w:szCs w:val="28"/>
          <w:lang w:eastAsia="ru-RU"/>
        </w:rPr>
      </w:pPr>
      <w:r w:rsidRPr="00075993">
        <w:rPr>
          <w:rFonts w:ascii="Times New Roman" w:hAnsi="Times New Roman" w:cs="Times New Roman"/>
          <w:b/>
          <w:sz w:val="28"/>
          <w:szCs w:val="28"/>
          <w:bdr w:val="none" w:sz="0" w:space="0" w:color="auto" w:frame="1"/>
          <w:lang w:eastAsia="ru-RU"/>
        </w:rPr>
        <w:t xml:space="preserve"> </w:t>
      </w:r>
      <w:r w:rsidR="00AE5AF2" w:rsidRPr="00075993">
        <w:rPr>
          <w:rFonts w:ascii="Times New Roman" w:hAnsi="Times New Roman" w:cs="Times New Roman"/>
          <w:b/>
          <w:sz w:val="28"/>
          <w:szCs w:val="28"/>
          <w:bdr w:val="none" w:sz="0" w:space="0" w:color="auto" w:frame="1"/>
          <w:lang w:eastAsia="ru-RU"/>
        </w:rPr>
        <w:t>«</w:t>
      </w:r>
      <w:proofErr w:type="spellStart"/>
      <w:r w:rsidR="00AE5AF2" w:rsidRPr="00075993">
        <w:rPr>
          <w:rFonts w:ascii="Times New Roman" w:hAnsi="Times New Roman" w:cs="Times New Roman"/>
          <w:b/>
          <w:sz w:val="28"/>
          <w:szCs w:val="28"/>
          <w:bdr w:val="none" w:sz="0" w:space="0" w:color="auto" w:frame="1"/>
          <w:lang w:eastAsia="ru-RU"/>
        </w:rPr>
        <w:t>Фоксфорд</w:t>
      </w:r>
      <w:proofErr w:type="spellEnd"/>
      <w:r w:rsidR="00AE5AF2" w:rsidRPr="00075993">
        <w:rPr>
          <w:rFonts w:ascii="Times New Roman" w:hAnsi="Times New Roman" w:cs="Times New Roman"/>
          <w:sz w:val="28"/>
          <w:szCs w:val="28"/>
          <w:bdr w:val="none" w:sz="0" w:space="0" w:color="auto" w:frame="1"/>
          <w:lang w:eastAsia="ru-RU"/>
        </w:rPr>
        <w:t>»</w:t>
      </w:r>
      <w:r w:rsidR="00AE5AF2" w:rsidRPr="00075993">
        <w:rPr>
          <w:rFonts w:ascii="Times New Roman" w:hAnsi="Times New Roman" w:cs="Times New Roman"/>
          <w:sz w:val="28"/>
          <w:szCs w:val="28"/>
          <w:lang w:eastAsia="ru-RU"/>
        </w:rPr>
        <w:t xml:space="preserve"> - </w:t>
      </w:r>
      <w:proofErr w:type="gramStart"/>
      <w:r w:rsidR="00AE5AF2" w:rsidRPr="00075993">
        <w:rPr>
          <w:rFonts w:ascii="Times New Roman" w:hAnsi="Times New Roman" w:cs="Times New Roman"/>
          <w:sz w:val="28"/>
          <w:szCs w:val="28"/>
          <w:lang w:eastAsia="ru-RU"/>
        </w:rPr>
        <w:t>крупнейшая</w:t>
      </w:r>
      <w:proofErr w:type="gramEnd"/>
      <w:r w:rsidR="00AE5AF2" w:rsidRPr="00075993">
        <w:rPr>
          <w:rFonts w:ascii="Times New Roman" w:hAnsi="Times New Roman" w:cs="Times New Roman"/>
          <w:sz w:val="28"/>
          <w:szCs w:val="28"/>
          <w:lang w:eastAsia="ru-RU"/>
        </w:rPr>
        <w:t xml:space="preserve"> онлайн-школа России;</w:t>
      </w:r>
    </w:p>
    <w:p w:rsidR="00075993" w:rsidRDefault="00AE5AF2" w:rsidP="00075993">
      <w:pPr>
        <w:pStyle w:val="a6"/>
        <w:ind w:left="-567" w:firstLine="567"/>
        <w:jc w:val="both"/>
        <w:rPr>
          <w:rFonts w:ascii="Times New Roman" w:hAnsi="Times New Roman" w:cs="Times New Roman"/>
          <w:sz w:val="28"/>
          <w:szCs w:val="28"/>
          <w:lang w:eastAsia="ru-RU"/>
        </w:rPr>
      </w:pPr>
      <w:r w:rsidRPr="00075993">
        <w:rPr>
          <w:rFonts w:ascii="Times New Roman" w:hAnsi="Times New Roman" w:cs="Times New Roman"/>
          <w:sz w:val="28"/>
          <w:szCs w:val="28"/>
          <w:bdr w:val="none" w:sz="0" w:space="0" w:color="auto" w:frame="1"/>
          <w:lang w:eastAsia="ru-RU"/>
        </w:rPr>
        <w:t> </w:t>
      </w:r>
      <w:r w:rsidRPr="00075993">
        <w:rPr>
          <w:rFonts w:ascii="Times New Roman" w:hAnsi="Times New Roman" w:cs="Times New Roman"/>
          <w:b/>
          <w:sz w:val="28"/>
          <w:szCs w:val="28"/>
          <w:bdr w:val="none" w:sz="0" w:space="0" w:color="auto" w:frame="1"/>
          <w:lang w:eastAsia="ru-RU"/>
        </w:rPr>
        <w:t>«</w:t>
      </w:r>
      <w:proofErr w:type="gramStart"/>
      <w:r w:rsidRPr="00075993">
        <w:rPr>
          <w:rFonts w:ascii="Times New Roman" w:hAnsi="Times New Roman" w:cs="Times New Roman"/>
          <w:b/>
          <w:sz w:val="28"/>
          <w:szCs w:val="28"/>
          <w:bdr w:val="none" w:sz="0" w:space="0" w:color="auto" w:frame="1"/>
          <w:lang w:eastAsia="ru-RU"/>
        </w:rPr>
        <w:t>Я-класс</w:t>
      </w:r>
      <w:proofErr w:type="gramEnd"/>
      <w:r w:rsidRPr="00075993">
        <w:rPr>
          <w:rFonts w:ascii="Times New Roman" w:hAnsi="Times New Roman" w:cs="Times New Roman"/>
          <w:b/>
          <w:sz w:val="28"/>
          <w:szCs w:val="28"/>
          <w:bdr w:val="none" w:sz="0" w:space="0" w:color="auto" w:frame="1"/>
          <w:lang w:eastAsia="ru-RU"/>
        </w:rPr>
        <w:t>»</w:t>
      </w:r>
      <w:r w:rsidRPr="00075993">
        <w:rPr>
          <w:rFonts w:ascii="Times New Roman" w:hAnsi="Times New Roman" w:cs="Times New Roman"/>
          <w:sz w:val="28"/>
          <w:szCs w:val="28"/>
          <w:bdr w:val="none" w:sz="0" w:space="0" w:color="auto" w:frame="1"/>
          <w:lang w:eastAsia="ru-RU"/>
        </w:rPr>
        <w:t xml:space="preserve"> - </w:t>
      </w:r>
      <w:r w:rsidRPr="00075993">
        <w:rPr>
          <w:rFonts w:ascii="Times New Roman" w:hAnsi="Times New Roman" w:cs="Times New Roman"/>
          <w:sz w:val="28"/>
          <w:szCs w:val="28"/>
          <w:lang w:eastAsia="ru-RU"/>
        </w:rPr>
        <w:t>полнофункциональная цифровая система для образовательных организаций;</w:t>
      </w:r>
    </w:p>
    <w:p w:rsidR="00AE5AF2" w:rsidRPr="00075993" w:rsidRDefault="00AE5AF2" w:rsidP="000011FB">
      <w:pPr>
        <w:pStyle w:val="a6"/>
        <w:ind w:left="-567" w:firstLine="567"/>
        <w:jc w:val="both"/>
        <w:rPr>
          <w:rFonts w:ascii="Times New Roman" w:hAnsi="Times New Roman" w:cs="Times New Roman"/>
          <w:sz w:val="28"/>
          <w:szCs w:val="28"/>
          <w:lang w:eastAsia="ru-RU"/>
        </w:rPr>
      </w:pPr>
      <w:r w:rsidRPr="00075993">
        <w:rPr>
          <w:rFonts w:ascii="Times New Roman" w:hAnsi="Times New Roman" w:cs="Times New Roman"/>
          <w:b/>
          <w:sz w:val="28"/>
          <w:szCs w:val="28"/>
          <w:lang w:eastAsia="ru-RU"/>
        </w:rPr>
        <w:t>«</w:t>
      </w:r>
      <w:proofErr w:type="spellStart"/>
      <w:r w:rsidRPr="00075993">
        <w:rPr>
          <w:rFonts w:ascii="Times New Roman" w:hAnsi="Times New Roman" w:cs="Times New Roman"/>
          <w:b/>
          <w:sz w:val="28"/>
          <w:szCs w:val="28"/>
          <w:bdr w:val="none" w:sz="0" w:space="0" w:color="auto" w:frame="1"/>
          <w:lang w:eastAsia="ru-RU"/>
        </w:rPr>
        <w:t>Globallab</w:t>
      </w:r>
      <w:proofErr w:type="spellEnd"/>
      <w:r w:rsidRPr="00075993">
        <w:rPr>
          <w:rFonts w:ascii="Times New Roman" w:hAnsi="Times New Roman" w:cs="Times New Roman"/>
          <w:b/>
          <w:sz w:val="28"/>
          <w:szCs w:val="28"/>
          <w:bdr w:val="none" w:sz="0" w:space="0" w:color="auto" w:frame="1"/>
          <w:lang w:eastAsia="ru-RU"/>
        </w:rPr>
        <w:t>»</w:t>
      </w:r>
      <w:r w:rsidR="00075993">
        <w:rPr>
          <w:rFonts w:ascii="Times New Roman" w:hAnsi="Times New Roman" w:cs="Times New Roman"/>
          <w:sz w:val="28"/>
          <w:szCs w:val="28"/>
          <w:lang w:eastAsia="ru-RU"/>
        </w:rPr>
        <w:t>  </w:t>
      </w:r>
      <w:r w:rsidRPr="00075993">
        <w:rPr>
          <w:rFonts w:ascii="Times New Roman" w:hAnsi="Times New Roman" w:cs="Times New Roman"/>
          <w:sz w:val="28"/>
          <w:szCs w:val="28"/>
          <w:lang w:eastAsia="ru-RU"/>
        </w:rPr>
        <w:t xml:space="preserve"> цифровая    образовательная    среда    совместной        проектной и</w:t>
      </w:r>
      <w:r w:rsidR="000011FB">
        <w:rPr>
          <w:rFonts w:ascii="Times New Roman" w:hAnsi="Times New Roman" w:cs="Times New Roman"/>
          <w:sz w:val="28"/>
          <w:szCs w:val="28"/>
          <w:lang w:eastAsia="ru-RU"/>
        </w:rPr>
        <w:t xml:space="preserve"> </w:t>
      </w:r>
      <w:r w:rsidRPr="00075993">
        <w:rPr>
          <w:rFonts w:ascii="Times New Roman" w:hAnsi="Times New Roman" w:cs="Times New Roman"/>
          <w:sz w:val="28"/>
          <w:szCs w:val="28"/>
          <w:lang w:eastAsia="ru-RU"/>
        </w:rPr>
        <w:t>исследовательской деятельности;</w:t>
      </w:r>
    </w:p>
    <w:p w:rsidR="00AE5AF2" w:rsidRPr="00075993" w:rsidRDefault="00AE5AF2" w:rsidP="00075993">
      <w:pPr>
        <w:pStyle w:val="a6"/>
        <w:ind w:left="-567" w:firstLine="567"/>
        <w:jc w:val="both"/>
        <w:rPr>
          <w:rFonts w:ascii="Times New Roman" w:hAnsi="Times New Roman" w:cs="Times New Roman"/>
          <w:sz w:val="28"/>
          <w:szCs w:val="28"/>
          <w:lang w:eastAsia="ru-RU"/>
        </w:rPr>
      </w:pPr>
      <w:r w:rsidRPr="00075993">
        <w:rPr>
          <w:rFonts w:ascii="Times New Roman" w:hAnsi="Times New Roman" w:cs="Times New Roman"/>
          <w:sz w:val="28"/>
          <w:szCs w:val="28"/>
          <w:lang w:eastAsia="ru-RU"/>
        </w:rPr>
        <w:t> </w:t>
      </w:r>
      <w:r w:rsidRPr="00075993">
        <w:rPr>
          <w:rFonts w:ascii="Times New Roman" w:hAnsi="Times New Roman" w:cs="Times New Roman"/>
          <w:sz w:val="28"/>
          <w:szCs w:val="28"/>
          <w:bdr w:val="none" w:sz="0" w:space="0" w:color="auto" w:frame="1"/>
          <w:lang w:eastAsia="ru-RU"/>
        </w:rPr>
        <w:t>«</w:t>
      </w:r>
      <w:r w:rsidRPr="00075993">
        <w:rPr>
          <w:rFonts w:ascii="Times New Roman" w:hAnsi="Times New Roman" w:cs="Times New Roman"/>
          <w:b/>
          <w:sz w:val="28"/>
          <w:szCs w:val="28"/>
          <w:bdr w:val="none" w:sz="0" w:space="0" w:color="auto" w:frame="1"/>
          <w:lang w:eastAsia="ru-RU"/>
        </w:rPr>
        <w:t>IBLS</w:t>
      </w:r>
      <w:r w:rsidRPr="00075993">
        <w:rPr>
          <w:rFonts w:ascii="Times New Roman" w:hAnsi="Times New Roman" w:cs="Times New Roman"/>
          <w:sz w:val="28"/>
          <w:szCs w:val="28"/>
          <w:bdr w:val="none" w:sz="0" w:space="0" w:color="auto" w:frame="1"/>
          <w:lang w:eastAsia="ru-RU"/>
        </w:rPr>
        <w:t>»</w:t>
      </w:r>
      <w:r w:rsidRPr="00075993">
        <w:rPr>
          <w:rFonts w:ascii="Times New Roman" w:hAnsi="Times New Roman" w:cs="Times New Roman"/>
          <w:sz w:val="28"/>
          <w:szCs w:val="28"/>
          <w:lang w:eastAsia="ru-RU"/>
        </w:rPr>
        <w:t> - интеллектуальная образовательная платформа для учеников и педагогов с библиотекой образовательного контента по ФГОС, семейное, заочное обучение;</w:t>
      </w:r>
    </w:p>
    <w:p w:rsidR="00AE5AF2" w:rsidRPr="00075993" w:rsidRDefault="00AE5AF2" w:rsidP="00075993">
      <w:pPr>
        <w:pStyle w:val="a6"/>
        <w:ind w:left="-567" w:firstLine="567"/>
        <w:jc w:val="both"/>
        <w:rPr>
          <w:rFonts w:ascii="Times New Roman" w:hAnsi="Times New Roman" w:cs="Times New Roman"/>
          <w:sz w:val="28"/>
          <w:szCs w:val="28"/>
          <w:lang w:eastAsia="ru-RU"/>
        </w:rPr>
      </w:pPr>
      <w:r w:rsidRPr="00075993">
        <w:rPr>
          <w:rFonts w:ascii="Times New Roman" w:hAnsi="Times New Roman" w:cs="Times New Roman"/>
          <w:sz w:val="28"/>
          <w:szCs w:val="28"/>
          <w:bdr w:val="none" w:sz="0" w:space="0" w:color="auto" w:frame="1"/>
          <w:lang w:eastAsia="ru-RU"/>
        </w:rPr>
        <w:t>«</w:t>
      </w:r>
      <w:proofErr w:type="spellStart"/>
      <w:r w:rsidRPr="00075993">
        <w:rPr>
          <w:rFonts w:ascii="Times New Roman" w:hAnsi="Times New Roman" w:cs="Times New Roman"/>
          <w:b/>
          <w:sz w:val="28"/>
          <w:szCs w:val="28"/>
          <w:bdr w:val="none" w:sz="0" w:space="0" w:color="auto" w:frame="1"/>
          <w:lang w:eastAsia="ru-RU"/>
        </w:rPr>
        <w:t>iSMART</w:t>
      </w:r>
      <w:proofErr w:type="spellEnd"/>
      <w:r w:rsidRPr="00075993">
        <w:rPr>
          <w:rFonts w:ascii="Times New Roman" w:hAnsi="Times New Roman" w:cs="Times New Roman"/>
          <w:sz w:val="28"/>
          <w:szCs w:val="28"/>
          <w:bdr w:val="none" w:sz="0" w:space="0" w:color="auto" w:frame="1"/>
          <w:lang w:eastAsia="ru-RU"/>
        </w:rPr>
        <w:t>»</w:t>
      </w:r>
      <w:r w:rsidRPr="00075993">
        <w:rPr>
          <w:rFonts w:ascii="Times New Roman" w:hAnsi="Times New Roman" w:cs="Times New Roman"/>
          <w:sz w:val="28"/>
          <w:szCs w:val="28"/>
          <w:lang w:eastAsia="ru-RU"/>
        </w:rPr>
        <w:t xml:space="preserve"> - умный тренажёр для повышения оценок – материалы по русскому языку и </w:t>
      </w:r>
      <w:proofErr w:type="spellStart"/>
      <w:r w:rsidRPr="00075993">
        <w:rPr>
          <w:rFonts w:ascii="Times New Roman" w:hAnsi="Times New Roman" w:cs="Times New Roman"/>
          <w:sz w:val="28"/>
          <w:szCs w:val="28"/>
          <w:lang w:eastAsia="ru-RU"/>
        </w:rPr>
        <w:t>математикае</w:t>
      </w:r>
      <w:proofErr w:type="spellEnd"/>
      <w:r w:rsidRPr="00075993">
        <w:rPr>
          <w:rFonts w:ascii="Times New Roman" w:hAnsi="Times New Roman" w:cs="Times New Roman"/>
          <w:sz w:val="28"/>
          <w:szCs w:val="28"/>
          <w:lang w:eastAsia="ru-RU"/>
        </w:rPr>
        <w:t xml:space="preserve"> (1-4 класс);</w:t>
      </w:r>
    </w:p>
    <w:p w:rsidR="00AE5AF2" w:rsidRPr="00075993" w:rsidRDefault="00AE5AF2" w:rsidP="00075993">
      <w:pPr>
        <w:pStyle w:val="a6"/>
        <w:ind w:left="-567" w:firstLine="567"/>
        <w:jc w:val="both"/>
        <w:rPr>
          <w:rFonts w:ascii="Times New Roman" w:hAnsi="Times New Roman" w:cs="Times New Roman"/>
          <w:sz w:val="28"/>
          <w:szCs w:val="28"/>
          <w:lang w:eastAsia="ru-RU"/>
        </w:rPr>
      </w:pPr>
      <w:r w:rsidRPr="00075993">
        <w:rPr>
          <w:rFonts w:ascii="Times New Roman" w:hAnsi="Times New Roman" w:cs="Times New Roman"/>
          <w:sz w:val="28"/>
          <w:szCs w:val="28"/>
          <w:bdr w:val="none" w:sz="0" w:space="0" w:color="auto" w:frame="1"/>
          <w:lang w:eastAsia="ru-RU"/>
        </w:rPr>
        <w:t>«</w:t>
      </w:r>
      <w:proofErr w:type="spellStart"/>
      <w:r w:rsidRPr="00075993">
        <w:rPr>
          <w:rFonts w:ascii="Times New Roman" w:hAnsi="Times New Roman" w:cs="Times New Roman"/>
          <w:b/>
          <w:sz w:val="28"/>
          <w:szCs w:val="28"/>
          <w:bdr w:val="none" w:sz="0" w:space="0" w:color="auto" w:frame="1"/>
          <w:lang w:eastAsia="ru-RU"/>
        </w:rPr>
        <w:t>Native</w:t>
      </w:r>
      <w:proofErr w:type="spellEnd"/>
      <w:r w:rsidRPr="00075993">
        <w:rPr>
          <w:rFonts w:ascii="Times New Roman" w:hAnsi="Times New Roman" w:cs="Times New Roman"/>
          <w:b/>
          <w:sz w:val="28"/>
          <w:szCs w:val="28"/>
          <w:bdr w:val="none" w:sz="0" w:space="0" w:color="auto" w:frame="1"/>
          <w:lang w:eastAsia="ru-RU"/>
        </w:rPr>
        <w:t xml:space="preserve"> </w:t>
      </w:r>
      <w:proofErr w:type="spellStart"/>
      <w:r w:rsidRPr="00075993">
        <w:rPr>
          <w:rFonts w:ascii="Times New Roman" w:hAnsi="Times New Roman" w:cs="Times New Roman"/>
          <w:b/>
          <w:sz w:val="28"/>
          <w:szCs w:val="28"/>
          <w:bdr w:val="none" w:sz="0" w:space="0" w:color="auto" w:frame="1"/>
          <w:lang w:eastAsia="ru-RU"/>
        </w:rPr>
        <w:t>Class</w:t>
      </w:r>
      <w:proofErr w:type="spellEnd"/>
      <w:r w:rsidRPr="00075993">
        <w:rPr>
          <w:rFonts w:ascii="Times New Roman" w:hAnsi="Times New Roman" w:cs="Times New Roman"/>
          <w:sz w:val="28"/>
          <w:szCs w:val="28"/>
          <w:bdr w:val="none" w:sz="0" w:space="0" w:color="auto" w:frame="1"/>
          <w:lang w:eastAsia="ru-RU"/>
        </w:rPr>
        <w:t>»</w:t>
      </w:r>
      <w:r w:rsidRPr="00075993">
        <w:rPr>
          <w:rFonts w:ascii="Times New Roman" w:hAnsi="Times New Roman" w:cs="Times New Roman"/>
          <w:sz w:val="28"/>
          <w:szCs w:val="28"/>
          <w:lang w:eastAsia="ru-RU"/>
        </w:rPr>
        <w:t xml:space="preserve"> - </w:t>
      </w:r>
      <w:proofErr w:type="spellStart"/>
      <w:proofErr w:type="gramStart"/>
      <w:r w:rsidRPr="00075993">
        <w:rPr>
          <w:rFonts w:ascii="Times New Roman" w:hAnsi="Times New Roman" w:cs="Times New Roman"/>
          <w:sz w:val="28"/>
          <w:szCs w:val="28"/>
          <w:lang w:eastAsia="ru-RU"/>
        </w:rPr>
        <w:t>c</w:t>
      </w:r>
      <w:proofErr w:type="gramEnd"/>
      <w:r w:rsidRPr="00075993">
        <w:rPr>
          <w:rFonts w:ascii="Times New Roman" w:hAnsi="Times New Roman" w:cs="Times New Roman"/>
          <w:sz w:val="28"/>
          <w:szCs w:val="28"/>
          <w:lang w:eastAsia="ru-RU"/>
        </w:rPr>
        <w:t>истема</w:t>
      </w:r>
      <w:proofErr w:type="spellEnd"/>
      <w:r w:rsidRPr="00075993">
        <w:rPr>
          <w:rFonts w:ascii="Times New Roman" w:hAnsi="Times New Roman" w:cs="Times New Roman"/>
          <w:sz w:val="28"/>
          <w:szCs w:val="28"/>
          <w:lang w:eastAsia="ru-RU"/>
        </w:rPr>
        <w:t xml:space="preserve"> цифровых уроков по английскому языку, обеспечивает успех ребёнка в школе, учит говорить и понимать английский как родной язык;</w:t>
      </w:r>
    </w:p>
    <w:p w:rsidR="00AE5AF2" w:rsidRPr="00075993" w:rsidRDefault="00AE5AF2" w:rsidP="00075993">
      <w:pPr>
        <w:pStyle w:val="a6"/>
        <w:ind w:left="-567" w:firstLine="567"/>
        <w:jc w:val="both"/>
        <w:rPr>
          <w:rFonts w:ascii="Times New Roman" w:hAnsi="Times New Roman" w:cs="Times New Roman"/>
          <w:sz w:val="28"/>
          <w:szCs w:val="28"/>
          <w:lang w:eastAsia="ru-RU"/>
        </w:rPr>
      </w:pPr>
      <w:r w:rsidRPr="00075993">
        <w:rPr>
          <w:rFonts w:ascii="Times New Roman" w:hAnsi="Times New Roman" w:cs="Times New Roman"/>
          <w:b/>
          <w:sz w:val="28"/>
          <w:szCs w:val="28"/>
          <w:lang w:eastAsia="ru-RU"/>
        </w:rPr>
        <w:t>«</w:t>
      </w:r>
      <w:proofErr w:type="spellStart"/>
      <w:r w:rsidRPr="00075993">
        <w:rPr>
          <w:rFonts w:ascii="Times New Roman" w:hAnsi="Times New Roman" w:cs="Times New Roman"/>
          <w:b/>
          <w:sz w:val="28"/>
          <w:szCs w:val="28"/>
          <w:bdr w:val="none" w:sz="0" w:space="0" w:color="auto" w:frame="1"/>
          <w:lang w:eastAsia="ru-RU"/>
        </w:rPr>
        <w:t>Stratum</w:t>
      </w:r>
      <w:proofErr w:type="spellEnd"/>
      <w:r w:rsidRPr="00075993">
        <w:rPr>
          <w:rFonts w:ascii="Times New Roman" w:hAnsi="Times New Roman" w:cs="Times New Roman"/>
          <w:b/>
          <w:sz w:val="28"/>
          <w:szCs w:val="28"/>
          <w:lang w:eastAsia="ru-RU"/>
        </w:rPr>
        <w:t> – интеллектуальная школа»</w:t>
      </w:r>
      <w:r w:rsidRPr="00075993">
        <w:rPr>
          <w:rFonts w:ascii="Times New Roman" w:hAnsi="Times New Roman" w:cs="Times New Roman"/>
          <w:sz w:val="28"/>
          <w:szCs w:val="28"/>
          <w:lang w:eastAsia="ru-RU"/>
        </w:rPr>
        <w:t xml:space="preserve"> - цифровая образовательная платформа (математика, физика). Интерактивные модели. Индивидуальная траектория обучения;</w:t>
      </w:r>
    </w:p>
    <w:p w:rsidR="00AE5AF2" w:rsidRPr="00075993" w:rsidRDefault="00AE5AF2" w:rsidP="00075993">
      <w:pPr>
        <w:pStyle w:val="a6"/>
        <w:ind w:left="-567" w:firstLine="567"/>
        <w:jc w:val="both"/>
        <w:rPr>
          <w:rFonts w:ascii="Times New Roman" w:hAnsi="Times New Roman" w:cs="Times New Roman"/>
          <w:sz w:val="28"/>
          <w:szCs w:val="28"/>
          <w:lang w:eastAsia="ru-RU"/>
        </w:rPr>
      </w:pPr>
      <w:r w:rsidRPr="00075993">
        <w:rPr>
          <w:rFonts w:ascii="Times New Roman" w:hAnsi="Times New Roman" w:cs="Times New Roman"/>
          <w:b/>
          <w:sz w:val="28"/>
          <w:szCs w:val="28"/>
          <w:bdr w:val="none" w:sz="0" w:space="0" w:color="auto" w:frame="1"/>
          <w:lang w:eastAsia="ru-RU"/>
        </w:rPr>
        <w:lastRenderedPageBreak/>
        <w:t>«UCHi.ru»</w:t>
      </w:r>
      <w:r w:rsidRPr="00075993">
        <w:rPr>
          <w:rFonts w:ascii="Times New Roman" w:hAnsi="Times New Roman" w:cs="Times New Roman"/>
          <w:sz w:val="28"/>
          <w:szCs w:val="28"/>
          <w:bdr w:val="none" w:sz="0" w:space="0" w:color="auto" w:frame="1"/>
          <w:lang w:eastAsia="ru-RU"/>
        </w:rPr>
        <w:t> </w:t>
      </w:r>
      <w:r w:rsidRPr="00075993">
        <w:rPr>
          <w:rFonts w:ascii="Times New Roman" w:hAnsi="Times New Roman" w:cs="Times New Roman"/>
          <w:sz w:val="28"/>
          <w:szCs w:val="28"/>
          <w:lang w:eastAsia="ru-RU"/>
        </w:rPr>
        <w:t>- интерактивная образовательная онлайн-платформа (математика, русский язык, английский язык)</w:t>
      </w:r>
      <w:r w:rsidRPr="00075993">
        <w:rPr>
          <w:rFonts w:ascii="Times New Roman" w:hAnsi="Times New Roman" w:cs="Times New Roman"/>
          <w:sz w:val="28"/>
          <w:szCs w:val="28"/>
        </w:rPr>
        <w:t xml:space="preserve"> Хочу отметить,</w:t>
      </w:r>
      <w:r w:rsidR="000011FB">
        <w:rPr>
          <w:rFonts w:ascii="Times New Roman" w:hAnsi="Times New Roman" w:cs="Times New Roman"/>
          <w:sz w:val="28"/>
          <w:szCs w:val="28"/>
        </w:rPr>
        <w:t xml:space="preserve"> </w:t>
      </w:r>
      <w:r w:rsidRPr="00075993">
        <w:rPr>
          <w:rFonts w:ascii="Times New Roman" w:hAnsi="Times New Roman" w:cs="Times New Roman"/>
          <w:sz w:val="28"/>
          <w:szCs w:val="28"/>
        </w:rPr>
        <w:t xml:space="preserve">что занятия на этой платформе влияют позитивно на развитие предметных знаний и </w:t>
      </w:r>
      <w:proofErr w:type="spellStart"/>
      <w:r w:rsidRPr="00075993">
        <w:rPr>
          <w:rFonts w:ascii="Times New Roman" w:hAnsi="Times New Roman" w:cs="Times New Roman"/>
          <w:sz w:val="28"/>
          <w:szCs w:val="28"/>
        </w:rPr>
        <w:t>межпредметных</w:t>
      </w:r>
      <w:proofErr w:type="spellEnd"/>
      <w:r w:rsidRPr="00075993">
        <w:rPr>
          <w:rFonts w:ascii="Times New Roman" w:hAnsi="Times New Roman" w:cs="Times New Roman"/>
          <w:sz w:val="28"/>
          <w:szCs w:val="28"/>
        </w:rPr>
        <w:t xml:space="preserve"> навыков </w:t>
      </w:r>
      <w:proofErr w:type="gramStart"/>
      <w:r w:rsidRPr="00075993">
        <w:rPr>
          <w:rFonts w:ascii="Times New Roman" w:hAnsi="Times New Roman" w:cs="Times New Roman"/>
          <w:sz w:val="28"/>
          <w:szCs w:val="28"/>
        </w:rPr>
        <w:t>учащихся</w:t>
      </w:r>
      <w:proofErr w:type="gramEnd"/>
      <w:r w:rsidRPr="00075993">
        <w:rPr>
          <w:rFonts w:ascii="Times New Roman" w:hAnsi="Times New Roman" w:cs="Times New Roman"/>
          <w:sz w:val="28"/>
          <w:szCs w:val="28"/>
        </w:rPr>
        <w:t xml:space="preserve"> а также способствуют росту интереса к школьным дисциплинам. На </w:t>
      </w:r>
      <w:proofErr w:type="spellStart"/>
      <w:r w:rsidRPr="00075993">
        <w:rPr>
          <w:rFonts w:ascii="Times New Roman" w:hAnsi="Times New Roman" w:cs="Times New Roman"/>
          <w:sz w:val="28"/>
          <w:szCs w:val="28"/>
        </w:rPr>
        <w:t>Учи</w:t>
      </w:r>
      <w:proofErr w:type="gramStart"/>
      <w:r w:rsidRPr="00075993">
        <w:rPr>
          <w:rFonts w:ascii="Times New Roman" w:hAnsi="Times New Roman" w:cs="Times New Roman"/>
          <w:sz w:val="28"/>
          <w:szCs w:val="28"/>
        </w:rPr>
        <w:t>.р</w:t>
      </w:r>
      <w:proofErr w:type="gramEnd"/>
      <w:r w:rsidRPr="00075993">
        <w:rPr>
          <w:rFonts w:ascii="Times New Roman" w:hAnsi="Times New Roman" w:cs="Times New Roman"/>
          <w:sz w:val="28"/>
          <w:szCs w:val="28"/>
        </w:rPr>
        <w:t>у</w:t>
      </w:r>
      <w:proofErr w:type="spellEnd"/>
      <w:r w:rsidRPr="00075993">
        <w:rPr>
          <w:rFonts w:ascii="Times New Roman" w:hAnsi="Times New Roman" w:cs="Times New Roman"/>
          <w:sz w:val="28"/>
          <w:szCs w:val="28"/>
        </w:rPr>
        <w:t xml:space="preserve"> учитель получает детальную статистику об образовательных результатах по каждому ученику. В любой момент можно узнать,</w:t>
      </w:r>
      <w:r w:rsidR="000011FB">
        <w:rPr>
          <w:rFonts w:ascii="Times New Roman" w:hAnsi="Times New Roman" w:cs="Times New Roman"/>
          <w:sz w:val="28"/>
          <w:szCs w:val="28"/>
        </w:rPr>
        <w:t xml:space="preserve"> </w:t>
      </w:r>
      <w:r w:rsidRPr="00075993">
        <w:rPr>
          <w:rFonts w:ascii="Times New Roman" w:hAnsi="Times New Roman" w:cs="Times New Roman"/>
          <w:sz w:val="28"/>
          <w:szCs w:val="28"/>
        </w:rPr>
        <w:t>сколько заданий выполнили ученики, сколько времени было затрачено на их выполнение,</w:t>
      </w:r>
      <w:r w:rsidR="000011FB">
        <w:rPr>
          <w:rFonts w:ascii="Times New Roman" w:hAnsi="Times New Roman" w:cs="Times New Roman"/>
          <w:sz w:val="28"/>
          <w:szCs w:val="28"/>
        </w:rPr>
        <w:t xml:space="preserve"> </w:t>
      </w:r>
      <w:r w:rsidRPr="00075993">
        <w:rPr>
          <w:rFonts w:ascii="Times New Roman" w:hAnsi="Times New Roman" w:cs="Times New Roman"/>
          <w:sz w:val="28"/>
          <w:szCs w:val="28"/>
        </w:rPr>
        <w:t>какие задания и темы вызвали наибольшую сложность.</w:t>
      </w:r>
    </w:p>
    <w:p w:rsidR="005301B7" w:rsidRPr="00075993" w:rsidRDefault="005301B7" w:rsidP="00075993">
      <w:pPr>
        <w:pStyle w:val="a6"/>
        <w:ind w:left="-567" w:firstLine="567"/>
        <w:jc w:val="both"/>
        <w:rPr>
          <w:rFonts w:ascii="Times New Roman" w:hAnsi="Times New Roman" w:cs="Times New Roman"/>
          <w:sz w:val="28"/>
          <w:szCs w:val="28"/>
        </w:rPr>
      </w:pPr>
      <w:r w:rsidRPr="00075993">
        <w:rPr>
          <w:rFonts w:ascii="Times New Roman" w:hAnsi="Times New Roman" w:cs="Times New Roman"/>
          <w:sz w:val="28"/>
          <w:szCs w:val="28"/>
        </w:rPr>
        <w:t>У каждого педагога есть уже ему полюбившие сайты, которые оказывают ему хорошее методическое подспорье в решении педагогических задач. Требование времени – современный учитель, учитель, хорошо владеющий компьютером.</w:t>
      </w:r>
    </w:p>
    <w:p w:rsidR="005301B7" w:rsidRPr="00075993" w:rsidRDefault="005301B7" w:rsidP="00075993">
      <w:pPr>
        <w:pStyle w:val="a6"/>
        <w:ind w:left="-567" w:firstLine="567"/>
        <w:jc w:val="both"/>
        <w:rPr>
          <w:rFonts w:ascii="Times New Roman" w:hAnsi="Times New Roman" w:cs="Times New Roman"/>
          <w:sz w:val="28"/>
          <w:szCs w:val="28"/>
        </w:rPr>
      </w:pPr>
      <w:r w:rsidRPr="00075993">
        <w:rPr>
          <w:rFonts w:ascii="Times New Roman" w:hAnsi="Times New Roman" w:cs="Times New Roman"/>
          <w:sz w:val="28"/>
          <w:szCs w:val="28"/>
        </w:rPr>
        <w:t>Подготовка к любому уроку с использованием ИКТ, конечно, кропотливая, требующая тщательной переработки разнообразного материала, но она становится творческим процессом, который позволяет интегрировать знания в инновационном формате. А зрелищность, яркость, новизна компьютерных элементов урока в сочетании с другими методическими приемами делают урок необычным, увлекательным, запоминающимся, повышают престиж учителя в глазах учеников. Любой учебный цифровой ресурс представляет собой совокупность взаимосвязанных учебных объектов.</w:t>
      </w:r>
    </w:p>
    <w:p w:rsidR="005301B7" w:rsidRPr="000011FB" w:rsidRDefault="005301B7" w:rsidP="000011FB">
      <w:pPr>
        <w:pStyle w:val="a6"/>
        <w:ind w:left="-567" w:firstLine="567"/>
        <w:jc w:val="both"/>
        <w:rPr>
          <w:rFonts w:ascii="Times New Roman" w:hAnsi="Times New Roman" w:cs="Times New Roman"/>
          <w:b/>
          <w:sz w:val="28"/>
          <w:szCs w:val="28"/>
          <w:lang w:val="en-US"/>
        </w:rPr>
      </w:pPr>
      <w:r w:rsidRPr="000011FB">
        <w:rPr>
          <w:rFonts w:ascii="Times New Roman" w:hAnsi="Times New Roman" w:cs="Times New Roman"/>
          <w:b/>
          <w:sz w:val="28"/>
          <w:szCs w:val="28"/>
        </w:rPr>
        <w:t>Это:</w:t>
      </w:r>
    </w:p>
    <w:p w:rsidR="005301B7" w:rsidRPr="000011FB" w:rsidRDefault="005301B7" w:rsidP="000011FB">
      <w:pPr>
        <w:pStyle w:val="a6"/>
        <w:numPr>
          <w:ilvl w:val="0"/>
          <w:numId w:val="19"/>
        </w:numPr>
        <w:jc w:val="both"/>
        <w:rPr>
          <w:rFonts w:ascii="Times New Roman" w:hAnsi="Times New Roman" w:cs="Times New Roman"/>
          <w:sz w:val="28"/>
          <w:szCs w:val="28"/>
        </w:rPr>
      </w:pPr>
      <w:r w:rsidRPr="000011FB">
        <w:rPr>
          <w:rFonts w:ascii="Times New Roman" w:hAnsi="Times New Roman" w:cs="Times New Roman"/>
          <w:sz w:val="28"/>
          <w:szCs w:val="28"/>
        </w:rPr>
        <w:t>символьные объекты (знаки, символы, тексты, графики и т.п.);</w:t>
      </w:r>
    </w:p>
    <w:p w:rsidR="005301B7" w:rsidRPr="000011FB" w:rsidRDefault="005301B7" w:rsidP="000011FB">
      <w:pPr>
        <w:pStyle w:val="a6"/>
        <w:numPr>
          <w:ilvl w:val="0"/>
          <w:numId w:val="19"/>
        </w:numPr>
        <w:jc w:val="both"/>
        <w:rPr>
          <w:rFonts w:ascii="Times New Roman" w:hAnsi="Times New Roman" w:cs="Times New Roman"/>
          <w:sz w:val="28"/>
          <w:szCs w:val="28"/>
        </w:rPr>
      </w:pPr>
      <w:r w:rsidRPr="000011FB">
        <w:rPr>
          <w:rFonts w:ascii="Times New Roman" w:hAnsi="Times New Roman" w:cs="Times New Roman"/>
          <w:sz w:val="28"/>
          <w:szCs w:val="28"/>
        </w:rPr>
        <w:t>образные объекты (фото, рисунки, объекты компьютерной графики и т.п.);</w:t>
      </w:r>
    </w:p>
    <w:p w:rsidR="005301B7" w:rsidRPr="000011FB" w:rsidRDefault="005301B7" w:rsidP="000011FB">
      <w:pPr>
        <w:pStyle w:val="a6"/>
        <w:numPr>
          <w:ilvl w:val="0"/>
          <w:numId w:val="19"/>
        </w:numPr>
        <w:jc w:val="both"/>
        <w:rPr>
          <w:rFonts w:ascii="Times New Roman" w:hAnsi="Times New Roman" w:cs="Times New Roman"/>
          <w:sz w:val="28"/>
          <w:szCs w:val="28"/>
        </w:rPr>
      </w:pPr>
      <w:r w:rsidRPr="000011FB">
        <w:rPr>
          <w:rFonts w:ascii="Times New Roman" w:hAnsi="Times New Roman" w:cs="Times New Roman"/>
          <w:sz w:val="28"/>
          <w:szCs w:val="28"/>
        </w:rPr>
        <w:t xml:space="preserve">аудиоинформация (устные тексты, диалоги, </w:t>
      </w:r>
      <w:proofErr w:type="spellStart"/>
      <w:r w:rsidRPr="000011FB">
        <w:rPr>
          <w:rFonts w:ascii="Times New Roman" w:hAnsi="Times New Roman" w:cs="Times New Roman"/>
          <w:sz w:val="28"/>
          <w:szCs w:val="28"/>
        </w:rPr>
        <w:t>аудиохроника</w:t>
      </w:r>
      <w:proofErr w:type="spellEnd"/>
      <w:r w:rsidRPr="000011FB">
        <w:rPr>
          <w:rFonts w:ascii="Times New Roman" w:hAnsi="Times New Roman" w:cs="Times New Roman"/>
          <w:sz w:val="28"/>
          <w:szCs w:val="28"/>
        </w:rPr>
        <w:t>, музыка, звуки природных процессов и животного мира и т.п.);</w:t>
      </w:r>
    </w:p>
    <w:p w:rsidR="005301B7" w:rsidRPr="000011FB" w:rsidRDefault="005301B7" w:rsidP="000011FB">
      <w:pPr>
        <w:pStyle w:val="a6"/>
        <w:numPr>
          <w:ilvl w:val="0"/>
          <w:numId w:val="19"/>
        </w:numPr>
        <w:jc w:val="both"/>
        <w:rPr>
          <w:rFonts w:ascii="Times New Roman" w:hAnsi="Times New Roman" w:cs="Times New Roman"/>
          <w:sz w:val="28"/>
          <w:szCs w:val="28"/>
        </w:rPr>
      </w:pPr>
      <w:proofErr w:type="spellStart"/>
      <w:r w:rsidRPr="000011FB">
        <w:rPr>
          <w:rFonts w:ascii="Times New Roman" w:hAnsi="Times New Roman" w:cs="Times New Roman"/>
          <w:sz w:val="28"/>
          <w:szCs w:val="28"/>
        </w:rPr>
        <w:t>видеообъекты</w:t>
      </w:r>
      <w:proofErr w:type="spellEnd"/>
      <w:r w:rsidRPr="000011FB">
        <w:rPr>
          <w:rFonts w:ascii="Times New Roman" w:hAnsi="Times New Roman" w:cs="Times New Roman"/>
          <w:sz w:val="28"/>
          <w:szCs w:val="28"/>
        </w:rPr>
        <w:t xml:space="preserve"> (анимации, модели, видеосюжеты и т.п.);</w:t>
      </w:r>
    </w:p>
    <w:p w:rsidR="005301B7" w:rsidRPr="000011FB" w:rsidRDefault="005301B7" w:rsidP="000011FB">
      <w:pPr>
        <w:pStyle w:val="a6"/>
        <w:numPr>
          <w:ilvl w:val="0"/>
          <w:numId w:val="19"/>
        </w:numPr>
        <w:jc w:val="both"/>
        <w:rPr>
          <w:rFonts w:ascii="Times New Roman" w:hAnsi="Times New Roman" w:cs="Times New Roman"/>
          <w:sz w:val="28"/>
          <w:szCs w:val="28"/>
        </w:rPr>
      </w:pPr>
      <w:r w:rsidRPr="000011FB">
        <w:rPr>
          <w:rFonts w:ascii="Times New Roman" w:hAnsi="Times New Roman" w:cs="Times New Roman"/>
          <w:sz w:val="28"/>
          <w:szCs w:val="28"/>
        </w:rPr>
        <w:t>объекты «виртуальной реальности» (тренажёры, интерактивные модели, конструкторы).</w:t>
      </w:r>
    </w:p>
    <w:p w:rsidR="005301B7" w:rsidRPr="000011FB" w:rsidRDefault="005301B7" w:rsidP="000011FB">
      <w:pPr>
        <w:pStyle w:val="a6"/>
        <w:ind w:left="-567" w:firstLine="567"/>
        <w:jc w:val="both"/>
        <w:rPr>
          <w:rFonts w:ascii="Times New Roman" w:hAnsi="Times New Roman" w:cs="Times New Roman"/>
          <w:sz w:val="28"/>
          <w:szCs w:val="28"/>
        </w:rPr>
      </w:pPr>
      <w:r w:rsidRPr="000011FB">
        <w:rPr>
          <w:rFonts w:ascii="Times New Roman" w:hAnsi="Times New Roman" w:cs="Times New Roman"/>
          <w:sz w:val="28"/>
          <w:szCs w:val="28"/>
        </w:rPr>
        <w:t>Можно выделить несколько задач, которые решаются при применении ЦОР:</w:t>
      </w:r>
    </w:p>
    <w:p w:rsidR="005301B7" w:rsidRPr="000011FB" w:rsidRDefault="000011FB" w:rsidP="000011FB">
      <w:pPr>
        <w:pStyle w:val="a6"/>
        <w:tabs>
          <w:tab w:val="left" w:pos="567"/>
        </w:tabs>
        <w:ind w:left="-567" w:firstLine="1134"/>
        <w:jc w:val="both"/>
        <w:rPr>
          <w:rFonts w:ascii="Times New Roman" w:hAnsi="Times New Roman" w:cs="Times New Roman"/>
          <w:sz w:val="28"/>
          <w:szCs w:val="28"/>
        </w:rPr>
      </w:pPr>
      <w:r>
        <w:rPr>
          <w:rFonts w:ascii="Times New Roman" w:hAnsi="Times New Roman" w:cs="Times New Roman"/>
          <w:sz w:val="28"/>
          <w:szCs w:val="28"/>
        </w:rPr>
        <w:t xml:space="preserve">1. </w:t>
      </w:r>
      <w:r w:rsidR="005301B7" w:rsidRPr="000011FB">
        <w:rPr>
          <w:rFonts w:ascii="Times New Roman" w:hAnsi="Times New Roman" w:cs="Times New Roman"/>
          <w:sz w:val="28"/>
          <w:szCs w:val="28"/>
        </w:rPr>
        <w:t>Помощь учителю при подготовке к уроку.</w:t>
      </w:r>
    </w:p>
    <w:p w:rsidR="005301B7" w:rsidRPr="000011FB" w:rsidRDefault="005301B7" w:rsidP="000011FB">
      <w:pPr>
        <w:pStyle w:val="a6"/>
        <w:tabs>
          <w:tab w:val="left" w:pos="567"/>
        </w:tabs>
        <w:ind w:left="-567" w:firstLine="1134"/>
        <w:jc w:val="both"/>
        <w:rPr>
          <w:rFonts w:ascii="Times New Roman" w:hAnsi="Times New Roman" w:cs="Times New Roman"/>
          <w:sz w:val="28"/>
          <w:szCs w:val="28"/>
        </w:rPr>
      </w:pPr>
      <w:r w:rsidRPr="000011FB">
        <w:rPr>
          <w:rFonts w:ascii="Times New Roman" w:hAnsi="Times New Roman" w:cs="Times New Roman"/>
          <w:sz w:val="28"/>
          <w:szCs w:val="28"/>
        </w:rPr>
        <w:t>2. Помощь при проведении урока.</w:t>
      </w:r>
    </w:p>
    <w:p w:rsidR="005301B7" w:rsidRPr="000011FB" w:rsidRDefault="005301B7" w:rsidP="000011FB">
      <w:pPr>
        <w:pStyle w:val="a6"/>
        <w:tabs>
          <w:tab w:val="left" w:pos="567"/>
        </w:tabs>
        <w:ind w:left="-567" w:firstLine="1134"/>
        <w:jc w:val="both"/>
        <w:rPr>
          <w:rFonts w:ascii="Times New Roman" w:hAnsi="Times New Roman" w:cs="Times New Roman"/>
          <w:sz w:val="28"/>
          <w:szCs w:val="28"/>
        </w:rPr>
      </w:pPr>
      <w:r w:rsidRPr="000011FB">
        <w:rPr>
          <w:rFonts w:ascii="Times New Roman" w:hAnsi="Times New Roman" w:cs="Times New Roman"/>
          <w:sz w:val="28"/>
          <w:szCs w:val="28"/>
        </w:rPr>
        <w:t xml:space="preserve">3. Помощь </w:t>
      </w:r>
      <w:proofErr w:type="gramStart"/>
      <w:r w:rsidRPr="000011FB">
        <w:rPr>
          <w:rFonts w:ascii="Times New Roman" w:hAnsi="Times New Roman" w:cs="Times New Roman"/>
          <w:sz w:val="28"/>
          <w:szCs w:val="28"/>
        </w:rPr>
        <w:t>обучающемуся</w:t>
      </w:r>
      <w:proofErr w:type="gramEnd"/>
      <w:r w:rsidRPr="000011FB">
        <w:rPr>
          <w:rFonts w:ascii="Times New Roman" w:hAnsi="Times New Roman" w:cs="Times New Roman"/>
          <w:sz w:val="28"/>
          <w:szCs w:val="28"/>
        </w:rPr>
        <w:t xml:space="preserve"> при подготовке домашних заданий.</w:t>
      </w:r>
    </w:p>
    <w:p w:rsidR="005301B7" w:rsidRPr="000011FB" w:rsidRDefault="005301B7" w:rsidP="000011FB">
      <w:pPr>
        <w:pStyle w:val="a6"/>
        <w:tabs>
          <w:tab w:val="left" w:pos="567"/>
        </w:tabs>
        <w:ind w:left="-567" w:firstLine="1134"/>
        <w:jc w:val="both"/>
        <w:rPr>
          <w:rFonts w:ascii="Times New Roman" w:hAnsi="Times New Roman" w:cs="Times New Roman"/>
          <w:sz w:val="28"/>
          <w:szCs w:val="28"/>
        </w:rPr>
      </w:pPr>
      <w:r w:rsidRPr="000011FB">
        <w:rPr>
          <w:rFonts w:ascii="Times New Roman" w:hAnsi="Times New Roman" w:cs="Times New Roman"/>
          <w:sz w:val="28"/>
          <w:szCs w:val="28"/>
        </w:rPr>
        <w:t>4. Обмен результатами деятельности с другими учителями через Интернет.</w:t>
      </w:r>
    </w:p>
    <w:p w:rsidR="005301B7" w:rsidRPr="000011FB" w:rsidRDefault="005301B7" w:rsidP="000011FB">
      <w:pPr>
        <w:pStyle w:val="a6"/>
        <w:ind w:left="-567" w:firstLine="567"/>
        <w:jc w:val="both"/>
        <w:rPr>
          <w:rFonts w:ascii="Times New Roman" w:hAnsi="Times New Roman" w:cs="Times New Roman"/>
          <w:sz w:val="28"/>
          <w:szCs w:val="28"/>
        </w:rPr>
      </w:pPr>
      <w:r w:rsidRPr="000011FB">
        <w:rPr>
          <w:rFonts w:ascii="Times New Roman" w:hAnsi="Times New Roman" w:cs="Times New Roman"/>
          <w:sz w:val="28"/>
          <w:szCs w:val="28"/>
        </w:rPr>
        <w:t>Кроме того, все они делятся на группы по образовательно-методическим функциям:</w:t>
      </w:r>
    </w:p>
    <w:p w:rsidR="005301B7" w:rsidRPr="000011FB" w:rsidRDefault="005301B7" w:rsidP="000011FB">
      <w:pPr>
        <w:pStyle w:val="a6"/>
        <w:numPr>
          <w:ilvl w:val="0"/>
          <w:numId w:val="20"/>
        </w:numPr>
        <w:jc w:val="both"/>
        <w:rPr>
          <w:rFonts w:ascii="Times New Roman" w:hAnsi="Times New Roman" w:cs="Times New Roman"/>
          <w:sz w:val="28"/>
          <w:szCs w:val="28"/>
        </w:rPr>
      </w:pPr>
      <w:r w:rsidRPr="000011FB">
        <w:rPr>
          <w:rFonts w:ascii="Times New Roman" w:hAnsi="Times New Roman" w:cs="Times New Roman"/>
          <w:sz w:val="28"/>
          <w:szCs w:val="28"/>
        </w:rPr>
        <w:t>Электронные учебники</w:t>
      </w:r>
    </w:p>
    <w:p w:rsidR="005301B7" w:rsidRPr="000011FB" w:rsidRDefault="005301B7" w:rsidP="000011FB">
      <w:pPr>
        <w:pStyle w:val="a6"/>
        <w:numPr>
          <w:ilvl w:val="0"/>
          <w:numId w:val="20"/>
        </w:numPr>
        <w:jc w:val="both"/>
        <w:rPr>
          <w:rFonts w:ascii="Times New Roman" w:hAnsi="Times New Roman" w:cs="Times New Roman"/>
          <w:sz w:val="28"/>
          <w:szCs w:val="28"/>
        </w:rPr>
      </w:pPr>
      <w:r w:rsidRPr="000011FB">
        <w:rPr>
          <w:rFonts w:ascii="Times New Roman" w:hAnsi="Times New Roman" w:cs="Times New Roman"/>
          <w:sz w:val="28"/>
          <w:szCs w:val="28"/>
        </w:rPr>
        <w:t>Электронные учебные пособия</w:t>
      </w:r>
    </w:p>
    <w:p w:rsidR="005301B7" w:rsidRPr="000011FB" w:rsidRDefault="005301B7" w:rsidP="000011FB">
      <w:pPr>
        <w:pStyle w:val="a6"/>
        <w:numPr>
          <w:ilvl w:val="0"/>
          <w:numId w:val="20"/>
        </w:numPr>
        <w:jc w:val="both"/>
        <w:rPr>
          <w:rFonts w:ascii="Times New Roman" w:hAnsi="Times New Roman" w:cs="Times New Roman"/>
          <w:sz w:val="28"/>
          <w:szCs w:val="28"/>
        </w:rPr>
      </w:pPr>
      <w:r w:rsidRPr="000011FB">
        <w:rPr>
          <w:rFonts w:ascii="Times New Roman" w:hAnsi="Times New Roman" w:cs="Times New Roman"/>
          <w:sz w:val="28"/>
          <w:szCs w:val="28"/>
        </w:rPr>
        <w:t>Электронные учебно-методические комплексы</w:t>
      </w:r>
    </w:p>
    <w:p w:rsidR="005301B7" w:rsidRPr="000011FB" w:rsidRDefault="005301B7" w:rsidP="000011FB">
      <w:pPr>
        <w:pStyle w:val="a6"/>
        <w:numPr>
          <w:ilvl w:val="0"/>
          <w:numId w:val="20"/>
        </w:numPr>
        <w:jc w:val="both"/>
        <w:rPr>
          <w:rFonts w:ascii="Times New Roman" w:hAnsi="Times New Roman" w:cs="Times New Roman"/>
          <w:sz w:val="28"/>
          <w:szCs w:val="28"/>
        </w:rPr>
      </w:pPr>
      <w:r w:rsidRPr="000011FB">
        <w:rPr>
          <w:rFonts w:ascii="Times New Roman" w:hAnsi="Times New Roman" w:cs="Times New Roman"/>
          <w:sz w:val="28"/>
          <w:szCs w:val="28"/>
        </w:rPr>
        <w:t>Электронные издания контроля.</w:t>
      </w:r>
    </w:p>
    <w:p w:rsidR="005301B7" w:rsidRPr="000011FB" w:rsidRDefault="005301B7" w:rsidP="000011FB">
      <w:pPr>
        <w:pStyle w:val="a6"/>
        <w:ind w:left="-567" w:firstLine="567"/>
        <w:jc w:val="both"/>
        <w:rPr>
          <w:rFonts w:ascii="Times New Roman" w:hAnsi="Times New Roman" w:cs="Times New Roman"/>
          <w:sz w:val="28"/>
          <w:szCs w:val="28"/>
        </w:rPr>
      </w:pPr>
      <w:r w:rsidRPr="000011FB">
        <w:rPr>
          <w:rFonts w:ascii="Times New Roman" w:hAnsi="Times New Roman" w:cs="Times New Roman"/>
          <w:sz w:val="28"/>
          <w:szCs w:val="28"/>
        </w:rPr>
        <w:t>Использование ЦОР в учебном процессе имеет как преимущества, так и свои недостатки:</w:t>
      </w:r>
    </w:p>
    <w:p w:rsidR="005301B7" w:rsidRPr="000011FB" w:rsidRDefault="005301B7" w:rsidP="000011FB">
      <w:pPr>
        <w:pStyle w:val="a6"/>
        <w:ind w:left="-567" w:firstLine="567"/>
        <w:jc w:val="both"/>
        <w:rPr>
          <w:rFonts w:ascii="Times New Roman" w:hAnsi="Times New Roman" w:cs="Times New Roman"/>
          <w:sz w:val="28"/>
          <w:szCs w:val="28"/>
        </w:rPr>
      </w:pPr>
      <w:r w:rsidRPr="000011FB">
        <w:rPr>
          <w:rFonts w:ascii="Times New Roman" w:hAnsi="Times New Roman" w:cs="Times New Roman"/>
          <w:b/>
          <w:bCs/>
          <w:i/>
          <w:iCs/>
          <w:sz w:val="28"/>
          <w:szCs w:val="28"/>
        </w:rPr>
        <w:t>Преимущества:</w:t>
      </w:r>
    </w:p>
    <w:p w:rsidR="005301B7" w:rsidRPr="000011FB" w:rsidRDefault="005301B7" w:rsidP="000011FB">
      <w:pPr>
        <w:pStyle w:val="a6"/>
        <w:numPr>
          <w:ilvl w:val="0"/>
          <w:numId w:val="21"/>
        </w:numPr>
        <w:jc w:val="both"/>
        <w:rPr>
          <w:rFonts w:ascii="Times New Roman" w:hAnsi="Times New Roman" w:cs="Times New Roman"/>
          <w:sz w:val="28"/>
          <w:szCs w:val="28"/>
        </w:rPr>
      </w:pPr>
      <w:r w:rsidRPr="000011FB">
        <w:rPr>
          <w:rFonts w:ascii="Times New Roman" w:hAnsi="Times New Roman" w:cs="Times New Roman"/>
          <w:sz w:val="28"/>
          <w:szCs w:val="28"/>
        </w:rPr>
        <w:lastRenderedPageBreak/>
        <w:t>Эффективность обучения;</w:t>
      </w:r>
    </w:p>
    <w:p w:rsidR="005301B7" w:rsidRPr="000011FB" w:rsidRDefault="005301B7" w:rsidP="000011FB">
      <w:pPr>
        <w:pStyle w:val="a6"/>
        <w:numPr>
          <w:ilvl w:val="0"/>
          <w:numId w:val="21"/>
        </w:numPr>
        <w:jc w:val="both"/>
        <w:rPr>
          <w:rFonts w:ascii="Times New Roman" w:hAnsi="Times New Roman" w:cs="Times New Roman"/>
          <w:sz w:val="28"/>
          <w:szCs w:val="28"/>
        </w:rPr>
      </w:pPr>
      <w:r w:rsidRPr="000011FB">
        <w:rPr>
          <w:rFonts w:ascii="Times New Roman" w:hAnsi="Times New Roman" w:cs="Times New Roman"/>
          <w:sz w:val="28"/>
          <w:szCs w:val="28"/>
        </w:rPr>
        <w:t>Индивидуализация обучения;</w:t>
      </w:r>
    </w:p>
    <w:p w:rsidR="005301B7" w:rsidRPr="000011FB" w:rsidRDefault="005301B7" w:rsidP="000011FB">
      <w:pPr>
        <w:pStyle w:val="a6"/>
        <w:numPr>
          <w:ilvl w:val="0"/>
          <w:numId w:val="21"/>
        </w:numPr>
        <w:jc w:val="both"/>
        <w:rPr>
          <w:rFonts w:ascii="Times New Roman" w:hAnsi="Times New Roman" w:cs="Times New Roman"/>
          <w:sz w:val="28"/>
          <w:szCs w:val="28"/>
        </w:rPr>
      </w:pPr>
      <w:r w:rsidRPr="000011FB">
        <w:rPr>
          <w:rFonts w:ascii="Times New Roman" w:hAnsi="Times New Roman" w:cs="Times New Roman"/>
          <w:sz w:val="28"/>
          <w:szCs w:val="28"/>
        </w:rPr>
        <w:t>Повышенная мотивация обучения;</w:t>
      </w:r>
    </w:p>
    <w:p w:rsidR="005301B7" w:rsidRPr="000011FB" w:rsidRDefault="005301B7" w:rsidP="000011FB">
      <w:pPr>
        <w:pStyle w:val="a6"/>
        <w:numPr>
          <w:ilvl w:val="0"/>
          <w:numId w:val="21"/>
        </w:numPr>
        <w:jc w:val="both"/>
        <w:rPr>
          <w:rFonts w:ascii="Times New Roman" w:hAnsi="Times New Roman" w:cs="Times New Roman"/>
          <w:sz w:val="28"/>
          <w:szCs w:val="28"/>
        </w:rPr>
      </w:pPr>
      <w:r w:rsidRPr="000011FB">
        <w:rPr>
          <w:rFonts w:ascii="Times New Roman" w:hAnsi="Times New Roman" w:cs="Times New Roman"/>
          <w:sz w:val="28"/>
          <w:szCs w:val="28"/>
        </w:rPr>
        <w:t>Самостоятельность при выполнении работ</w:t>
      </w:r>
    </w:p>
    <w:p w:rsidR="005301B7" w:rsidRPr="000011FB" w:rsidRDefault="005301B7" w:rsidP="000011FB">
      <w:pPr>
        <w:pStyle w:val="a6"/>
        <w:numPr>
          <w:ilvl w:val="0"/>
          <w:numId w:val="21"/>
        </w:numPr>
        <w:jc w:val="both"/>
        <w:rPr>
          <w:rFonts w:ascii="Times New Roman" w:hAnsi="Times New Roman" w:cs="Times New Roman"/>
          <w:sz w:val="28"/>
          <w:szCs w:val="28"/>
        </w:rPr>
      </w:pPr>
      <w:r w:rsidRPr="000011FB">
        <w:rPr>
          <w:rFonts w:ascii="Times New Roman" w:hAnsi="Times New Roman" w:cs="Times New Roman"/>
          <w:sz w:val="28"/>
          <w:szCs w:val="28"/>
        </w:rPr>
        <w:t>Активизация познавательной деятельности учащихся;</w:t>
      </w:r>
    </w:p>
    <w:p w:rsidR="005301B7" w:rsidRPr="000011FB" w:rsidRDefault="005301B7" w:rsidP="000011FB">
      <w:pPr>
        <w:pStyle w:val="a6"/>
        <w:numPr>
          <w:ilvl w:val="0"/>
          <w:numId w:val="21"/>
        </w:numPr>
        <w:jc w:val="both"/>
        <w:rPr>
          <w:rFonts w:ascii="Times New Roman" w:hAnsi="Times New Roman" w:cs="Times New Roman"/>
          <w:sz w:val="28"/>
          <w:szCs w:val="28"/>
        </w:rPr>
      </w:pPr>
      <w:r w:rsidRPr="000011FB">
        <w:rPr>
          <w:rFonts w:ascii="Times New Roman" w:hAnsi="Times New Roman" w:cs="Times New Roman"/>
          <w:sz w:val="28"/>
          <w:szCs w:val="28"/>
        </w:rPr>
        <w:t>Эффект обратной связи;</w:t>
      </w:r>
    </w:p>
    <w:p w:rsidR="005301B7" w:rsidRPr="000011FB" w:rsidRDefault="005301B7" w:rsidP="000011FB">
      <w:pPr>
        <w:pStyle w:val="a6"/>
        <w:numPr>
          <w:ilvl w:val="0"/>
          <w:numId w:val="21"/>
        </w:numPr>
        <w:jc w:val="both"/>
        <w:rPr>
          <w:rFonts w:ascii="Times New Roman" w:hAnsi="Times New Roman" w:cs="Times New Roman"/>
          <w:sz w:val="28"/>
          <w:szCs w:val="28"/>
        </w:rPr>
      </w:pPr>
      <w:r w:rsidRPr="000011FB">
        <w:rPr>
          <w:rFonts w:ascii="Times New Roman" w:hAnsi="Times New Roman" w:cs="Times New Roman"/>
          <w:sz w:val="28"/>
          <w:szCs w:val="28"/>
        </w:rPr>
        <w:t>Развитие у учащихся продуктивных функций и психических процессов;</w:t>
      </w:r>
    </w:p>
    <w:p w:rsidR="005301B7" w:rsidRPr="000011FB" w:rsidRDefault="005301B7" w:rsidP="000011FB">
      <w:pPr>
        <w:pStyle w:val="a6"/>
        <w:numPr>
          <w:ilvl w:val="0"/>
          <w:numId w:val="21"/>
        </w:numPr>
        <w:jc w:val="both"/>
        <w:rPr>
          <w:rFonts w:ascii="Times New Roman" w:hAnsi="Times New Roman" w:cs="Times New Roman"/>
          <w:sz w:val="28"/>
          <w:szCs w:val="28"/>
        </w:rPr>
      </w:pPr>
      <w:r w:rsidRPr="000011FB">
        <w:rPr>
          <w:rFonts w:ascii="Times New Roman" w:hAnsi="Times New Roman" w:cs="Times New Roman"/>
          <w:sz w:val="28"/>
          <w:szCs w:val="28"/>
        </w:rPr>
        <w:t>Повышение интереса к изучаемому предмету.</w:t>
      </w:r>
    </w:p>
    <w:p w:rsidR="005301B7" w:rsidRPr="000011FB" w:rsidRDefault="005301B7" w:rsidP="000011FB">
      <w:pPr>
        <w:pStyle w:val="a6"/>
        <w:ind w:left="-567" w:firstLine="567"/>
        <w:jc w:val="both"/>
        <w:rPr>
          <w:rFonts w:ascii="Times New Roman" w:hAnsi="Times New Roman" w:cs="Times New Roman"/>
          <w:sz w:val="28"/>
          <w:szCs w:val="28"/>
        </w:rPr>
      </w:pPr>
      <w:r w:rsidRPr="000011FB">
        <w:rPr>
          <w:rFonts w:ascii="Times New Roman" w:hAnsi="Times New Roman" w:cs="Times New Roman"/>
          <w:b/>
          <w:bCs/>
          <w:i/>
          <w:iCs/>
          <w:sz w:val="28"/>
          <w:szCs w:val="28"/>
        </w:rPr>
        <w:t>Недостатки:</w:t>
      </w:r>
    </w:p>
    <w:p w:rsidR="005301B7" w:rsidRPr="000011FB" w:rsidRDefault="005301B7" w:rsidP="000011FB">
      <w:pPr>
        <w:pStyle w:val="a6"/>
        <w:numPr>
          <w:ilvl w:val="0"/>
          <w:numId w:val="22"/>
        </w:numPr>
        <w:jc w:val="both"/>
        <w:rPr>
          <w:rFonts w:ascii="Times New Roman" w:hAnsi="Times New Roman" w:cs="Times New Roman"/>
          <w:sz w:val="28"/>
          <w:szCs w:val="28"/>
        </w:rPr>
      </w:pPr>
      <w:r w:rsidRPr="000011FB">
        <w:rPr>
          <w:rFonts w:ascii="Times New Roman" w:hAnsi="Times New Roman" w:cs="Times New Roman"/>
          <w:sz w:val="28"/>
          <w:szCs w:val="28"/>
        </w:rPr>
        <w:t>Нарушение зрения;</w:t>
      </w:r>
    </w:p>
    <w:p w:rsidR="005301B7" w:rsidRPr="000011FB" w:rsidRDefault="005301B7" w:rsidP="000011FB">
      <w:pPr>
        <w:pStyle w:val="a6"/>
        <w:numPr>
          <w:ilvl w:val="0"/>
          <w:numId w:val="22"/>
        </w:numPr>
        <w:jc w:val="both"/>
        <w:rPr>
          <w:rFonts w:ascii="Times New Roman" w:hAnsi="Times New Roman" w:cs="Times New Roman"/>
          <w:sz w:val="28"/>
          <w:szCs w:val="28"/>
        </w:rPr>
      </w:pPr>
      <w:r w:rsidRPr="000011FB">
        <w:rPr>
          <w:rFonts w:ascii="Times New Roman" w:hAnsi="Times New Roman" w:cs="Times New Roman"/>
          <w:sz w:val="28"/>
          <w:szCs w:val="28"/>
        </w:rPr>
        <w:t>Проблемы осанки и опорно-двигательного аппарата;</w:t>
      </w:r>
    </w:p>
    <w:p w:rsidR="005301B7" w:rsidRPr="000011FB" w:rsidRDefault="005301B7" w:rsidP="000011FB">
      <w:pPr>
        <w:pStyle w:val="a6"/>
        <w:numPr>
          <w:ilvl w:val="0"/>
          <w:numId w:val="22"/>
        </w:numPr>
        <w:jc w:val="both"/>
        <w:rPr>
          <w:rFonts w:ascii="Times New Roman" w:hAnsi="Times New Roman" w:cs="Times New Roman"/>
          <w:sz w:val="28"/>
          <w:szCs w:val="28"/>
        </w:rPr>
      </w:pPr>
      <w:r w:rsidRPr="000011FB">
        <w:rPr>
          <w:rFonts w:ascii="Times New Roman" w:hAnsi="Times New Roman" w:cs="Times New Roman"/>
          <w:sz w:val="28"/>
          <w:szCs w:val="28"/>
        </w:rPr>
        <w:t>Компьютерная радиация;</w:t>
      </w:r>
    </w:p>
    <w:p w:rsidR="005301B7" w:rsidRPr="000011FB" w:rsidRDefault="005301B7" w:rsidP="000011FB">
      <w:pPr>
        <w:pStyle w:val="a6"/>
        <w:numPr>
          <w:ilvl w:val="0"/>
          <w:numId w:val="22"/>
        </w:numPr>
        <w:jc w:val="both"/>
        <w:rPr>
          <w:rFonts w:ascii="Times New Roman" w:hAnsi="Times New Roman" w:cs="Times New Roman"/>
          <w:sz w:val="28"/>
          <w:szCs w:val="28"/>
        </w:rPr>
      </w:pPr>
      <w:r w:rsidRPr="000011FB">
        <w:rPr>
          <w:rFonts w:ascii="Times New Roman" w:hAnsi="Times New Roman" w:cs="Times New Roman"/>
          <w:sz w:val="28"/>
          <w:szCs w:val="28"/>
        </w:rPr>
        <w:t>Компьютерная зависимость</w:t>
      </w:r>
    </w:p>
    <w:p w:rsidR="005301B7" w:rsidRPr="000011FB" w:rsidRDefault="005301B7" w:rsidP="000011FB">
      <w:pPr>
        <w:pStyle w:val="a6"/>
        <w:numPr>
          <w:ilvl w:val="0"/>
          <w:numId w:val="22"/>
        </w:numPr>
        <w:jc w:val="both"/>
        <w:rPr>
          <w:rFonts w:ascii="Times New Roman" w:hAnsi="Times New Roman" w:cs="Times New Roman"/>
          <w:sz w:val="28"/>
          <w:szCs w:val="28"/>
        </w:rPr>
      </w:pPr>
      <w:r w:rsidRPr="000011FB">
        <w:rPr>
          <w:rFonts w:ascii="Times New Roman" w:hAnsi="Times New Roman" w:cs="Times New Roman"/>
          <w:sz w:val="28"/>
          <w:szCs w:val="28"/>
        </w:rPr>
        <w:t xml:space="preserve">Поэтому необходимо использовать ИКТ согласно нормам </w:t>
      </w:r>
      <w:proofErr w:type="spellStart"/>
      <w:r w:rsidRPr="000011FB">
        <w:rPr>
          <w:rFonts w:ascii="Times New Roman" w:hAnsi="Times New Roman" w:cs="Times New Roman"/>
          <w:sz w:val="28"/>
          <w:szCs w:val="28"/>
        </w:rPr>
        <w:t>СанПин</w:t>
      </w:r>
      <w:proofErr w:type="spellEnd"/>
      <w:r w:rsidRPr="000011FB">
        <w:rPr>
          <w:rFonts w:ascii="Times New Roman" w:hAnsi="Times New Roman" w:cs="Times New Roman"/>
          <w:sz w:val="28"/>
          <w:szCs w:val="28"/>
        </w:rPr>
        <w:t>.</w:t>
      </w:r>
    </w:p>
    <w:p w:rsidR="005301B7" w:rsidRPr="000011FB" w:rsidRDefault="005301B7" w:rsidP="000011FB">
      <w:pPr>
        <w:pStyle w:val="a6"/>
        <w:ind w:left="-567" w:firstLine="567"/>
        <w:jc w:val="both"/>
        <w:rPr>
          <w:rFonts w:ascii="Times New Roman" w:hAnsi="Times New Roman" w:cs="Times New Roman"/>
          <w:sz w:val="28"/>
          <w:szCs w:val="28"/>
        </w:rPr>
      </w:pPr>
      <w:r w:rsidRPr="000011FB">
        <w:rPr>
          <w:rFonts w:ascii="Times New Roman" w:hAnsi="Times New Roman" w:cs="Times New Roman"/>
          <w:sz w:val="28"/>
          <w:szCs w:val="28"/>
        </w:rPr>
        <w:t>Применение цифровых образовательных ресурсов оправдано, так как позволяет активизировать деятельность учащихся, дает возможность повысить качество образования, повысить профессиональный уровень педагога, разнообразить формы общения всех участников образовательного процесса. Но необходимо создать условия для творческой и исследовательской деятельности учащихся с различным уровнем развития.</w:t>
      </w:r>
    </w:p>
    <w:p w:rsidR="005301B7" w:rsidRPr="000011FB" w:rsidRDefault="005301B7" w:rsidP="000011FB">
      <w:pPr>
        <w:pStyle w:val="a6"/>
        <w:ind w:left="-567" w:firstLine="567"/>
        <w:jc w:val="both"/>
        <w:rPr>
          <w:rFonts w:ascii="Times New Roman" w:hAnsi="Times New Roman" w:cs="Times New Roman"/>
          <w:sz w:val="28"/>
          <w:szCs w:val="28"/>
        </w:rPr>
      </w:pPr>
      <w:r w:rsidRPr="000011FB">
        <w:rPr>
          <w:rFonts w:ascii="Times New Roman" w:hAnsi="Times New Roman" w:cs="Times New Roman"/>
          <w:sz w:val="28"/>
          <w:szCs w:val="28"/>
        </w:rPr>
        <w:t>И все-таки, хочется сказать, как бы ни были высоки информационные технологии, последнее слово всегда останется за личностью, его творческим мышлением и желанием изменить мир.</w:t>
      </w:r>
    </w:p>
    <w:p w:rsidR="005301B7" w:rsidRPr="000011FB" w:rsidRDefault="005301B7" w:rsidP="000011FB">
      <w:pPr>
        <w:pStyle w:val="a6"/>
        <w:ind w:left="-567" w:firstLine="567"/>
        <w:jc w:val="both"/>
        <w:rPr>
          <w:rFonts w:ascii="Times New Roman" w:hAnsi="Times New Roman" w:cs="Times New Roman"/>
          <w:sz w:val="28"/>
          <w:szCs w:val="28"/>
        </w:rPr>
      </w:pPr>
      <w:r w:rsidRPr="000011FB">
        <w:rPr>
          <w:rFonts w:ascii="Times New Roman" w:hAnsi="Times New Roman" w:cs="Times New Roman"/>
          <w:sz w:val="28"/>
          <w:szCs w:val="28"/>
        </w:rPr>
        <w:t xml:space="preserve"> Использование коллекции ЦОС и ресурсов Интернет:</w:t>
      </w:r>
    </w:p>
    <w:p w:rsidR="005301B7" w:rsidRPr="000011FB" w:rsidRDefault="005301B7" w:rsidP="000011FB">
      <w:pPr>
        <w:pStyle w:val="a6"/>
        <w:ind w:left="-567" w:firstLine="567"/>
        <w:jc w:val="both"/>
        <w:rPr>
          <w:rFonts w:ascii="Times New Roman" w:hAnsi="Times New Roman" w:cs="Times New Roman"/>
          <w:sz w:val="28"/>
          <w:szCs w:val="28"/>
        </w:rPr>
      </w:pPr>
      <w:r w:rsidRPr="000011FB">
        <w:rPr>
          <w:rFonts w:ascii="Times New Roman" w:hAnsi="Times New Roman" w:cs="Times New Roman"/>
          <w:sz w:val="28"/>
          <w:szCs w:val="28"/>
        </w:rPr>
        <w:t>- </w:t>
      </w:r>
      <w:hyperlink r:id="rId6" w:history="1">
        <w:r w:rsidRPr="000011FB">
          <w:rPr>
            <w:rStyle w:val="a3"/>
            <w:rFonts w:ascii="Times New Roman" w:hAnsi="Times New Roman" w:cs="Times New Roman"/>
            <w:color w:val="auto"/>
            <w:sz w:val="28"/>
            <w:szCs w:val="28"/>
          </w:rPr>
          <w:t>https://ege.sdamgia.ru/</w:t>
        </w:r>
      </w:hyperlink>
      <w:r w:rsidRPr="000011FB">
        <w:rPr>
          <w:rFonts w:ascii="Times New Roman" w:hAnsi="Times New Roman" w:cs="Times New Roman"/>
          <w:sz w:val="28"/>
          <w:szCs w:val="28"/>
        </w:rPr>
        <w:t xml:space="preserve"> образовательный портал для подготовки к экзаменам;</w:t>
      </w:r>
    </w:p>
    <w:p w:rsidR="005301B7" w:rsidRPr="000011FB" w:rsidRDefault="005301B7" w:rsidP="000011FB">
      <w:pPr>
        <w:pStyle w:val="a6"/>
        <w:ind w:left="-567" w:firstLine="567"/>
        <w:jc w:val="both"/>
        <w:rPr>
          <w:rFonts w:ascii="Times New Roman" w:hAnsi="Times New Roman" w:cs="Times New Roman"/>
          <w:sz w:val="28"/>
          <w:szCs w:val="28"/>
        </w:rPr>
      </w:pPr>
      <w:r w:rsidRPr="000011FB">
        <w:rPr>
          <w:rFonts w:ascii="Times New Roman" w:hAnsi="Times New Roman" w:cs="Times New Roman"/>
          <w:sz w:val="28"/>
          <w:szCs w:val="28"/>
        </w:rPr>
        <w:t>- </w:t>
      </w:r>
      <w:hyperlink r:id="rId7" w:history="1">
        <w:r w:rsidRPr="000011FB">
          <w:rPr>
            <w:rStyle w:val="a3"/>
            <w:rFonts w:ascii="Times New Roman" w:hAnsi="Times New Roman" w:cs="Times New Roman"/>
            <w:color w:val="auto"/>
            <w:sz w:val="28"/>
            <w:szCs w:val="28"/>
          </w:rPr>
          <w:t>https://konstruktortestov.ru/</w:t>
        </w:r>
      </w:hyperlink>
      <w:r w:rsidRPr="000011FB">
        <w:rPr>
          <w:rFonts w:ascii="Times New Roman" w:hAnsi="Times New Roman" w:cs="Times New Roman"/>
          <w:sz w:val="28"/>
          <w:szCs w:val="28"/>
        </w:rPr>
        <w:t xml:space="preserve"> бесплатный конструктор тестов;</w:t>
      </w:r>
    </w:p>
    <w:p w:rsidR="005301B7" w:rsidRPr="000011FB" w:rsidRDefault="005301B7" w:rsidP="000011FB">
      <w:pPr>
        <w:pStyle w:val="a6"/>
        <w:ind w:left="-567" w:firstLine="567"/>
        <w:jc w:val="both"/>
        <w:rPr>
          <w:rFonts w:ascii="Times New Roman" w:hAnsi="Times New Roman" w:cs="Times New Roman"/>
          <w:sz w:val="28"/>
          <w:szCs w:val="28"/>
        </w:rPr>
      </w:pPr>
      <w:r w:rsidRPr="000011FB">
        <w:rPr>
          <w:rFonts w:ascii="Times New Roman" w:hAnsi="Times New Roman" w:cs="Times New Roman"/>
          <w:sz w:val="28"/>
          <w:szCs w:val="28"/>
        </w:rPr>
        <w:t>- </w:t>
      </w:r>
      <w:hyperlink r:id="rId8" w:history="1">
        <w:r w:rsidRPr="000011FB">
          <w:rPr>
            <w:rStyle w:val="a3"/>
            <w:rFonts w:ascii="Times New Roman" w:hAnsi="Times New Roman" w:cs="Times New Roman"/>
            <w:color w:val="auto"/>
            <w:sz w:val="28"/>
            <w:szCs w:val="28"/>
          </w:rPr>
          <w:t>https://multiurok.ru</w:t>
        </w:r>
      </w:hyperlink>
      <w:r w:rsidRPr="000011FB">
        <w:rPr>
          <w:rFonts w:ascii="Times New Roman" w:hAnsi="Times New Roman" w:cs="Times New Roman"/>
          <w:sz w:val="28"/>
          <w:szCs w:val="28"/>
        </w:rPr>
        <w:t xml:space="preserve"> образовательная площадка для учителей;</w:t>
      </w:r>
    </w:p>
    <w:p w:rsidR="005301B7" w:rsidRPr="000011FB" w:rsidRDefault="005301B7" w:rsidP="000011FB">
      <w:pPr>
        <w:pStyle w:val="a6"/>
        <w:ind w:left="-567" w:firstLine="567"/>
        <w:jc w:val="both"/>
        <w:rPr>
          <w:rFonts w:ascii="Times New Roman" w:hAnsi="Times New Roman" w:cs="Times New Roman"/>
          <w:sz w:val="28"/>
          <w:szCs w:val="28"/>
        </w:rPr>
      </w:pPr>
      <w:r w:rsidRPr="000011FB">
        <w:rPr>
          <w:rFonts w:ascii="Times New Roman" w:hAnsi="Times New Roman" w:cs="Times New Roman"/>
          <w:sz w:val="28"/>
          <w:szCs w:val="28"/>
        </w:rPr>
        <w:t>- </w:t>
      </w:r>
      <w:hyperlink r:id="rId9" w:history="1">
        <w:r w:rsidRPr="000011FB">
          <w:rPr>
            <w:rStyle w:val="a3"/>
            <w:rFonts w:ascii="Times New Roman" w:hAnsi="Times New Roman" w:cs="Times New Roman"/>
            <w:color w:val="auto"/>
            <w:sz w:val="28"/>
            <w:szCs w:val="28"/>
          </w:rPr>
          <w:t>https://fipi.ru/</w:t>
        </w:r>
      </w:hyperlink>
      <w:r w:rsidRPr="000011FB">
        <w:rPr>
          <w:rFonts w:ascii="Times New Roman" w:hAnsi="Times New Roman" w:cs="Times New Roman"/>
          <w:sz w:val="28"/>
          <w:szCs w:val="28"/>
        </w:rPr>
        <w:t xml:space="preserve">  федеральный институт педагогических измерений;</w:t>
      </w:r>
    </w:p>
    <w:p w:rsidR="005301B7" w:rsidRPr="000011FB" w:rsidRDefault="005301B7" w:rsidP="000011FB">
      <w:pPr>
        <w:pStyle w:val="a6"/>
        <w:ind w:left="-567" w:firstLine="567"/>
        <w:jc w:val="both"/>
        <w:rPr>
          <w:rFonts w:ascii="Times New Roman" w:hAnsi="Times New Roman" w:cs="Times New Roman"/>
          <w:sz w:val="28"/>
          <w:szCs w:val="28"/>
        </w:rPr>
      </w:pPr>
      <w:r w:rsidRPr="000011FB">
        <w:rPr>
          <w:rFonts w:ascii="Times New Roman" w:hAnsi="Times New Roman" w:cs="Times New Roman"/>
          <w:sz w:val="28"/>
          <w:szCs w:val="28"/>
        </w:rPr>
        <w:t>- </w:t>
      </w:r>
      <w:hyperlink r:id="rId10" w:history="1">
        <w:r w:rsidRPr="000011FB">
          <w:rPr>
            <w:rStyle w:val="a3"/>
            <w:rFonts w:ascii="Times New Roman" w:hAnsi="Times New Roman" w:cs="Times New Roman"/>
            <w:color w:val="auto"/>
            <w:sz w:val="28"/>
            <w:szCs w:val="28"/>
          </w:rPr>
          <w:t>https://infourok.ru</w:t>
        </w:r>
      </w:hyperlink>
      <w:r w:rsidRPr="000011FB">
        <w:rPr>
          <w:rFonts w:ascii="Times New Roman" w:hAnsi="Times New Roman" w:cs="Times New Roman"/>
          <w:sz w:val="28"/>
          <w:szCs w:val="28"/>
        </w:rPr>
        <w:t xml:space="preserve">  ведущий образовательный портал России;</w:t>
      </w:r>
    </w:p>
    <w:p w:rsidR="005301B7" w:rsidRPr="000011FB" w:rsidRDefault="005301B7" w:rsidP="000011FB">
      <w:pPr>
        <w:pStyle w:val="a6"/>
        <w:ind w:left="-567" w:firstLine="567"/>
        <w:jc w:val="both"/>
        <w:rPr>
          <w:rFonts w:ascii="Times New Roman" w:hAnsi="Times New Roman" w:cs="Times New Roman"/>
          <w:sz w:val="28"/>
          <w:szCs w:val="28"/>
        </w:rPr>
      </w:pPr>
      <w:r w:rsidRPr="000011FB">
        <w:rPr>
          <w:rFonts w:ascii="Times New Roman" w:hAnsi="Times New Roman" w:cs="Times New Roman"/>
          <w:sz w:val="28"/>
          <w:szCs w:val="28"/>
        </w:rPr>
        <w:t>- </w:t>
      </w:r>
      <w:hyperlink r:id="rId11" w:history="1">
        <w:r w:rsidRPr="000011FB">
          <w:rPr>
            <w:rStyle w:val="a3"/>
            <w:rFonts w:ascii="Times New Roman" w:hAnsi="Times New Roman" w:cs="Times New Roman"/>
            <w:color w:val="auto"/>
            <w:sz w:val="28"/>
            <w:szCs w:val="28"/>
          </w:rPr>
          <w:t>https://resh.edu.ru/</w:t>
        </w:r>
      </w:hyperlink>
      <w:r w:rsidRPr="000011FB">
        <w:rPr>
          <w:rFonts w:ascii="Times New Roman" w:hAnsi="Times New Roman" w:cs="Times New Roman"/>
          <w:sz w:val="28"/>
          <w:szCs w:val="28"/>
        </w:rPr>
        <w:t xml:space="preserve"> Российская электронная школа;</w:t>
      </w:r>
    </w:p>
    <w:p w:rsidR="005301B7" w:rsidRPr="000011FB" w:rsidRDefault="005301B7" w:rsidP="000011FB">
      <w:pPr>
        <w:pStyle w:val="a6"/>
        <w:ind w:left="-567" w:firstLine="567"/>
        <w:jc w:val="both"/>
        <w:rPr>
          <w:rFonts w:ascii="Times New Roman" w:hAnsi="Times New Roman" w:cs="Times New Roman"/>
          <w:sz w:val="28"/>
          <w:szCs w:val="28"/>
        </w:rPr>
      </w:pPr>
      <w:r w:rsidRPr="000011FB">
        <w:rPr>
          <w:rFonts w:ascii="Times New Roman" w:hAnsi="Times New Roman" w:cs="Times New Roman"/>
          <w:sz w:val="28"/>
          <w:szCs w:val="28"/>
        </w:rPr>
        <w:t xml:space="preserve">- </w:t>
      </w:r>
      <w:hyperlink r:id="rId12" w:history="1">
        <w:r w:rsidRPr="000011FB">
          <w:rPr>
            <w:rStyle w:val="a3"/>
            <w:rFonts w:ascii="Times New Roman" w:hAnsi="Times New Roman" w:cs="Times New Roman"/>
            <w:color w:val="auto"/>
            <w:sz w:val="28"/>
            <w:szCs w:val="28"/>
          </w:rPr>
          <w:t>https://uchi.ru/</w:t>
        </w:r>
      </w:hyperlink>
      <w:r w:rsidRPr="000011FB">
        <w:rPr>
          <w:rFonts w:ascii="Times New Roman" w:hAnsi="Times New Roman" w:cs="Times New Roman"/>
          <w:sz w:val="28"/>
          <w:szCs w:val="28"/>
        </w:rPr>
        <w:t xml:space="preserve"> интерактивная  образовательная онлайн-платформа;</w:t>
      </w:r>
    </w:p>
    <w:p w:rsidR="005301B7" w:rsidRPr="000011FB" w:rsidRDefault="005301B7" w:rsidP="000011FB">
      <w:pPr>
        <w:pStyle w:val="a6"/>
        <w:ind w:left="-567" w:firstLine="567"/>
        <w:jc w:val="both"/>
        <w:rPr>
          <w:rFonts w:ascii="Times New Roman" w:hAnsi="Times New Roman" w:cs="Times New Roman"/>
          <w:sz w:val="28"/>
          <w:szCs w:val="28"/>
        </w:rPr>
      </w:pPr>
      <w:r w:rsidRPr="000011FB">
        <w:rPr>
          <w:rFonts w:ascii="Times New Roman" w:hAnsi="Times New Roman" w:cs="Times New Roman"/>
          <w:sz w:val="28"/>
          <w:szCs w:val="28"/>
        </w:rPr>
        <w:t>- </w:t>
      </w:r>
      <w:hyperlink r:id="rId13" w:history="1">
        <w:r w:rsidRPr="000011FB">
          <w:rPr>
            <w:rStyle w:val="a3"/>
            <w:rFonts w:ascii="Times New Roman" w:hAnsi="Times New Roman" w:cs="Times New Roman"/>
            <w:color w:val="auto"/>
            <w:sz w:val="28"/>
            <w:szCs w:val="28"/>
          </w:rPr>
          <w:t>https://www.mathway.com/ru/Graph</w:t>
        </w:r>
      </w:hyperlink>
      <w:r w:rsidRPr="000011FB">
        <w:rPr>
          <w:rFonts w:ascii="Times New Roman" w:hAnsi="Times New Roman" w:cs="Times New Roman"/>
          <w:sz w:val="28"/>
          <w:szCs w:val="28"/>
        </w:rPr>
        <w:t xml:space="preserve"> графический калькулятор.</w:t>
      </w:r>
    </w:p>
    <w:p w:rsidR="005301B7" w:rsidRPr="00B30833" w:rsidRDefault="005301B7" w:rsidP="00AE5AF2">
      <w:pPr>
        <w:pStyle w:val="a4"/>
        <w:shd w:val="clear" w:color="auto" w:fill="FFFFFF"/>
        <w:spacing w:before="0" w:beforeAutospacing="0" w:after="0" w:afterAutospacing="0" w:line="360" w:lineRule="auto"/>
        <w:jc w:val="both"/>
      </w:pPr>
    </w:p>
    <w:p w:rsidR="005301B7" w:rsidRPr="000011FB" w:rsidRDefault="005301B7" w:rsidP="000011FB">
      <w:pPr>
        <w:pStyle w:val="a6"/>
        <w:ind w:left="-567" w:firstLine="567"/>
        <w:jc w:val="both"/>
        <w:rPr>
          <w:rFonts w:ascii="Times New Roman" w:hAnsi="Times New Roman" w:cs="Times New Roman"/>
          <w:sz w:val="28"/>
          <w:szCs w:val="28"/>
        </w:rPr>
      </w:pPr>
      <w:r w:rsidRPr="000011FB">
        <w:rPr>
          <w:rFonts w:ascii="Times New Roman" w:hAnsi="Times New Roman" w:cs="Times New Roman"/>
          <w:sz w:val="28"/>
          <w:szCs w:val="28"/>
        </w:rPr>
        <w:t>Какой бы урок мы не проводили, каких бы детей мы не учили, сильных или слабых, основной задачей учителя остается нравственное воспитание ребенка, расширение его кругозора, развитие эстетических, творческих, этических сторон его характера, то есть формирование личности, способной адаптироваться в современной жизни. И задача учителя вовсе не в том, чтобы дать ученикам максимум знаний, а в том, чтобы привить им интерес к поиску знаний, научить добывать эти знания и пользоваться ими в жизни.</w:t>
      </w:r>
    </w:p>
    <w:p w:rsidR="00FB0D5E" w:rsidRPr="000011FB" w:rsidRDefault="005301B7" w:rsidP="000011FB">
      <w:pPr>
        <w:pStyle w:val="a6"/>
        <w:ind w:left="-567" w:firstLine="567"/>
        <w:jc w:val="both"/>
        <w:rPr>
          <w:rFonts w:ascii="Times New Roman" w:hAnsi="Times New Roman" w:cs="Times New Roman"/>
          <w:sz w:val="28"/>
          <w:szCs w:val="28"/>
        </w:rPr>
      </w:pPr>
      <w:r w:rsidRPr="000011FB">
        <w:rPr>
          <w:rFonts w:ascii="Times New Roman" w:hAnsi="Times New Roman" w:cs="Times New Roman"/>
          <w:sz w:val="28"/>
          <w:szCs w:val="28"/>
        </w:rPr>
        <w:t>Новые информационные технологии, применяющиеся методически грамотно, повышают познавательную активность учащихся, что, несомненно, приводит к повышению эффективности обучения.</w:t>
      </w:r>
    </w:p>
    <w:sectPr w:rsidR="00FB0D5E" w:rsidRPr="000011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F2CA3"/>
    <w:multiLevelType w:val="hybridMultilevel"/>
    <w:tmpl w:val="48AC3D98"/>
    <w:lvl w:ilvl="0" w:tplc="946C57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9B56E5"/>
    <w:multiLevelType w:val="hybridMultilevel"/>
    <w:tmpl w:val="31D057B2"/>
    <w:lvl w:ilvl="0" w:tplc="946C57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2937D1"/>
    <w:multiLevelType w:val="multilevel"/>
    <w:tmpl w:val="F662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2914BE"/>
    <w:multiLevelType w:val="multilevel"/>
    <w:tmpl w:val="C40EE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4B20BB4"/>
    <w:multiLevelType w:val="hybridMultilevel"/>
    <w:tmpl w:val="3CB2C374"/>
    <w:lvl w:ilvl="0" w:tplc="946C57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5E74101"/>
    <w:multiLevelType w:val="multilevel"/>
    <w:tmpl w:val="EE46B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AA24024"/>
    <w:multiLevelType w:val="multilevel"/>
    <w:tmpl w:val="B86EC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433D20"/>
    <w:multiLevelType w:val="multilevel"/>
    <w:tmpl w:val="9052FF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C177BE0"/>
    <w:multiLevelType w:val="multilevel"/>
    <w:tmpl w:val="24A4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166F02"/>
    <w:multiLevelType w:val="multilevel"/>
    <w:tmpl w:val="BC08F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395035"/>
    <w:multiLevelType w:val="multilevel"/>
    <w:tmpl w:val="8D986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467837D8"/>
    <w:multiLevelType w:val="multilevel"/>
    <w:tmpl w:val="2A9CED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67A7D27"/>
    <w:multiLevelType w:val="multilevel"/>
    <w:tmpl w:val="33C44C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8CD22DC"/>
    <w:multiLevelType w:val="hybridMultilevel"/>
    <w:tmpl w:val="16263186"/>
    <w:lvl w:ilvl="0" w:tplc="946C57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8DC51F4"/>
    <w:multiLevelType w:val="multilevel"/>
    <w:tmpl w:val="6B9A7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B9D1071"/>
    <w:multiLevelType w:val="multilevel"/>
    <w:tmpl w:val="04CA1A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1E87264"/>
    <w:multiLevelType w:val="multilevel"/>
    <w:tmpl w:val="92B0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EB27AB6"/>
    <w:multiLevelType w:val="hybridMultilevel"/>
    <w:tmpl w:val="E9CCB914"/>
    <w:lvl w:ilvl="0" w:tplc="946C57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FC65A2A"/>
    <w:multiLevelType w:val="multilevel"/>
    <w:tmpl w:val="6C50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A097A82"/>
    <w:multiLevelType w:val="multilevel"/>
    <w:tmpl w:val="32C660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A376E85"/>
    <w:multiLevelType w:val="multilevel"/>
    <w:tmpl w:val="8C38A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AC51D0F"/>
    <w:multiLevelType w:val="multilevel"/>
    <w:tmpl w:val="17D6E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14"/>
  </w:num>
  <w:num w:numId="7">
    <w:abstractNumId w:val="20"/>
  </w:num>
  <w:num w:numId="8">
    <w:abstractNumId w:val="16"/>
  </w:num>
  <w:num w:numId="9">
    <w:abstractNumId w:val="21"/>
  </w:num>
  <w:num w:numId="10">
    <w:abstractNumId w:val="11"/>
  </w:num>
  <w:num w:numId="11">
    <w:abstractNumId w:val="18"/>
  </w:num>
  <w:num w:numId="12">
    <w:abstractNumId w:val="9"/>
  </w:num>
  <w:num w:numId="13">
    <w:abstractNumId w:val="15"/>
  </w:num>
  <w:num w:numId="14">
    <w:abstractNumId w:val="6"/>
  </w:num>
  <w:num w:numId="15">
    <w:abstractNumId w:val="2"/>
  </w:num>
  <w:num w:numId="16">
    <w:abstractNumId w:val="7"/>
  </w:num>
  <w:num w:numId="17">
    <w:abstractNumId w:val="8"/>
  </w:num>
  <w:num w:numId="18">
    <w:abstractNumId w:val="1"/>
  </w:num>
  <w:num w:numId="19">
    <w:abstractNumId w:val="0"/>
  </w:num>
  <w:num w:numId="20">
    <w:abstractNumId w:val="17"/>
  </w:num>
  <w:num w:numId="21">
    <w:abstractNumId w:val="1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30C"/>
    <w:rsid w:val="000011FB"/>
    <w:rsid w:val="00075993"/>
    <w:rsid w:val="00147C98"/>
    <w:rsid w:val="00173F4D"/>
    <w:rsid w:val="001A6E3F"/>
    <w:rsid w:val="005301B7"/>
    <w:rsid w:val="0055530C"/>
    <w:rsid w:val="00AE5AF2"/>
    <w:rsid w:val="00B30833"/>
    <w:rsid w:val="00FB0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73F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301B7"/>
    <w:rPr>
      <w:color w:val="0000FF" w:themeColor="hyperlink"/>
      <w:u w:val="single"/>
    </w:rPr>
  </w:style>
  <w:style w:type="paragraph" w:styleId="a4">
    <w:name w:val="Normal (Web)"/>
    <w:basedOn w:val="a"/>
    <w:uiPriority w:val="99"/>
    <w:semiHidden/>
    <w:unhideWhenUsed/>
    <w:rsid w:val="005301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1A6E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A6E3F"/>
  </w:style>
  <w:style w:type="character" w:customStyle="1" w:styleId="c2">
    <w:name w:val="c2"/>
    <w:basedOn w:val="a0"/>
    <w:rsid w:val="001A6E3F"/>
  </w:style>
  <w:style w:type="character" w:styleId="a5">
    <w:name w:val="Strong"/>
    <w:basedOn w:val="a0"/>
    <w:uiPriority w:val="22"/>
    <w:qFormat/>
    <w:rsid w:val="00B30833"/>
    <w:rPr>
      <w:b/>
      <w:bCs/>
    </w:rPr>
  </w:style>
  <w:style w:type="character" w:customStyle="1" w:styleId="10">
    <w:name w:val="Заголовок 1 Знак"/>
    <w:basedOn w:val="a0"/>
    <w:link w:val="1"/>
    <w:uiPriority w:val="9"/>
    <w:rsid w:val="00173F4D"/>
    <w:rPr>
      <w:rFonts w:ascii="Times New Roman" w:eastAsia="Times New Roman" w:hAnsi="Times New Roman" w:cs="Times New Roman"/>
      <w:b/>
      <w:bCs/>
      <w:kern w:val="36"/>
      <w:sz w:val="48"/>
      <w:szCs w:val="48"/>
      <w:lang w:eastAsia="ru-RU"/>
    </w:rPr>
  </w:style>
  <w:style w:type="paragraph" w:styleId="a6">
    <w:name w:val="No Spacing"/>
    <w:uiPriority w:val="1"/>
    <w:qFormat/>
    <w:rsid w:val="0007599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73F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301B7"/>
    <w:rPr>
      <w:color w:val="0000FF" w:themeColor="hyperlink"/>
      <w:u w:val="single"/>
    </w:rPr>
  </w:style>
  <w:style w:type="paragraph" w:styleId="a4">
    <w:name w:val="Normal (Web)"/>
    <w:basedOn w:val="a"/>
    <w:uiPriority w:val="99"/>
    <w:semiHidden/>
    <w:unhideWhenUsed/>
    <w:rsid w:val="005301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1A6E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A6E3F"/>
  </w:style>
  <w:style w:type="character" w:customStyle="1" w:styleId="c2">
    <w:name w:val="c2"/>
    <w:basedOn w:val="a0"/>
    <w:rsid w:val="001A6E3F"/>
  </w:style>
  <w:style w:type="character" w:styleId="a5">
    <w:name w:val="Strong"/>
    <w:basedOn w:val="a0"/>
    <w:uiPriority w:val="22"/>
    <w:qFormat/>
    <w:rsid w:val="00B30833"/>
    <w:rPr>
      <w:b/>
      <w:bCs/>
    </w:rPr>
  </w:style>
  <w:style w:type="character" w:customStyle="1" w:styleId="10">
    <w:name w:val="Заголовок 1 Знак"/>
    <w:basedOn w:val="a0"/>
    <w:link w:val="1"/>
    <w:uiPriority w:val="9"/>
    <w:rsid w:val="00173F4D"/>
    <w:rPr>
      <w:rFonts w:ascii="Times New Roman" w:eastAsia="Times New Roman" w:hAnsi="Times New Roman" w:cs="Times New Roman"/>
      <w:b/>
      <w:bCs/>
      <w:kern w:val="36"/>
      <w:sz w:val="48"/>
      <w:szCs w:val="48"/>
      <w:lang w:eastAsia="ru-RU"/>
    </w:rPr>
  </w:style>
  <w:style w:type="paragraph" w:styleId="a6">
    <w:name w:val="No Spacing"/>
    <w:uiPriority w:val="1"/>
    <w:qFormat/>
    <w:rsid w:val="000759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76077">
      <w:bodyDiv w:val="1"/>
      <w:marLeft w:val="0"/>
      <w:marRight w:val="0"/>
      <w:marTop w:val="0"/>
      <w:marBottom w:val="0"/>
      <w:divBdr>
        <w:top w:val="none" w:sz="0" w:space="0" w:color="auto"/>
        <w:left w:val="none" w:sz="0" w:space="0" w:color="auto"/>
        <w:bottom w:val="none" w:sz="0" w:space="0" w:color="auto"/>
        <w:right w:val="none" w:sz="0" w:space="0" w:color="auto"/>
      </w:divBdr>
    </w:div>
    <w:div w:id="465320746">
      <w:bodyDiv w:val="1"/>
      <w:marLeft w:val="0"/>
      <w:marRight w:val="0"/>
      <w:marTop w:val="0"/>
      <w:marBottom w:val="0"/>
      <w:divBdr>
        <w:top w:val="none" w:sz="0" w:space="0" w:color="auto"/>
        <w:left w:val="none" w:sz="0" w:space="0" w:color="auto"/>
        <w:bottom w:val="none" w:sz="0" w:space="0" w:color="auto"/>
        <w:right w:val="none" w:sz="0" w:space="0" w:color="auto"/>
      </w:divBdr>
    </w:div>
    <w:div w:id="1192109631">
      <w:bodyDiv w:val="1"/>
      <w:marLeft w:val="0"/>
      <w:marRight w:val="0"/>
      <w:marTop w:val="0"/>
      <w:marBottom w:val="0"/>
      <w:divBdr>
        <w:top w:val="none" w:sz="0" w:space="0" w:color="auto"/>
        <w:left w:val="none" w:sz="0" w:space="0" w:color="auto"/>
        <w:bottom w:val="none" w:sz="0" w:space="0" w:color="auto"/>
        <w:right w:val="none" w:sz="0" w:space="0" w:color="auto"/>
      </w:divBdr>
    </w:div>
    <w:div w:id="1248733022">
      <w:bodyDiv w:val="1"/>
      <w:marLeft w:val="0"/>
      <w:marRight w:val="0"/>
      <w:marTop w:val="0"/>
      <w:marBottom w:val="0"/>
      <w:divBdr>
        <w:top w:val="none" w:sz="0" w:space="0" w:color="auto"/>
        <w:left w:val="none" w:sz="0" w:space="0" w:color="auto"/>
        <w:bottom w:val="none" w:sz="0" w:space="0" w:color="auto"/>
        <w:right w:val="none" w:sz="0" w:space="0" w:color="auto"/>
      </w:divBdr>
    </w:div>
    <w:div w:id="1350910727">
      <w:bodyDiv w:val="1"/>
      <w:marLeft w:val="0"/>
      <w:marRight w:val="0"/>
      <w:marTop w:val="0"/>
      <w:marBottom w:val="0"/>
      <w:divBdr>
        <w:top w:val="none" w:sz="0" w:space="0" w:color="auto"/>
        <w:left w:val="none" w:sz="0" w:space="0" w:color="auto"/>
        <w:bottom w:val="none" w:sz="0" w:space="0" w:color="auto"/>
        <w:right w:val="none" w:sz="0" w:space="0" w:color="auto"/>
      </w:divBdr>
    </w:div>
    <w:div w:id="1447263592">
      <w:bodyDiv w:val="1"/>
      <w:marLeft w:val="0"/>
      <w:marRight w:val="0"/>
      <w:marTop w:val="0"/>
      <w:marBottom w:val="0"/>
      <w:divBdr>
        <w:top w:val="none" w:sz="0" w:space="0" w:color="auto"/>
        <w:left w:val="none" w:sz="0" w:space="0" w:color="auto"/>
        <w:bottom w:val="none" w:sz="0" w:space="0" w:color="auto"/>
        <w:right w:val="none" w:sz="0" w:space="0" w:color="auto"/>
      </w:divBdr>
    </w:div>
    <w:div w:id="161593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ltiurok.ru" TargetMode="External"/><Relationship Id="rId13" Type="http://schemas.openxmlformats.org/officeDocument/2006/relationships/hyperlink" Target="https://www.mathway.com/ru/Graph" TargetMode="External"/><Relationship Id="rId3" Type="http://schemas.microsoft.com/office/2007/relationships/stylesWithEffects" Target="stylesWithEffects.xml"/><Relationship Id="rId7" Type="http://schemas.openxmlformats.org/officeDocument/2006/relationships/hyperlink" Target="https://konstruktortestov.ru/" TargetMode="External"/><Relationship Id="rId12" Type="http://schemas.openxmlformats.org/officeDocument/2006/relationships/hyperlink" Target="https://uch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ge.sdamgia.ru/" TargetMode="External"/><Relationship Id="rId11" Type="http://schemas.openxmlformats.org/officeDocument/2006/relationships/hyperlink" Target="https://resh.edu.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nfourok.ru" TargetMode="External"/><Relationship Id="rId4" Type="http://schemas.openxmlformats.org/officeDocument/2006/relationships/settings" Target="settings.xml"/><Relationship Id="rId9" Type="http://schemas.openxmlformats.org/officeDocument/2006/relationships/hyperlink" Target="https://fipi.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4151</TotalTime>
  <Pages>1</Pages>
  <Words>1908</Words>
  <Characters>10880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ЦОС2-1</dc:creator>
  <cp:lastModifiedBy>User</cp:lastModifiedBy>
  <cp:revision>3</cp:revision>
  <dcterms:created xsi:type="dcterms:W3CDTF">2023-02-03T08:22:00Z</dcterms:created>
  <dcterms:modified xsi:type="dcterms:W3CDTF">2023-10-09T21:25:00Z</dcterms:modified>
</cp:coreProperties>
</file>