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Рабочая программа вокального кружка  </w:t>
      </w:r>
      <w:r w:rsidRPr="004D44F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color w:val="00FF00"/>
          <w:sz w:val="28"/>
          <w:szCs w:val="28"/>
          <w:highlight w:val="white"/>
        </w:rPr>
        <w:t>До</w:t>
      </w:r>
      <w:r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>ми</w:t>
      </w:r>
      <w:r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солька</w:t>
      </w:r>
      <w:proofErr w:type="spellEnd"/>
      <w:r w:rsidRPr="004D44FD">
        <w:rPr>
          <w:rFonts w:ascii="Times New Roman" w:hAnsi="Times New Roman" w:cs="Times New Roman"/>
          <w:sz w:val="28"/>
          <w:szCs w:val="28"/>
        </w:rPr>
        <w:t xml:space="preserve">»        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МДОУ    детский  сад №   3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Солнышко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Кимрского района Тверской области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2594610" cy="3413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341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 кружка: музыкальный руководитель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Сиверина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Ирина  Валерьевна.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орицы  2014 год.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Пояснительная записка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развитие эмоционально-выразительного исполнения песен, становление певческого дыхания, правильного звукообразования, четкости дикции.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Задачи: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совершенствовать певческий голос и вокально-слуховую координацию;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закреплять практические навыки выразительного исполнения песен;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учить брать дыхание и удерживать его до конца фразы;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обращать внимание на артикуляцию, следить за дикцией, добиваться четкого произношения слов;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учить петь индивидуально и коллективно.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Музыка начинается с пения... Пение - один из любимых детьми видов музыкальной деятельности. Благодаря пению у ребенка развивается эмоциональная отзывчивость на музыку, малыш учится взаимодействовать со сверстниками. Обогащаются представления об окружающем, развивается речь.                                 Данная программа направлена на развитие у детей вокальных данных, творческих способностей, исполнительского мастерства.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Программа разработана на основе Программы по музыкальному воспитанию ''Ладушки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''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(авторы И. М.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Каплунова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Новоскольцева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 Занятия в вокальном кружке проводятся с октября по май.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 xml:space="preserve">34 </w:t>
      </w:r>
      <w:r>
        <w:rPr>
          <w:rFonts w:ascii="Times New Roman CYR" w:hAnsi="Times New Roman CYR" w:cs="Times New Roman CYR"/>
          <w:sz w:val="28"/>
          <w:szCs w:val="28"/>
        </w:rPr>
        <w:t>занятия в год.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Основная форма работы - занятия длительностью до 25-ти минут, которые проводятся 1 раз в неделю с оптимальным количеством детей 8 человек.                  Возрастные особенности детей позволяют включать в работу кружка два взаимосвязанных направления: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вокальная организаци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я(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постановка певческого голоса)и организация певческой деятельности в различных видах коллективного исполнительства;                                                                                         -пение хором в унисон;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хоровыми группами (дуэт, трио);                                                              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при включении солистов;                                                                     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пение под фонограмму.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того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чтобы научить детей правильно петь, слушать, анализировать, слышать интонировать (соединять возможности слуха и голоса).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Нужно соблюдение следующих условий:                                                                                                       - игровой характер занятий и упражнений;                                         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активная концертная деятельность;                                                   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доступный и интересный песенный репертуар;                                 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атрибуты для занятий;                                                                             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звуковоспроизводящая аппаратура;                                                      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сценические костюмы;                                                                           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Программа включает в себя подразделы:              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певческие навыки (артикуляция, слуховые навыки, навыки эмоционально-выразительного исполнения, певческое дыхание, навык выразительной дикции);            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умение максимально растягивать гласные и очень коротко произносить согласные в разном ритме и темпе.                                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целью выработки дикции можно использовать скороговорки, которые необходимо петь на одной ноте, опускаясь и поднимаясь по полутонам по 8-10 раз с твердой атакой звука.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Структура занятий.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Распевание. Задачей распевания является подготовка голосового аппарата ребенка.                               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Пауза. Для отдыха голосового аппарата.(1-2 минуты.)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Разучивание песенного репертуара, отдельных фраз и мелодий по нотам.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Пение с движениями, которые дополняют песенный образ.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Работа над  выразительным, артистичным исполнением.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приемы.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Приемы разучивания песни:                               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Знакомство с песней в целом.                                   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Работа над вокальными и хоровыми навыками.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Проверка знаний у детей по усвоению песни.                                        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Ожидаемый результат: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петь естественным голосом, протяжно;       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правильно передавать мелодию;                       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различать звуки по высоте;                              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слышать движение мелодии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поступенное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скачкообразное;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петь без музыкального сопровождения;           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точно воспроизводить и передавать ритмический рисунок;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внятно произносить слова, понимая их смысл;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правильно произносить окончания слов;                                               </w:t>
      </w:r>
    </w:p>
    <w:p w:rsidR="004D44FD" w:rsidRDefault="004D44FD" w:rsidP="004D4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петь, не отставая и не опережая, друг друга.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ИТОГ.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Качественное исполнение знакомых песен.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Навыки выразительной дикции.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44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Учебно - тематическое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планирование.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Октябрь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Артикуляционная гимнастика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Укреплять мягкое небо, расслаблять дыхательные мышцы. Развивать певческий голос, способствовать правильному звукообразованию, охране и укреплению здоровья детей.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Поезд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— </w:t>
      </w:r>
      <w:r>
        <w:rPr>
          <w:rFonts w:ascii="Times New Roman CYR" w:hAnsi="Times New Roman CYR" w:cs="Times New Roman CYR"/>
          <w:sz w:val="28"/>
          <w:szCs w:val="28"/>
        </w:rPr>
        <w:t>дети становятся в ряд, изображая поезд. Поезд медленно трогается, пыхтит, движение ускоряется.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Игра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Прогулка</w:t>
      </w:r>
      <w:r w:rsidRPr="004D44FD">
        <w:rPr>
          <w:rFonts w:ascii="Times New Roman" w:hAnsi="Times New Roman" w:cs="Times New Roman"/>
          <w:sz w:val="28"/>
          <w:szCs w:val="28"/>
        </w:rPr>
        <w:t>».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Игровое распевание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образное воображение детей, осознанное осмысление детьми правильного выбора голоса (среднего или высокого) в связи с озвучиванием знакомых персонажей, то есть чистое интонирование. Формировать самоконтроль, умение анализировать своё пение и пение товарищей. Развивать дикцию, артикуляцию, дыхание в пении. Развивать творческие и артистические способности детей, формировать навыки театральной деятельности, с использованием различной мимики и жестов героев. Далее задачи те же.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Лиса и воробей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Кот и мышка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Стрекоза и рыбка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А.А.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Евдотьевой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Учить детей петь естественным голосом, без напряжения, правильно брать дыхание между музыкальными фразами и перед началом пения. Учить детей исполнять песни лёгким звуком в подвижном темпе и напевно в умеренном.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Петь естественным звуком, выразительно, выполнять логические ударения в музыкальных фразах, отчётливо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пропевать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гласные и согласные в словах.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репертуар по усмотрению руководителя.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Пальчиковые игры с пением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  <w:r>
        <w:rPr>
          <w:rFonts w:ascii="Times New Roman CYR" w:hAnsi="Times New Roman CYR" w:cs="Times New Roman CYR"/>
          <w:sz w:val="28"/>
          <w:szCs w:val="28"/>
        </w:rPr>
        <w:t xml:space="preserve"> песенки-упражнения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Развивают мышечный аппарат, мелкую моторику, тактильную чувствительность.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Предвосхищают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сознание, его реактивность (ввиду быстроты смены движений). Повышают общий уровень организации ребёнка.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Направлены на развитие чувства ритма, выразительное исполнение, совмещение пения с показом, координации движений.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Музыкальный материал: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Маленькая мышка</w:t>
      </w:r>
      <w:r w:rsidRPr="004D44F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D44FD">
        <w:rPr>
          <w:rFonts w:ascii="Times New Roman" w:hAnsi="Times New Roman" w:cs="Times New Roman"/>
          <w:sz w:val="28"/>
          <w:szCs w:val="28"/>
        </w:rPr>
        <w:t>,«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Паучок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из CД </w:t>
      </w:r>
      <w:r w:rsidRPr="004D44FD">
        <w:rPr>
          <w:rFonts w:ascii="Times New Roman" w:hAnsi="Times New Roman" w:cs="Times New Roman"/>
          <w:sz w:val="28"/>
          <w:szCs w:val="28"/>
        </w:rPr>
        <w:t xml:space="preserve">«10 </w:t>
      </w:r>
      <w:r>
        <w:rPr>
          <w:rFonts w:ascii="Times New Roman CYR" w:hAnsi="Times New Roman CYR" w:cs="Times New Roman CYR"/>
          <w:sz w:val="28"/>
          <w:szCs w:val="28"/>
        </w:rPr>
        <w:t>Мышек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Е. Железновой.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Ноябрь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 CYR" w:hAnsi="Times New Roman CYR" w:cs="Times New Roman CYR"/>
          <w:sz w:val="28"/>
          <w:szCs w:val="28"/>
        </w:rPr>
        <w:t>Артикуляционная гимнастика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Укреплять гортань. Работать над дикцией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Вечер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— </w:t>
      </w:r>
      <w:r>
        <w:rPr>
          <w:rFonts w:ascii="Times New Roman CYR" w:hAnsi="Times New Roman CYR" w:cs="Times New Roman CYR"/>
          <w:sz w:val="28"/>
          <w:szCs w:val="28"/>
        </w:rPr>
        <w:t xml:space="preserve">все стихло, но слышно как стрекочет кузнечик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Тр-тр-тр</w:t>
      </w:r>
      <w:proofErr w:type="spellEnd"/>
      <w:r w:rsidRPr="004D44F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кричит филин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У-у-у-у</w:t>
      </w:r>
      <w:proofErr w:type="spellEnd"/>
      <w:r w:rsidRPr="004D44F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кукушка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Ку-ку</w:t>
      </w:r>
      <w:r w:rsidRPr="004D44FD">
        <w:rPr>
          <w:rFonts w:ascii="Times New Roman" w:hAnsi="Times New Roman" w:cs="Times New Roman"/>
          <w:sz w:val="28"/>
          <w:szCs w:val="28"/>
        </w:rPr>
        <w:t>».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Разучивание скороговорок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Язычок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Ехал грека</w:t>
      </w:r>
      <w:r w:rsidRPr="004D44FD">
        <w:rPr>
          <w:rFonts w:ascii="Times New Roman" w:hAnsi="Times New Roman" w:cs="Times New Roman"/>
          <w:sz w:val="28"/>
          <w:szCs w:val="28"/>
        </w:rPr>
        <w:t>».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Игра со звуком: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Волшебная коробочка</w:t>
      </w:r>
      <w:r w:rsidRPr="004D44FD">
        <w:rPr>
          <w:rFonts w:ascii="Times New Roman" w:hAnsi="Times New Roman" w:cs="Times New Roman"/>
          <w:sz w:val="28"/>
          <w:szCs w:val="28"/>
        </w:rPr>
        <w:t>».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Упражнения на развитие дыхания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Учить детей правильно распределять дыхание, расслаблять мышцы диафрагмы, развивать динамический слух. Преодолевать дефекты речи.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Надуваем шарик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Взлетает самолёт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Змея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Кузнечик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Заводим мотоцикл</w:t>
      </w:r>
      <w:r w:rsidRPr="004D44FD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подготовка вокалиста к пению).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Игровое распевание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Расширять диапазон детского голоса. Учить точно, попадать на первый звук.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Слышать и передавать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поступенное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скачкообразное движение мелодии. Самостоятельно попадать в тонику.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Белочки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Карабас-Барабас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куклы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А.А.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Евдотьевой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Продолжать учить детей петь естественным голосом, без напряжения, правильно брать дыхание между музыкальными фразами и перед началом пения. Петь выразительно, передавая динамику не только куплета к куплету, но и по музыкальным фразам. Выполнять паузы, точно передавать ритмический рисунок, делать логические (смысловые) ударения в соответствии с текстом песен. Петь лёгким, подвижным звуком, напевно, широко, с музыкальным сопровождением и без него.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репертуар по усмотрению руководителя.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Пальчиковые игры с пением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 те же.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Музыкальный материал: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Замок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Пчёлки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из СД </w:t>
      </w:r>
      <w:r w:rsidRPr="004D44FD">
        <w:rPr>
          <w:rFonts w:ascii="Times New Roman" w:hAnsi="Times New Roman" w:cs="Times New Roman"/>
          <w:sz w:val="28"/>
          <w:szCs w:val="28"/>
        </w:rPr>
        <w:t xml:space="preserve">«10 </w:t>
      </w:r>
      <w:r>
        <w:rPr>
          <w:rFonts w:ascii="Times New Roman CYR" w:hAnsi="Times New Roman CYR" w:cs="Times New Roman CYR"/>
          <w:sz w:val="28"/>
          <w:szCs w:val="28"/>
        </w:rPr>
        <w:t>Мышек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Е.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Железново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Декабрь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Артикуляционная гимнастика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певческий голос, способствовать правильному звукообразованию.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Укреплять голосовые связки. Развивать динамический слух.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Музыкальный материал: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Тихий голос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— </w:t>
      </w:r>
      <w:r>
        <w:rPr>
          <w:rFonts w:ascii="Times New Roman CYR" w:hAnsi="Times New Roman CYR" w:cs="Times New Roman CYR"/>
          <w:sz w:val="28"/>
          <w:szCs w:val="28"/>
        </w:rPr>
        <w:t xml:space="preserve">в центр выходит ребенок. У него тихий голос. Все вместе произносят звук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4D44F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все громче, в конце кричат.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Потом по сигналу все замолкают, ребенок в центре продолжает кричать, пока у него хватит дыхания.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Облако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— </w:t>
      </w:r>
      <w:r>
        <w:rPr>
          <w:rFonts w:ascii="Times New Roman CYR" w:hAnsi="Times New Roman CYR" w:cs="Times New Roman CYR"/>
          <w:sz w:val="28"/>
          <w:szCs w:val="28"/>
        </w:rPr>
        <w:t>дети закрывают глаза, произнося звуки, начинают двигаться по комнате, стараясь определить по звуку местонахождение соседа и не задеть его.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Упражнения на развитие дыхания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Формировать более прочный навык дыхания. Укреплять дыхательные мышцы, способствовать появлению ощущения опоры на дыхании. Тренировать артикуляционный аппарат.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Шарик мой воздушный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Снежки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Шарик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Мыльные пузыри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— </w:t>
      </w:r>
      <w:r>
        <w:rPr>
          <w:rFonts w:ascii="Times New Roman CYR" w:hAnsi="Times New Roman CYR" w:cs="Times New Roman CYR"/>
          <w:sz w:val="28"/>
          <w:szCs w:val="28"/>
        </w:rPr>
        <w:t>с действием.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Игровое распевание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Закреплять у детей умение чисто интонировать при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поступенном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движении мелодии, удерживать интонацию на одном повторяющемся звуке. Точно интонировать интервалы. Упражнять в точной передаче ритмического рисунка мелодии хлопками во время пения.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Храбрый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портняжка</w:t>
      </w:r>
      <w:proofErr w:type="gramEnd"/>
      <w:r w:rsidRPr="004D44F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Дюймовочка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жук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А.А.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Евдотьевой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Побуждать детей к активной вокальной деятельности. Учить детей петь в унисон, а капелла,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пропевать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звуки, используя движения рук. Отрабатывать перенос согласных, тянуть звук как ниточку. Способствовать развитию у детей выразительного пения, без напряжения, плавно, напевно. Развивать умение у детей петь под фонограмму. Формировать сценическую культуру (культуру речи и движения).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репертуар по усмотрению руководителя.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Пальчиковые игры с пением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 те же.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Червяки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Пальчики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из СД </w:t>
      </w:r>
      <w:r w:rsidRPr="004D44FD">
        <w:rPr>
          <w:rFonts w:ascii="Times New Roman" w:hAnsi="Times New Roman" w:cs="Times New Roman"/>
          <w:sz w:val="28"/>
          <w:szCs w:val="28"/>
        </w:rPr>
        <w:t xml:space="preserve">«10 </w:t>
      </w:r>
      <w:r>
        <w:rPr>
          <w:rFonts w:ascii="Times New Roman CYR" w:hAnsi="Times New Roman CYR" w:cs="Times New Roman CYR"/>
          <w:sz w:val="28"/>
          <w:szCs w:val="28"/>
        </w:rPr>
        <w:t>Мышек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Е. Железновой.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Январь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Артикуляционная гимнастика  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Подготовить речевой аппарат к дыхательным и звуковым играм. Развивать дикцию и артикуляцию. Учить детей овладению и использованию элементов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несложного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самомассажа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Музыкальный материал: </w:t>
      </w:r>
      <w:r>
        <w:rPr>
          <w:rFonts w:ascii="Times New Roman CYR" w:hAnsi="Times New Roman CYR" w:cs="Times New Roman CYR"/>
          <w:sz w:val="28"/>
          <w:szCs w:val="28"/>
        </w:rPr>
        <w:t>Работа с губами: покусать зубами верхнюю и нижнюю губы.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Упражнения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Я обиделся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Я радуюсь</w:t>
      </w:r>
      <w:r w:rsidRPr="004D44FD">
        <w:rPr>
          <w:rFonts w:ascii="Times New Roman" w:hAnsi="Times New Roman" w:cs="Times New Roman"/>
          <w:sz w:val="28"/>
          <w:szCs w:val="28"/>
        </w:rPr>
        <w:t>».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Упражнения на развитие дыхания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Продолжать формировать более прочный навык дыхания, укреплять дыхательные мышцы, способствовать появлению ощущения опоры на дыхании.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Тренировать артикуляционный аппарат.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знакомый репертуар,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Мышка принюхивается</w:t>
      </w:r>
      <w:r w:rsidRPr="004D44FD">
        <w:rPr>
          <w:rFonts w:ascii="Times New Roman" w:hAnsi="Times New Roman" w:cs="Times New Roman"/>
          <w:sz w:val="28"/>
          <w:szCs w:val="28"/>
        </w:rPr>
        <w:t>».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Игровое распевание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Продолжать работу над развитием голоса детей. Исполнять легко напевно. Звуки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петь округлённее. Исполнять плавно и отрывисто. Петь плавно, добиваясь чистоты звучания каждого интервала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Музыкальный материал: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Лисёнок и бабочка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Лягушка и муравей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А.А.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Евдотьевой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Продолжать учить детей петь естественным голосом, без напряжения, правильно брать дыхание между музыкальными фразами и перед началом пения. Упражнять детей в чёткой дикции, формировать хорошую артикуляцию.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Совершенствовать умение вовремя начинать пение после музыкального вступления, точно попадая на первый звук. Чисто интонировать в заданном диапазоне. Закреплять навыки хорового и индивидуального пения с музыкальным сопровождением и без него. Совершенствовать исполнительское мастерство. Учить детей работать с микрофоном.</w:t>
      </w:r>
    </w:p>
    <w:p w:rsidR="00720736" w:rsidRDefault="004D44FD" w:rsidP="004D44F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репертуар по усмотрению руководителя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Пальчиковые игры с пением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мелкую моторику. Уметь соотносить пальчиковую гимнастику с пением.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Рыбки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Апельсин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из СД </w:t>
      </w:r>
      <w:r w:rsidRPr="004D44FD">
        <w:rPr>
          <w:rFonts w:ascii="Times New Roman" w:hAnsi="Times New Roman" w:cs="Times New Roman"/>
          <w:sz w:val="28"/>
          <w:szCs w:val="28"/>
        </w:rPr>
        <w:t xml:space="preserve">«10 </w:t>
      </w:r>
      <w:r>
        <w:rPr>
          <w:rFonts w:ascii="Times New Roman CYR" w:hAnsi="Times New Roman CYR" w:cs="Times New Roman CYR"/>
          <w:sz w:val="28"/>
          <w:szCs w:val="28"/>
        </w:rPr>
        <w:t>Мышек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Е. Железновой.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Март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Артикуляционная гимнастика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Подготовить голосовой аппарат к дыхательным, звуковым играм, пению.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Способствовать правильному звукообразованию, охране и укреплению здоровья детей.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Упражнения: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Обезьянки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Весёлый язычок</w:t>
      </w:r>
      <w:r w:rsidRPr="004D44FD">
        <w:rPr>
          <w:rFonts w:ascii="Times New Roman" w:hAnsi="Times New Roman" w:cs="Times New Roman"/>
          <w:sz w:val="28"/>
          <w:szCs w:val="28"/>
        </w:rPr>
        <w:t>».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Игры со звуком: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Волшебная коробочка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Волшебные предметы</w:t>
      </w:r>
      <w:r w:rsidRPr="004D44FD">
        <w:rPr>
          <w:rFonts w:ascii="Times New Roman" w:hAnsi="Times New Roman" w:cs="Times New Roman"/>
          <w:sz w:val="28"/>
          <w:szCs w:val="28"/>
        </w:rPr>
        <w:t>».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Упражнения на развитие дыхания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Учить детей правильно распределять дыхание, расслаблять мышцы диафрагмы.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динамический слух. Преодолевать дефекты речи.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Надуваем шарик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Взлетает самолёт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Змея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Кузнечик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Заводим мотоцикл</w:t>
      </w:r>
      <w:r w:rsidRPr="004D44FD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подготовка вокалиста к пению).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Упражнения для распевания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Расширять диапазон детского голоса. Учить детей точно попадать на первый звук, самостоятельно попадать в тонику. Развивать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цепное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дыхание, уметь интонировать на одном звуке. Учить связывать звуки в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легато</w:t>
      </w:r>
      <w:r w:rsidRPr="004D44FD">
        <w:rPr>
          <w:rFonts w:ascii="Times New Roman" w:hAnsi="Times New Roman" w:cs="Times New Roman"/>
          <w:sz w:val="28"/>
          <w:szCs w:val="28"/>
        </w:rPr>
        <w:t>».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Колобок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Курочка Ряба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А.А.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Евдотьевой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Побуждать детей к активной вокальной деятельности. Закреплять умение петь в унисон, а капелла,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пропевать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звуки, используя движения рук. Отрабатывать перенос согласных, тянуть звук как ниточку. Способствовать развитию у детей выразительного пения, без напряжения, плавно, напевно. Продолжать развивать умение у детей петь под фонограмму и с микрофоном. Формировать сценическую культуру (культуру речи и движения).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репертуар по усмотрению руководителя.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Пальчиковые игры с пением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 те же.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</w:t>
      </w:r>
      <w:r>
        <w:rPr>
          <w:rFonts w:ascii="Times New Roman CYR" w:hAnsi="Times New Roman CYR" w:cs="Times New Roman CYR"/>
          <w:sz w:val="28"/>
          <w:szCs w:val="28"/>
        </w:rPr>
        <w:t>: Тараканы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Ветер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из СД </w:t>
      </w:r>
      <w:r w:rsidRPr="004D44FD">
        <w:rPr>
          <w:rFonts w:ascii="Times New Roman" w:hAnsi="Times New Roman" w:cs="Times New Roman"/>
          <w:sz w:val="28"/>
          <w:szCs w:val="28"/>
        </w:rPr>
        <w:t xml:space="preserve">«10 </w:t>
      </w:r>
      <w:r>
        <w:rPr>
          <w:rFonts w:ascii="Times New Roman CYR" w:hAnsi="Times New Roman CYR" w:cs="Times New Roman CYR"/>
          <w:sz w:val="28"/>
          <w:szCs w:val="28"/>
        </w:rPr>
        <w:t>Мышек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Е. Железновой.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Апрель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Артикуляционная гимнастика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певческий голос. Способствовать правильному звукообразованию, охране и укреплению здоровья детей. Подготовить речевой аппарат к работе над развитием голоса.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Путешествие язычка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И.В.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Перямковой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Лошадка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Паровоз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Машина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Самолёт</w:t>
      </w:r>
      <w:r w:rsidRPr="004D44FD">
        <w:rPr>
          <w:rFonts w:ascii="Times New Roman" w:hAnsi="Times New Roman" w:cs="Times New Roman"/>
          <w:sz w:val="28"/>
          <w:szCs w:val="28"/>
        </w:rPr>
        <w:t>».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Упражнения на развитие дыхания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Формировать более прочный навык дыхания, укреплять дыхательные мышцы, способствовать появлению ощущения опоры на дыхании. Тренировать артикуляционный аппарат.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Ёжик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Корова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Шарик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Мыльные пузыри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— </w:t>
      </w:r>
      <w:r>
        <w:rPr>
          <w:rFonts w:ascii="Times New Roman CYR" w:hAnsi="Times New Roman CYR" w:cs="Times New Roman CYR"/>
          <w:sz w:val="28"/>
          <w:szCs w:val="28"/>
        </w:rPr>
        <w:t>с действием.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Игровое распевание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Добиваться более лёгкого звучания. Развивать подвижность голоса. Удерживать интонацию на одном повторяющемся звуке; точно интонировать интервалы.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Упражнять в точной передаче ритмического рисунка мелодии хлопками во время пения. Повысить жизненный тонус, настроение детей, умение раскрепощаться.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Я хороший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Да и нет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В.Н. Петрушиной;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На лесной полянке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Грибы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А.А.Евдотьевой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Пение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Продолжать учить детей петь естественным голосом, без напряжения, правильно брать дыхание между музыкальными фразами и перед началом пения. Чисто интонировать в заданном диапазоне. Закреплять навыки хорового и индивидуального выразительного пения. Формировать сценическую культуру.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Продолжать обучать детей работать с микрофоном.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Музыкальный материал: </w:t>
      </w:r>
      <w:r>
        <w:rPr>
          <w:rFonts w:ascii="Times New Roman CYR" w:hAnsi="Times New Roman CYR" w:cs="Times New Roman CYR"/>
          <w:sz w:val="28"/>
          <w:szCs w:val="28"/>
        </w:rPr>
        <w:t>репертуар по усмотрению руководителя.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Пальчиковые игры с пением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мелкую моторику, развивать творчество, фантазию. Развивать дыхание. Усиливать интерес к певческой деятельности.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Часы</w:t>
      </w:r>
      <w:r w:rsidRPr="004D44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Улитка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из СД </w:t>
      </w:r>
      <w:r w:rsidRPr="004D44FD">
        <w:rPr>
          <w:rFonts w:ascii="Times New Roman" w:hAnsi="Times New Roman" w:cs="Times New Roman"/>
          <w:sz w:val="28"/>
          <w:szCs w:val="28"/>
        </w:rPr>
        <w:t xml:space="preserve">«10 </w:t>
      </w:r>
      <w:r>
        <w:rPr>
          <w:rFonts w:ascii="Times New Roman CYR" w:hAnsi="Times New Roman CYR" w:cs="Times New Roman CYR"/>
          <w:sz w:val="28"/>
          <w:szCs w:val="28"/>
        </w:rPr>
        <w:t>Мышек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Е. Железновой.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Май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Артикуляционная гимнастика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Закреплять работу по развитию певческого голоса, способствовать правильному звукообразованию, охране и укреплению здоровья детей. Подготовить речевой аппарат к работе над развитием голоса.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Музыкальный материал: </w:t>
      </w:r>
      <w:r w:rsidRPr="004D44FD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Путешествие язычка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И.В.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Пермяковой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4D44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Прогулка</w:t>
      </w:r>
      <w:r w:rsidRPr="004D44F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М. Лазарева.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Игровое распевание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Повысить жизненный тонус, настроение детей, эмоциональное благополучие, умение раскрепощаться. Закреплять вокальные навыки детей.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материал:</w:t>
      </w:r>
      <w:r>
        <w:rPr>
          <w:rFonts w:ascii="Times New Roman CYR" w:hAnsi="Times New Roman CYR" w:cs="Times New Roman CYR"/>
          <w:sz w:val="28"/>
          <w:szCs w:val="28"/>
        </w:rPr>
        <w:t xml:space="preserve"> знакомый репертуар.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Пение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  <w:r>
        <w:rPr>
          <w:rFonts w:ascii="Times New Roman CYR" w:hAnsi="Times New Roman CYR" w:cs="Times New Roman CYR"/>
          <w:sz w:val="28"/>
          <w:szCs w:val="28"/>
        </w:rPr>
        <w:t xml:space="preserve"> совершенствовать вокальные навыки. Петь естественным звуком без напряжения. Чисто интонировать в удобном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диапазоне.Петь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акапелла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под аккомпанемент, под фонограмму. Слышать и оценивать правильное и неправильное пение. Самостоятельно попадать в тонику. Самостоятельно использовать навыки исполнительского мастерства, сценической культуры.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Музыкальный материал</w:t>
      </w:r>
      <w:r>
        <w:rPr>
          <w:rFonts w:ascii="Times New Roman CYR" w:hAnsi="Times New Roman CYR" w:cs="Times New Roman CYR"/>
          <w:sz w:val="28"/>
          <w:szCs w:val="28"/>
        </w:rPr>
        <w:t>: репертуар по усмотрению руководителя.</w:t>
      </w:r>
    </w:p>
    <w:p w:rsidR="004D44FD" w:rsidRP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Пальчиковые игры с пением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Закреплять певческие навыки.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Усиливать интерес к певческой деятельности</w:t>
      </w:r>
    </w:p>
    <w:p w:rsidR="004D44FD" w:rsidRDefault="004D44FD" w:rsidP="004D44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Совершенствовать общую и мелкую моторику, развивать творчество, фантазию.</w:t>
      </w:r>
    </w:p>
    <w:p w:rsidR="004D44FD" w:rsidRDefault="004D44FD" w:rsidP="004D44FD"/>
    <w:sectPr w:rsidR="004D44FD" w:rsidSect="0072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F45F7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44FD"/>
    <w:rsid w:val="004D44FD"/>
    <w:rsid w:val="0072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2458</Words>
  <Characters>14011</Characters>
  <Application>Microsoft Office Word</Application>
  <DocSecurity>0</DocSecurity>
  <Lines>116</Lines>
  <Paragraphs>32</Paragraphs>
  <ScaleCrop>false</ScaleCrop>
  <Company>Microsoft</Company>
  <LinksUpToDate>false</LinksUpToDate>
  <CharactersWithSpaces>16437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2015-05-20T16:36:00Z</dcterms:created>
  <dcterms:modified xsi:type="dcterms:W3CDTF">2015-05-20T16:45:00Z</dcterms:modified>
</cp:coreProperties>
</file>