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A3" w:rsidRDefault="00547214" w:rsidP="00DA76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7214">
        <w:rPr>
          <w:rFonts w:ascii="Times New Roman" w:hAnsi="Times New Roman" w:cs="Times New Roman"/>
          <w:sz w:val="28"/>
          <w:szCs w:val="28"/>
        </w:rPr>
        <w:t xml:space="preserve">ОВМ МО МВД России «Кимрский» информирует о том, что </w:t>
      </w:r>
      <w:r w:rsidRPr="00DA76A3">
        <w:rPr>
          <w:rFonts w:ascii="Times New Roman" w:hAnsi="Times New Roman" w:cs="Times New Roman"/>
          <w:b/>
          <w:sz w:val="28"/>
          <w:szCs w:val="28"/>
        </w:rPr>
        <w:t>27.08.2022 вступил в силу Указ Президента РФ В.В. Путина № 585 «О временных мерах по урегулированию правового положения граждан Донецкой Народной Республики, Луганской Народной Республики и Украины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DA76A3">
        <w:rPr>
          <w:rFonts w:ascii="Times New Roman" w:hAnsi="Times New Roman" w:cs="Times New Roman"/>
          <w:sz w:val="28"/>
          <w:szCs w:val="28"/>
          <w:u w:val="single"/>
        </w:rPr>
        <w:t>граждане ДНР, ЛНР и Украины вправе временно пребывать в РФ без ограничения сроков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Федеральным законом от 25.07.2022г. № 115 «О правовом положении иностранных граждан в Российской Федерации», </w:t>
      </w:r>
      <w:r w:rsidRPr="00DA76A3">
        <w:rPr>
          <w:rFonts w:ascii="Times New Roman" w:hAnsi="Times New Roman" w:cs="Times New Roman"/>
          <w:b/>
          <w:sz w:val="28"/>
          <w:szCs w:val="28"/>
        </w:rPr>
        <w:t xml:space="preserve">при условии прохождения ими в порядке и сроки, которые определены этим Федеральным законом, обязательной государственной дактилоскопической регистрации, фотографирования, а также медицинского освидетельствования на наличие отсутствия факта употребления ими наркотических средств или психотропных веществ без назначения врача либо новых потенциально опасных </w:t>
      </w:r>
      <w:proofErr w:type="spellStart"/>
      <w:r w:rsidRPr="00DA76A3">
        <w:rPr>
          <w:rFonts w:ascii="Times New Roman" w:hAnsi="Times New Roman" w:cs="Times New Roman"/>
          <w:b/>
          <w:sz w:val="28"/>
          <w:szCs w:val="28"/>
        </w:rPr>
        <w:t>психоактивных</w:t>
      </w:r>
      <w:proofErr w:type="spellEnd"/>
      <w:r w:rsidRPr="00DA76A3">
        <w:rPr>
          <w:rFonts w:ascii="Times New Roman" w:hAnsi="Times New Roman" w:cs="Times New Roman"/>
          <w:b/>
          <w:sz w:val="28"/>
          <w:szCs w:val="28"/>
        </w:rPr>
        <w:t xml:space="preserve"> веществ, инфекционных заболеваний</w:t>
      </w:r>
      <w:r w:rsidR="00200DE5" w:rsidRPr="00DA76A3">
        <w:rPr>
          <w:rFonts w:ascii="Times New Roman" w:hAnsi="Times New Roman" w:cs="Times New Roman"/>
          <w:b/>
          <w:sz w:val="28"/>
          <w:szCs w:val="28"/>
        </w:rPr>
        <w:t>, представляющих опасность для окружающих, и заболевания, вызываемого вирусом иммунодефицита человека (ВИЧ-инфекции)</w:t>
      </w:r>
      <w:r w:rsidR="00200DE5">
        <w:rPr>
          <w:rFonts w:ascii="Times New Roman" w:hAnsi="Times New Roman" w:cs="Times New Roman"/>
          <w:sz w:val="28"/>
          <w:szCs w:val="28"/>
        </w:rPr>
        <w:t>:</w:t>
      </w:r>
      <w:r w:rsidR="00200DE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00DE5" w:rsidRPr="00DA76A3">
        <w:rPr>
          <w:rFonts w:ascii="Times New Roman" w:hAnsi="Times New Roman" w:cs="Times New Roman"/>
          <w:sz w:val="28"/>
          <w:szCs w:val="28"/>
          <w:u w:val="single"/>
        </w:rPr>
        <w:t>вправе осуществлять трудовую деятельность в РФ без разрешения на работу или патента и без учета требований к заявленной цели визита в РФ после проведения дактилоскопической регистрации и фотографирования</w:t>
      </w:r>
      <w:r w:rsidR="00200DE5">
        <w:rPr>
          <w:rFonts w:ascii="Times New Roman" w:hAnsi="Times New Roman" w:cs="Times New Roman"/>
          <w:sz w:val="28"/>
          <w:szCs w:val="28"/>
        </w:rPr>
        <w:t>;</w:t>
      </w:r>
      <w:r w:rsidR="00200DE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00DE5" w:rsidRPr="00DA76A3">
        <w:rPr>
          <w:rFonts w:ascii="Times New Roman" w:hAnsi="Times New Roman" w:cs="Times New Roman"/>
          <w:sz w:val="28"/>
          <w:szCs w:val="28"/>
          <w:u w:val="single"/>
        </w:rPr>
        <w:t>работодатели и заказчики работ (услуг) вправе привлекать и использовать иностранных работников из числа граждан ДНР, ДНР и Украины при условии предъявления такими работниками документа, подтверждающего прохождение дактилоскопической регистрации и фотографирования</w:t>
      </w:r>
      <w:r w:rsidR="00200DE5">
        <w:rPr>
          <w:rFonts w:ascii="Times New Roman" w:hAnsi="Times New Roman" w:cs="Times New Roman"/>
          <w:sz w:val="28"/>
          <w:szCs w:val="28"/>
        </w:rPr>
        <w:t xml:space="preserve">. </w:t>
      </w:r>
      <w:r w:rsidR="00DA76A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51715" w:rsidRPr="00547214" w:rsidRDefault="00DA76A3" w:rsidP="00DA76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A76A3">
        <w:rPr>
          <w:rFonts w:ascii="Times New Roman" w:hAnsi="Times New Roman" w:cs="Times New Roman"/>
          <w:sz w:val="28"/>
          <w:szCs w:val="28"/>
        </w:rPr>
        <w:t xml:space="preserve">аботодатели и заказчики работ (услуг) </w:t>
      </w:r>
      <w:r w:rsidRPr="00DA76A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00DE5" w:rsidRPr="00DA76A3">
        <w:rPr>
          <w:rFonts w:ascii="Times New Roman" w:hAnsi="Times New Roman" w:cs="Times New Roman"/>
          <w:sz w:val="28"/>
          <w:szCs w:val="28"/>
          <w:u w:val="single"/>
        </w:rPr>
        <w:t>бязаны уведомить</w:t>
      </w:r>
      <w:r w:rsidR="00200DE5">
        <w:rPr>
          <w:rFonts w:ascii="Times New Roman" w:hAnsi="Times New Roman" w:cs="Times New Roman"/>
          <w:sz w:val="28"/>
          <w:szCs w:val="28"/>
        </w:rPr>
        <w:t xml:space="preserve"> территориальный орган МВД РФ в субъекте РФ, на территории которого эти иностранные граждане осуществляют трудовую деятельность</w:t>
      </w:r>
      <w:r w:rsidR="00151715">
        <w:rPr>
          <w:rFonts w:ascii="Times New Roman" w:hAnsi="Times New Roman" w:cs="Times New Roman"/>
          <w:sz w:val="28"/>
          <w:szCs w:val="28"/>
        </w:rPr>
        <w:t xml:space="preserve">, </w:t>
      </w:r>
      <w:r w:rsidR="00151715" w:rsidRPr="00DA76A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00DE5" w:rsidRPr="00DA76A3">
        <w:rPr>
          <w:rFonts w:ascii="Times New Roman" w:hAnsi="Times New Roman" w:cs="Times New Roman"/>
          <w:sz w:val="28"/>
          <w:szCs w:val="28"/>
          <w:u w:val="single"/>
        </w:rPr>
        <w:t xml:space="preserve"> заключении и прекращении (расторжении) с ними трудовых договоров</w:t>
      </w:r>
      <w:r w:rsidR="00151715" w:rsidRPr="00DA76A3">
        <w:rPr>
          <w:rFonts w:ascii="Times New Roman" w:hAnsi="Times New Roman" w:cs="Times New Roman"/>
          <w:sz w:val="28"/>
          <w:szCs w:val="28"/>
          <w:u w:val="single"/>
        </w:rPr>
        <w:t xml:space="preserve"> или гражданско-правовых договоров на выполнение работ (оказание услуг) в срок, не превышающий трех рабочих дней с даты заключения или прекращения (расторжения) соответствующего договора</w:t>
      </w:r>
      <w:r w:rsidR="00151715" w:rsidRPr="00DA76A3">
        <w:rPr>
          <w:rFonts w:ascii="Times New Roman" w:hAnsi="Times New Roman" w:cs="Times New Roman"/>
          <w:sz w:val="28"/>
          <w:szCs w:val="28"/>
        </w:rPr>
        <w:t xml:space="preserve">, а в случае, если такие договоры были заключены </w:t>
      </w:r>
      <w:r w:rsidR="00151715" w:rsidRPr="00DA76A3">
        <w:rPr>
          <w:rFonts w:ascii="Times New Roman" w:hAnsi="Times New Roman" w:cs="Times New Roman"/>
          <w:sz w:val="28"/>
          <w:szCs w:val="28"/>
          <w:u w:val="single"/>
        </w:rPr>
        <w:t>до дня вступления в силу Указа № 585</w:t>
      </w:r>
      <w:r w:rsidR="00151715" w:rsidRPr="00DA76A3">
        <w:rPr>
          <w:rFonts w:ascii="Times New Roman" w:hAnsi="Times New Roman" w:cs="Times New Roman"/>
          <w:sz w:val="28"/>
          <w:szCs w:val="28"/>
        </w:rPr>
        <w:t xml:space="preserve"> и работодатели и заказчики работ (услуг) не уведомили об этом ук</w:t>
      </w:r>
      <w:r w:rsidRPr="00DA76A3">
        <w:rPr>
          <w:rFonts w:ascii="Times New Roman" w:hAnsi="Times New Roman" w:cs="Times New Roman"/>
          <w:sz w:val="28"/>
          <w:szCs w:val="28"/>
        </w:rPr>
        <w:t xml:space="preserve">азанный территориальный орган, </w:t>
      </w:r>
      <w:r w:rsidR="00151715" w:rsidRPr="00DA76A3">
        <w:rPr>
          <w:rFonts w:ascii="Times New Roman" w:hAnsi="Times New Roman" w:cs="Times New Roman"/>
          <w:sz w:val="28"/>
          <w:szCs w:val="28"/>
        </w:rPr>
        <w:t xml:space="preserve"> </w:t>
      </w:r>
      <w:r w:rsidR="00151715" w:rsidRPr="00DA76A3">
        <w:rPr>
          <w:rFonts w:ascii="Times New Roman" w:hAnsi="Times New Roman" w:cs="Times New Roman"/>
          <w:sz w:val="28"/>
          <w:szCs w:val="28"/>
          <w:u w:val="single"/>
        </w:rPr>
        <w:t xml:space="preserve">в течение 10 календарных дней со дня вступления в силу Указа </w:t>
      </w:r>
      <w:r w:rsidRPr="00DA76A3">
        <w:rPr>
          <w:rFonts w:ascii="Times New Roman" w:hAnsi="Times New Roman" w:cs="Times New Roman"/>
          <w:sz w:val="28"/>
          <w:szCs w:val="28"/>
          <w:u w:val="single"/>
        </w:rPr>
        <w:t>№ 585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51715" w:rsidRPr="00DA76A3">
        <w:rPr>
          <w:rFonts w:ascii="Times New Roman" w:hAnsi="Times New Roman" w:cs="Times New Roman"/>
          <w:sz w:val="28"/>
          <w:szCs w:val="28"/>
          <w:u w:val="single"/>
        </w:rPr>
        <w:t>27.08.2022г.</w:t>
      </w:r>
      <w:r w:rsidR="00151715" w:rsidRPr="00DA76A3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="00151715" w:rsidRPr="00DA76A3">
        <w:rPr>
          <w:rFonts w:ascii="Times New Roman" w:hAnsi="Times New Roman" w:cs="Times New Roman"/>
          <w:sz w:val="28"/>
          <w:szCs w:val="28"/>
          <w:u w:val="single"/>
        </w:rPr>
        <w:t>Граждане ДНР, ЛНР и Украины, въехавшие в РФ до дня вступления в силу Указа № 585</w:t>
      </w:r>
      <w:bookmarkStart w:id="0" w:name="_GoBack"/>
      <w:bookmarkEnd w:id="0"/>
      <w:r w:rsidR="00151715" w:rsidRPr="00DA76A3">
        <w:rPr>
          <w:rFonts w:ascii="Times New Roman" w:hAnsi="Times New Roman" w:cs="Times New Roman"/>
          <w:sz w:val="28"/>
          <w:szCs w:val="28"/>
          <w:u w:val="single"/>
        </w:rPr>
        <w:t xml:space="preserve"> и осуществляющие трудовую деятельность в РФ</w:t>
      </w:r>
      <w:r w:rsidR="00151715" w:rsidRPr="00DA76A3">
        <w:rPr>
          <w:rFonts w:ascii="Times New Roman" w:hAnsi="Times New Roman" w:cs="Times New Roman"/>
          <w:sz w:val="28"/>
          <w:szCs w:val="28"/>
        </w:rPr>
        <w:t xml:space="preserve">, но не прошедшие </w:t>
      </w:r>
      <w:r w:rsidR="00151715" w:rsidRPr="00DA76A3">
        <w:rPr>
          <w:rFonts w:ascii="Times New Roman" w:hAnsi="Times New Roman" w:cs="Times New Roman"/>
          <w:sz w:val="28"/>
          <w:szCs w:val="28"/>
        </w:rPr>
        <w:t>дактилоскопической рег</w:t>
      </w:r>
      <w:r w:rsidR="00151715">
        <w:rPr>
          <w:rFonts w:ascii="Times New Roman" w:hAnsi="Times New Roman" w:cs="Times New Roman"/>
          <w:sz w:val="28"/>
          <w:szCs w:val="28"/>
        </w:rPr>
        <w:t>истрации и фотографирования</w:t>
      </w:r>
      <w:r w:rsidR="00151715">
        <w:rPr>
          <w:rFonts w:ascii="Times New Roman" w:hAnsi="Times New Roman" w:cs="Times New Roman"/>
          <w:sz w:val="28"/>
          <w:szCs w:val="28"/>
        </w:rPr>
        <w:t xml:space="preserve">. </w:t>
      </w:r>
      <w:r w:rsidR="00151715" w:rsidRPr="00DA76A3">
        <w:rPr>
          <w:rFonts w:ascii="Times New Roman" w:hAnsi="Times New Roman" w:cs="Times New Roman"/>
          <w:sz w:val="28"/>
          <w:szCs w:val="28"/>
          <w:u w:val="single"/>
        </w:rPr>
        <w:t>Обязаны в течение 30 календарных дней со дня вступления в силу Указа пройти эту процедуру.</w:t>
      </w:r>
      <w:r w:rsidR="00151715" w:rsidRPr="00DA76A3">
        <w:rPr>
          <w:rFonts w:ascii="Times New Roman" w:hAnsi="Times New Roman" w:cs="Times New Roman"/>
          <w:sz w:val="28"/>
          <w:szCs w:val="28"/>
          <w:u w:val="single"/>
        </w:rPr>
        <w:br/>
      </w:r>
    </w:p>
    <w:sectPr w:rsidR="00151715" w:rsidRPr="0054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02"/>
    <w:rsid w:val="00151715"/>
    <w:rsid w:val="00200DE5"/>
    <w:rsid w:val="00547214"/>
    <w:rsid w:val="00935102"/>
    <w:rsid w:val="00DA76A3"/>
    <w:rsid w:val="00D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05913-BC16-4820-B6D3-1A55888D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KIMRY-1</dc:creator>
  <cp:keywords/>
  <dc:description/>
  <cp:lastModifiedBy>KIMRY-1</cp:lastModifiedBy>
  <cp:revision>2</cp:revision>
  <cp:lastPrinted>2022-09-02T14:53:00Z</cp:lastPrinted>
  <dcterms:created xsi:type="dcterms:W3CDTF">2022-09-02T14:17:00Z</dcterms:created>
  <dcterms:modified xsi:type="dcterms:W3CDTF">2022-09-02T14:53:00Z</dcterms:modified>
</cp:coreProperties>
</file>