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D7C" w:rsidRDefault="00483D7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83D7C" w:rsidRDefault="00483D7C">
      <w:pPr>
        <w:pStyle w:val="ConsPlusNormal"/>
        <w:jc w:val="both"/>
        <w:outlineLvl w:val="0"/>
      </w:pPr>
    </w:p>
    <w:p w:rsidR="00483D7C" w:rsidRDefault="00483D7C">
      <w:pPr>
        <w:pStyle w:val="ConsPlusTitle"/>
        <w:jc w:val="center"/>
        <w:outlineLvl w:val="0"/>
      </w:pPr>
      <w:r>
        <w:t>МИНИСТЕРСТВО КУЛЬТУРЫ</w:t>
      </w:r>
    </w:p>
    <w:p w:rsidR="00483D7C" w:rsidRDefault="00483D7C">
      <w:pPr>
        <w:pStyle w:val="ConsPlusTitle"/>
        <w:jc w:val="center"/>
      </w:pPr>
      <w:r>
        <w:t>САМАРСКОЙ ОБЛАСТИ</w:t>
      </w:r>
    </w:p>
    <w:p w:rsidR="00483D7C" w:rsidRDefault="00483D7C">
      <w:pPr>
        <w:pStyle w:val="ConsPlusTitle"/>
        <w:jc w:val="center"/>
      </w:pPr>
    </w:p>
    <w:p w:rsidR="00483D7C" w:rsidRDefault="00483D7C">
      <w:pPr>
        <w:pStyle w:val="ConsPlusTitle"/>
        <w:jc w:val="center"/>
      </w:pPr>
      <w:r>
        <w:t>ПРИКАЗ</w:t>
      </w:r>
    </w:p>
    <w:p w:rsidR="00483D7C" w:rsidRDefault="00483D7C">
      <w:pPr>
        <w:pStyle w:val="ConsPlusTitle"/>
        <w:jc w:val="center"/>
      </w:pPr>
      <w:r>
        <w:t>от 29 ноября 2016 г. N 53</w:t>
      </w:r>
    </w:p>
    <w:p w:rsidR="00483D7C" w:rsidRDefault="00483D7C">
      <w:pPr>
        <w:pStyle w:val="ConsPlusTitle"/>
        <w:jc w:val="center"/>
      </w:pPr>
    </w:p>
    <w:p w:rsidR="00483D7C" w:rsidRDefault="00483D7C">
      <w:pPr>
        <w:pStyle w:val="ConsPlusTitle"/>
        <w:jc w:val="center"/>
      </w:pPr>
      <w:r>
        <w:t>ОБ УТВЕРЖДЕНИИ ПОРЯДКА РАЗМЕЩЕНИЯ</w:t>
      </w:r>
    </w:p>
    <w:p w:rsidR="00483D7C" w:rsidRDefault="00483D7C">
      <w:pPr>
        <w:pStyle w:val="ConsPlusTitle"/>
        <w:jc w:val="center"/>
      </w:pPr>
      <w:r>
        <w:t>В ИНФОРМАЦИОННО-ТЕЛЕКОММУНИКАЦИОННОЙ СЕТИ ИНТЕРНЕТ</w:t>
      </w:r>
    </w:p>
    <w:p w:rsidR="00483D7C" w:rsidRDefault="00483D7C">
      <w:pPr>
        <w:pStyle w:val="ConsPlusTitle"/>
        <w:jc w:val="center"/>
      </w:pPr>
      <w:r>
        <w:t>ИНФОРМАЦИИ О РАССЧИТЫВАЕМОЙ ЗА КАЛЕНДАРНЫЙ ГОД</w:t>
      </w:r>
    </w:p>
    <w:p w:rsidR="00483D7C" w:rsidRDefault="00483D7C">
      <w:pPr>
        <w:pStyle w:val="ConsPlusTitle"/>
        <w:jc w:val="center"/>
      </w:pPr>
      <w:r>
        <w:t>СРЕДНЕМЕСЯЧНОЙ ЗАРАБОТНОЙ ПЛАТЕ РУКОВОДИТЕЛЕЙ, ИХ</w:t>
      </w:r>
    </w:p>
    <w:p w:rsidR="00483D7C" w:rsidRDefault="00483D7C">
      <w:pPr>
        <w:pStyle w:val="ConsPlusTitle"/>
        <w:jc w:val="center"/>
      </w:pPr>
      <w:r>
        <w:t>ЗАМЕСТИТЕЛЕЙ И ГЛАВНЫХ БУХГАЛТЕРОВ ГОСУДАРСТВЕННЫХ</w:t>
      </w:r>
    </w:p>
    <w:p w:rsidR="00483D7C" w:rsidRDefault="00483D7C">
      <w:pPr>
        <w:pStyle w:val="ConsPlusTitle"/>
        <w:jc w:val="center"/>
      </w:pPr>
      <w:r>
        <w:t>УЧРЕЖДЕНИЙ САМАРСКОЙ ОБЛАСТИ, ПОДВЕДОМСТВЕННЫХ МИНИСТЕРСТВУ</w:t>
      </w:r>
    </w:p>
    <w:p w:rsidR="00483D7C" w:rsidRDefault="00483D7C">
      <w:pPr>
        <w:pStyle w:val="ConsPlusTitle"/>
        <w:jc w:val="center"/>
      </w:pPr>
      <w:r>
        <w:t>КУЛЬТУРЫ САМАРСКОЙ ОБЛАСТИ, И ПРЕДСТАВЛЕНИЯ УКАЗАННЫМИ</w:t>
      </w:r>
    </w:p>
    <w:p w:rsidR="00483D7C" w:rsidRDefault="00483D7C">
      <w:pPr>
        <w:pStyle w:val="ConsPlusTitle"/>
        <w:jc w:val="center"/>
      </w:pPr>
      <w:r>
        <w:t>ЛИЦАМИ ДАННОЙ ИНФОРМАЦИИ</w:t>
      </w:r>
    </w:p>
    <w:p w:rsidR="00483D7C" w:rsidRDefault="00483D7C">
      <w:pPr>
        <w:pStyle w:val="ConsPlusNormal"/>
        <w:jc w:val="both"/>
      </w:pPr>
    </w:p>
    <w:p w:rsidR="00483D7C" w:rsidRDefault="00483D7C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349.5</w:t>
        </w:r>
      </w:hyperlink>
      <w:r>
        <w:t xml:space="preserve"> Трудового кодекса Российской Федерации приказываю:</w:t>
      </w:r>
    </w:p>
    <w:p w:rsidR="00483D7C" w:rsidRDefault="00483D7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Порядок</w:t>
        </w:r>
      </w:hyperlink>
      <w:r>
        <w:t xml:space="preserve"> размещения в информационно-телекоммуникационной сети Интернет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Самарской области, подведомственных министерству культуры Самарской области, и представления указанными лицами данной информации.</w:t>
      </w:r>
    </w:p>
    <w:p w:rsidR="00483D7C" w:rsidRDefault="00483D7C">
      <w:pPr>
        <w:pStyle w:val="ConsPlusNormal"/>
        <w:spacing w:before="220"/>
        <w:ind w:firstLine="540"/>
        <w:jc w:val="both"/>
      </w:pPr>
      <w:r>
        <w:t>2. Контроль за выполнением настоящего Приказа возложить на заместителя министра - руководителя департамента правового и финансового обеспечения (</w:t>
      </w:r>
      <w:proofErr w:type="spellStart"/>
      <w:r>
        <w:t>Пряникову</w:t>
      </w:r>
      <w:proofErr w:type="spellEnd"/>
      <w:r>
        <w:t>).</w:t>
      </w:r>
    </w:p>
    <w:p w:rsidR="00483D7C" w:rsidRDefault="00483D7C">
      <w:pPr>
        <w:pStyle w:val="ConsPlusNormal"/>
        <w:spacing w:before="220"/>
        <w:ind w:firstLine="540"/>
        <w:jc w:val="both"/>
      </w:pPr>
      <w:r>
        <w:t>3. Опубликовать настоящий Приказ в средствах массовой информации.</w:t>
      </w:r>
    </w:p>
    <w:p w:rsidR="00483D7C" w:rsidRDefault="00483D7C">
      <w:pPr>
        <w:pStyle w:val="ConsPlusNormal"/>
        <w:spacing w:before="220"/>
        <w:ind w:firstLine="540"/>
        <w:jc w:val="both"/>
      </w:pPr>
      <w:r>
        <w:t>4. Настоящий Приказ вступает в силу со дня его официального опубликования.</w:t>
      </w:r>
    </w:p>
    <w:p w:rsidR="00483D7C" w:rsidRDefault="00483D7C">
      <w:pPr>
        <w:pStyle w:val="ConsPlusNormal"/>
        <w:jc w:val="both"/>
      </w:pPr>
    </w:p>
    <w:p w:rsidR="00483D7C" w:rsidRDefault="00483D7C">
      <w:pPr>
        <w:pStyle w:val="ConsPlusNormal"/>
        <w:jc w:val="right"/>
      </w:pPr>
      <w:r>
        <w:t>Министр</w:t>
      </w:r>
    </w:p>
    <w:p w:rsidR="00483D7C" w:rsidRDefault="00483D7C">
      <w:pPr>
        <w:pStyle w:val="ConsPlusNormal"/>
        <w:jc w:val="right"/>
      </w:pPr>
      <w:r>
        <w:t>культуры Самарской области</w:t>
      </w:r>
    </w:p>
    <w:p w:rsidR="00483D7C" w:rsidRDefault="00483D7C">
      <w:pPr>
        <w:pStyle w:val="ConsPlusNormal"/>
        <w:jc w:val="right"/>
      </w:pPr>
      <w:r>
        <w:t>С.В.ФИЛИППОВ</w:t>
      </w:r>
    </w:p>
    <w:p w:rsidR="00483D7C" w:rsidRDefault="00483D7C">
      <w:pPr>
        <w:pStyle w:val="ConsPlusNormal"/>
        <w:jc w:val="both"/>
      </w:pPr>
    </w:p>
    <w:p w:rsidR="00483D7C" w:rsidRDefault="00483D7C">
      <w:pPr>
        <w:pStyle w:val="ConsPlusNormal"/>
        <w:jc w:val="both"/>
      </w:pPr>
    </w:p>
    <w:p w:rsidR="00483D7C" w:rsidRDefault="00483D7C">
      <w:pPr>
        <w:pStyle w:val="ConsPlusNormal"/>
        <w:jc w:val="both"/>
      </w:pPr>
    </w:p>
    <w:p w:rsidR="00483D7C" w:rsidRDefault="00483D7C">
      <w:pPr>
        <w:pStyle w:val="ConsPlusNormal"/>
        <w:jc w:val="both"/>
      </w:pPr>
    </w:p>
    <w:p w:rsidR="00483D7C" w:rsidRDefault="00483D7C">
      <w:pPr>
        <w:pStyle w:val="ConsPlusNormal"/>
        <w:jc w:val="both"/>
      </w:pPr>
    </w:p>
    <w:p w:rsidR="00483D7C" w:rsidRDefault="00483D7C">
      <w:pPr>
        <w:pStyle w:val="ConsPlusNormal"/>
        <w:jc w:val="right"/>
        <w:outlineLvl w:val="0"/>
      </w:pPr>
      <w:r>
        <w:t>Приложение</w:t>
      </w:r>
    </w:p>
    <w:p w:rsidR="00483D7C" w:rsidRDefault="00483D7C">
      <w:pPr>
        <w:pStyle w:val="ConsPlusNormal"/>
        <w:jc w:val="right"/>
      </w:pPr>
      <w:r>
        <w:t>к Приказу</w:t>
      </w:r>
    </w:p>
    <w:p w:rsidR="00483D7C" w:rsidRDefault="00483D7C">
      <w:pPr>
        <w:pStyle w:val="ConsPlusNormal"/>
        <w:jc w:val="right"/>
      </w:pPr>
      <w:r>
        <w:t>министерства культуры</w:t>
      </w:r>
    </w:p>
    <w:p w:rsidR="00483D7C" w:rsidRDefault="00483D7C">
      <w:pPr>
        <w:pStyle w:val="ConsPlusNormal"/>
        <w:jc w:val="right"/>
      </w:pPr>
      <w:r>
        <w:t>Самарской области</w:t>
      </w:r>
    </w:p>
    <w:p w:rsidR="00483D7C" w:rsidRDefault="00483D7C">
      <w:pPr>
        <w:pStyle w:val="ConsPlusNormal"/>
        <w:jc w:val="right"/>
      </w:pPr>
      <w:r>
        <w:t>от 29 ноября 2016 г. N 53</w:t>
      </w:r>
    </w:p>
    <w:p w:rsidR="00483D7C" w:rsidRDefault="00483D7C">
      <w:pPr>
        <w:pStyle w:val="ConsPlusNormal"/>
        <w:jc w:val="both"/>
      </w:pPr>
    </w:p>
    <w:p w:rsidR="00483D7C" w:rsidRDefault="00483D7C">
      <w:pPr>
        <w:pStyle w:val="ConsPlusTitle"/>
        <w:jc w:val="center"/>
      </w:pPr>
      <w:bookmarkStart w:id="1" w:name="P36"/>
      <w:bookmarkEnd w:id="1"/>
      <w:r>
        <w:t>ПОРЯДОК</w:t>
      </w:r>
    </w:p>
    <w:p w:rsidR="00483D7C" w:rsidRDefault="00483D7C">
      <w:pPr>
        <w:pStyle w:val="ConsPlusTitle"/>
        <w:jc w:val="center"/>
      </w:pPr>
      <w:r>
        <w:t>РАЗМЕЩЕНИЯ В ИНФОРМАЦИОННО-ТЕЛЕКОММУНИКАЦИОННОЙ СЕТИ</w:t>
      </w:r>
    </w:p>
    <w:p w:rsidR="00483D7C" w:rsidRDefault="00483D7C">
      <w:pPr>
        <w:pStyle w:val="ConsPlusTitle"/>
        <w:jc w:val="center"/>
      </w:pPr>
      <w:r>
        <w:t>ИНТЕРНЕТ ИНФОРМАЦИИ О РАССЧИТЫВАЕМОЙ ЗА КАЛЕНДАРНЫЙ ГОД</w:t>
      </w:r>
    </w:p>
    <w:p w:rsidR="00483D7C" w:rsidRDefault="00483D7C">
      <w:pPr>
        <w:pStyle w:val="ConsPlusTitle"/>
        <w:jc w:val="center"/>
      </w:pPr>
      <w:r>
        <w:t>СРЕДНЕМЕСЯЧНОЙ ЗАРАБОТНОЙ ПЛАТЕ РУКОВОДИТЕЛЕЙ, ИХ</w:t>
      </w:r>
    </w:p>
    <w:p w:rsidR="00483D7C" w:rsidRDefault="00483D7C">
      <w:pPr>
        <w:pStyle w:val="ConsPlusTitle"/>
        <w:jc w:val="center"/>
      </w:pPr>
      <w:r>
        <w:t>ЗАМЕСТИТЕЛЕЙ И ГЛАВНЫХ БУХГАЛТЕРОВ ГОСУДАРСТВЕННЫХ</w:t>
      </w:r>
    </w:p>
    <w:p w:rsidR="00483D7C" w:rsidRDefault="00483D7C">
      <w:pPr>
        <w:pStyle w:val="ConsPlusTitle"/>
        <w:jc w:val="center"/>
      </w:pPr>
      <w:r>
        <w:t>УЧРЕЖДЕНИЙ САМАРСКОЙ ОБЛАСТИ, ПОДВЕДОМСТВЕННЫХ МИНИСТЕРСТВУ</w:t>
      </w:r>
    </w:p>
    <w:p w:rsidR="00483D7C" w:rsidRDefault="00483D7C">
      <w:pPr>
        <w:pStyle w:val="ConsPlusTitle"/>
        <w:jc w:val="center"/>
      </w:pPr>
      <w:r>
        <w:t>КУЛЬТУРЫ САМАРСКОЙ ОБЛАСТИ, И ПРЕДСТАВЛЕНИЯ УКАЗАННЫМИ</w:t>
      </w:r>
    </w:p>
    <w:p w:rsidR="00483D7C" w:rsidRDefault="00483D7C">
      <w:pPr>
        <w:pStyle w:val="ConsPlusTitle"/>
        <w:jc w:val="center"/>
      </w:pPr>
      <w:r>
        <w:t>ЛИЦАМИ ДАННОЙ ИНФОРМАЦИИ</w:t>
      </w:r>
    </w:p>
    <w:p w:rsidR="00483D7C" w:rsidRDefault="00483D7C">
      <w:pPr>
        <w:pStyle w:val="ConsPlusNormal"/>
        <w:jc w:val="both"/>
      </w:pPr>
    </w:p>
    <w:p w:rsidR="00483D7C" w:rsidRDefault="00483D7C">
      <w:pPr>
        <w:pStyle w:val="ConsPlusNormal"/>
        <w:ind w:firstLine="540"/>
        <w:jc w:val="both"/>
      </w:pPr>
      <w:bookmarkStart w:id="2" w:name="P45"/>
      <w:bookmarkEnd w:id="2"/>
      <w:r>
        <w:t>1. Настоящий Порядок определяет правила размещения в информационно-телекоммуникационной сети Интернет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Самарской области, подведомственных министерству культуры Самарской области (далее соответственно - информация, государственные учреждения), и представления указанными лицами данной информации.</w:t>
      </w:r>
    </w:p>
    <w:p w:rsidR="00483D7C" w:rsidRDefault="00483D7C">
      <w:pPr>
        <w:pStyle w:val="ConsPlusNormal"/>
        <w:spacing w:before="220"/>
        <w:ind w:firstLine="540"/>
        <w:jc w:val="both"/>
      </w:pPr>
      <w:r>
        <w:t>2. Информация размещается в информационно-телекоммуникационной сети Интернет на официальном сайте (далее - официальный сайт) государственного учреждения.</w:t>
      </w:r>
    </w:p>
    <w:p w:rsidR="00483D7C" w:rsidRDefault="00483D7C">
      <w:pPr>
        <w:pStyle w:val="ConsPlusNormal"/>
        <w:spacing w:before="220"/>
        <w:ind w:firstLine="540"/>
        <w:jc w:val="both"/>
      </w:pPr>
      <w:r>
        <w:t>3. В составе информации указывается полное наименование государственного учреждения, занимаемая должность, фамилия, имя и отчество, величина рассчитанной за предшествующий календарный год среднемесячной заработной платы.</w:t>
      </w:r>
    </w:p>
    <w:p w:rsidR="00483D7C" w:rsidRDefault="00483D7C">
      <w:pPr>
        <w:pStyle w:val="ConsPlusNormal"/>
        <w:spacing w:before="220"/>
        <w:ind w:firstLine="540"/>
        <w:jc w:val="both"/>
      </w:pPr>
      <w:bookmarkStart w:id="3" w:name="P48"/>
      <w:bookmarkEnd w:id="3"/>
      <w:r>
        <w:t xml:space="preserve">4. Лица, указанные в </w:t>
      </w:r>
      <w:hyperlink w:anchor="P45">
        <w:r>
          <w:rPr>
            <w:color w:val="0000FF"/>
          </w:rPr>
          <w:t>пункте 1</w:t>
        </w:r>
      </w:hyperlink>
      <w:r>
        <w:t xml:space="preserve"> настоящего Порядка, ежегодно, не позднее 30 апреля года, следующего за отчетным, представляют информацию в кадровую службу государственного учреждения (далее - кадровая служба).</w:t>
      </w:r>
    </w:p>
    <w:p w:rsidR="00483D7C" w:rsidRDefault="00483D7C">
      <w:pPr>
        <w:pStyle w:val="ConsPlusNormal"/>
        <w:spacing w:before="220"/>
        <w:ind w:firstLine="540"/>
        <w:jc w:val="both"/>
      </w:pPr>
      <w:r>
        <w:t xml:space="preserve">5. Размещение информации обеспечивается кадровой службой ежегодно, в срок не позднее 14 рабочих дней со дня истечения срока, установленного для ее подачи, в соответствии с </w:t>
      </w:r>
      <w:hyperlink w:anchor="P48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483D7C" w:rsidRDefault="00483D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83D7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D7C" w:rsidRDefault="00483D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D7C" w:rsidRDefault="00483D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3D7C" w:rsidRDefault="00483D7C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83D7C" w:rsidRDefault="00483D7C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вместо слов "на официальном государственного" следует читать "на официальном сайте государственного".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D7C" w:rsidRDefault="00483D7C">
            <w:pPr>
              <w:pStyle w:val="ConsPlusNormal"/>
            </w:pPr>
          </w:p>
        </w:tc>
      </w:tr>
    </w:tbl>
    <w:p w:rsidR="00483D7C" w:rsidRDefault="00483D7C">
      <w:pPr>
        <w:pStyle w:val="ConsPlusNormal"/>
        <w:spacing w:before="280"/>
        <w:ind w:firstLine="540"/>
        <w:jc w:val="both"/>
      </w:pPr>
      <w:r>
        <w:t>6. В составе информации, размещаемой на официальном государственного учреждения, запрещается указывать:</w:t>
      </w:r>
    </w:p>
    <w:p w:rsidR="00483D7C" w:rsidRDefault="00483D7C">
      <w:pPr>
        <w:pStyle w:val="ConsPlusNormal"/>
        <w:spacing w:before="220"/>
        <w:ind w:firstLine="540"/>
        <w:jc w:val="both"/>
      </w:pPr>
      <w:r>
        <w:t xml:space="preserve">1)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w:anchor="P45">
        <w:r>
          <w:rPr>
            <w:color w:val="0000FF"/>
          </w:rPr>
          <w:t>пункте 1</w:t>
        </w:r>
      </w:hyperlink>
      <w:r>
        <w:t xml:space="preserve"> настоящего Порядка;</w:t>
      </w:r>
    </w:p>
    <w:p w:rsidR="00483D7C" w:rsidRDefault="00483D7C">
      <w:pPr>
        <w:pStyle w:val="ConsPlusNormal"/>
        <w:spacing w:before="220"/>
        <w:ind w:firstLine="540"/>
        <w:jc w:val="both"/>
      </w:pPr>
      <w:r>
        <w:t>2) сведения, отнесенные к государственной тайне или являющиеся конфиденциальными.</w:t>
      </w:r>
    </w:p>
    <w:p w:rsidR="00483D7C" w:rsidRDefault="00483D7C">
      <w:pPr>
        <w:pStyle w:val="ConsPlusNormal"/>
        <w:spacing w:before="220"/>
        <w:ind w:firstLine="540"/>
        <w:jc w:val="both"/>
      </w:pPr>
      <w:r>
        <w:t>Специалисты кадровой службы, осуществляющие размещение информации на официальном сайте государственного учреждения, несут ответственность в соответствии с законодательством Российской Федерации за нарушение порядка сбора, хранения, использования или распространения персональных данных, а также за разглашение сведений, отнесенных к государственной тайне или являющихся конфиденциальными.</w:t>
      </w:r>
    </w:p>
    <w:p w:rsidR="00483D7C" w:rsidRDefault="00483D7C">
      <w:pPr>
        <w:pStyle w:val="ConsPlusNormal"/>
        <w:spacing w:before="220"/>
        <w:ind w:firstLine="540"/>
        <w:jc w:val="both"/>
      </w:pPr>
      <w:r>
        <w:t xml:space="preserve">7. Информация находится на официальном сайте государственного учреждения до момента прекращения с лицами, указанными в </w:t>
      </w:r>
      <w:hyperlink w:anchor="P45">
        <w:r>
          <w:rPr>
            <w:color w:val="0000FF"/>
          </w:rPr>
          <w:t>пункте 1</w:t>
        </w:r>
      </w:hyperlink>
      <w:r>
        <w:t xml:space="preserve"> настоящего Порядка, трудового договора.</w:t>
      </w:r>
    </w:p>
    <w:p w:rsidR="00483D7C" w:rsidRDefault="00483D7C">
      <w:pPr>
        <w:pStyle w:val="ConsPlusNormal"/>
        <w:spacing w:before="220"/>
        <w:ind w:firstLine="540"/>
        <w:jc w:val="both"/>
      </w:pPr>
      <w:r>
        <w:t>8. Государственные учреждения ежегодно, не позднее 3 рабочих дней после размещения информации на официальном сайте государственного учреждения, уведомляют об этом департамент правового и кадрового обеспечения министерства культуры Самарской области с указанием ссылки на адрес официального сайта государственного учреждения, где размещена информация.</w:t>
      </w:r>
    </w:p>
    <w:p w:rsidR="00483D7C" w:rsidRDefault="00483D7C">
      <w:pPr>
        <w:pStyle w:val="ConsPlusNormal"/>
        <w:jc w:val="both"/>
      </w:pPr>
    </w:p>
    <w:p w:rsidR="00483D7C" w:rsidRDefault="00483D7C">
      <w:pPr>
        <w:pStyle w:val="ConsPlusNormal"/>
        <w:jc w:val="both"/>
      </w:pPr>
    </w:p>
    <w:p w:rsidR="00483D7C" w:rsidRDefault="00483D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394F" w:rsidRDefault="0029394F"/>
    <w:sectPr w:rsidR="0029394F" w:rsidSect="00DB6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7C"/>
    <w:rsid w:val="0029394F"/>
    <w:rsid w:val="00483D7C"/>
    <w:rsid w:val="009B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B06C9-77FB-4E15-B405-6A69F2D4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D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83D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83D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433F43CC9DB438F140DAA7EFB5679D9CA6A9290608F9868BB5DD2AE12E0863D9D0C592C62598B019E73C436ED07E97B8B0DDD99D2340T0L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Вотчал Александр Александрович</dc:creator>
  <cp:lastModifiedBy>user</cp:lastModifiedBy>
  <cp:revision>2</cp:revision>
  <dcterms:created xsi:type="dcterms:W3CDTF">2023-06-28T06:49:00Z</dcterms:created>
  <dcterms:modified xsi:type="dcterms:W3CDTF">2023-06-28T06:49:00Z</dcterms:modified>
</cp:coreProperties>
</file>