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C8" w:rsidRDefault="00560030" w:rsidP="00EE1C6D">
      <w:pPr>
        <w:widowControl w:val="0"/>
        <w:autoSpaceDE w:val="0"/>
        <w:autoSpaceDN w:val="0"/>
        <w:adjustRightInd w:val="0"/>
      </w:pPr>
      <w:r w:rsidRPr="00C81370">
        <w:t xml:space="preserve"> </w:t>
      </w:r>
      <w:r w:rsidR="004838C8"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560030" w:rsidRPr="00C81370" w:rsidRDefault="004838C8" w:rsidP="001C4F2D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                      </w:t>
      </w:r>
      <w:r w:rsidR="0052179F">
        <w:t xml:space="preserve">                            </w:t>
      </w:r>
      <w:r w:rsidR="00560030" w:rsidRPr="00C81370">
        <w:t>УТВЕРЖДАЮ</w:t>
      </w:r>
    </w:p>
    <w:p w:rsidR="001C4F2D" w:rsidRDefault="00560030" w:rsidP="001C4F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C4F2D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560030" w:rsidRPr="00C81370" w:rsidRDefault="001C4F2D" w:rsidP="001C4F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 «Усть-Туркская СОШ»</w:t>
      </w:r>
    </w:p>
    <w:p w:rsidR="00560030" w:rsidRPr="00C81370" w:rsidRDefault="001C4F2D" w:rsidP="001C4F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Юсупова И.Ф.</w:t>
      </w:r>
    </w:p>
    <w:p w:rsidR="00560030" w:rsidRPr="00C81370" w:rsidRDefault="00560030" w:rsidP="001C4F2D">
      <w:pPr>
        <w:pStyle w:val="ConsPlusNonformat"/>
        <w:ind w:right="282"/>
        <w:jc w:val="right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2179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r w:rsidR="002F29D1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2F29D1">
        <w:rPr>
          <w:rFonts w:ascii="Times New Roman" w:hAnsi="Times New Roman" w:cs="Times New Roman"/>
          <w:sz w:val="24"/>
          <w:szCs w:val="24"/>
        </w:rPr>
        <w:t>сентября</w:t>
      </w:r>
      <w:r w:rsidR="0052179F">
        <w:rPr>
          <w:rFonts w:ascii="Times New Roman" w:hAnsi="Times New Roman" w:cs="Times New Roman"/>
          <w:sz w:val="24"/>
          <w:szCs w:val="24"/>
        </w:rPr>
        <w:t xml:space="preserve"> 201</w:t>
      </w:r>
      <w:r w:rsidR="002F29D1">
        <w:rPr>
          <w:rFonts w:ascii="Times New Roman" w:hAnsi="Times New Roman" w:cs="Times New Roman"/>
          <w:sz w:val="24"/>
          <w:szCs w:val="24"/>
        </w:rPr>
        <w:t>9</w:t>
      </w:r>
      <w:r w:rsidRPr="00C813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</w:pPr>
    </w:p>
    <w:p w:rsidR="00560030" w:rsidRPr="00C81370" w:rsidRDefault="00560030" w:rsidP="000A2234">
      <w:pPr>
        <w:widowControl w:val="0"/>
        <w:autoSpaceDE w:val="0"/>
        <w:autoSpaceDN w:val="0"/>
        <w:adjustRightInd w:val="0"/>
        <w:jc w:val="center"/>
      </w:pPr>
      <w:bookmarkStart w:id="0" w:name="Par261"/>
      <w:bookmarkEnd w:id="0"/>
      <w:r w:rsidRPr="00C81370">
        <w:t>АНКЕТА</w:t>
      </w:r>
    </w:p>
    <w:p w:rsidR="00560030" w:rsidRPr="00C81370" w:rsidRDefault="00560030" w:rsidP="000A2234">
      <w:pPr>
        <w:widowControl w:val="0"/>
        <w:autoSpaceDE w:val="0"/>
        <w:autoSpaceDN w:val="0"/>
        <w:adjustRightInd w:val="0"/>
        <w:jc w:val="center"/>
      </w:pPr>
      <w:r w:rsidRPr="00C81370">
        <w:t>(информация об объекте социальной инфраструктуры)</w:t>
      </w:r>
    </w:p>
    <w:p w:rsidR="00560030" w:rsidRPr="00C81370" w:rsidRDefault="00560030" w:rsidP="000A2234">
      <w:pPr>
        <w:widowControl w:val="0"/>
        <w:autoSpaceDE w:val="0"/>
        <w:autoSpaceDN w:val="0"/>
        <w:adjustRightInd w:val="0"/>
        <w:ind w:firstLine="540"/>
        <w:jc w:val="center"/>
      </w:pPr>
    </w:p>
    <w:p w:rsidR="00560030" w:rsidRPr="00C81370" w:rsidRDefault="00560030" w:rsidP="00EE1C6D">
      <w:pPr>
        <w:widowControl w:val="0"/>
        <w:autoSpaceDE w:val="0"/>
        <w:autoSpaceDN w:val="0"/>
        <w:adjustRightInd w:val="0"/>
        <w:outlineLvl w:val="2"/>
      </w:pPr>
      <w:bookmarkStart w:id="1" w:name="Par265"/>
      <w:bookmarkEnd w:id="1"/>
      <w:r w:rsidRPr="00C81370">
        <w:t>1. Общие сведения об объекте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</w:pP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1.1. Наи</w:t>
      </w:r>
      <w:r>
        <w:t xml:space="preserve">менование (вид) объекта  </w:t>
      </w:r>
      <w:r w:rsidRPr="00AE603C">
        <w:rPr>
          <w:b/>
          <w:u w:val="single"/>
        </w:rPr>
        <w:t>МБОУ «</w:t>
      </w:r>
      <w:r>
        <w:rPr>
          <w:b/>
          <w:u w:val="single"/>
        </w:rPr>
        <w:t>Усть-Туркска</w:t>
      </w:r>
      <w:r w:rsidRPr="00AE603C">
        <w:rPr>
          <w:b/>
          <w:u w:val="single"/>
        </w:rPr>
        <w:t>я СОШ»</w:t>
      </w:r>
      <w:r w:rsidR="00EA688E">
        <w:rPr>
          <w:b/>
          <w:u w:val="single"/>
        </w:rPr>
        <w:t xml:space="preserve"> структурное подразделение для детей дошкольного возраста</w:t>
      </w:r>
      <w:r w:rsidRPr="00AE603C">
        <w:rPr>
          <w:b/>
          <w:u w:val="single"/>
        </w:rPr>
        <w:t>.</w:t>
      </w:r>
    </w:p>
    <w:p w:rsidR="00560030" w:rsidRPr="004B2E75" w:rsidRDefault="00560030" w:rsidP="00EE1C6D">
      <w:pPr>
        <w:widowControl w:val="0"/>
        <w:autoSpaceDE w:val="0"/>
        <w:autoSpaceDN w:val="0"/>
        <w:adjustRightInd w:val="0"/>
        <w:ind w:firstLine="540"/>
        <w:rPr>
          <w:u w:val="single"/>
        </w:rPr>
      </w:pPr>
      <w:r w:rsidRPr="00C81370">
        <w:t>1.2. Адре</w:t>
      </w:r>
      <w:r>
        <w:t xml:space="preserve">с объекта </w:t>
      </w:r>
      <w:r w:rsidR="00EA688E" w:rsidRPr="00EA688E">
        <w:rPr>
          <w:b/>
        </w:rPr>
        <w:t>617453</w:t>
      </w:r>
      <w:r w:rsidR="00EA688E">
        <w:t xml:space="preserve"> </w:t>
      </w:r>
      <w:r w:rsidRPr="005602D8">
        <w:rPr>
          <w:b/>
          <w:u w:val="single"/>
        </w:rPr>
        <w:t>Пермский край, Кунгурский район, с</w:t>
      </w:r>
      <w:proofErr w:type="gramStart"/>
      <w:r>
        <w:rPr>
          <w:b/>
          <w:u w:val="single"/>
        </w:rPr>
        <w:t>.У</w:t>
      </w:r>
      <w:proofErr w:type="gramEnd"/>
      <w:r>
        <w:rPr>
          <w:b/>
          <w:u w:val="single"/>
        </w:rPr>
        <w:t>сть-</w:t>
      </w:r>
      <w:r w:rsidR="001E0F43">
        <w:rPr>
          <w:b/>
          <w:u w:val="single"/>
        </w:rPr>
        <w:t>Т</w:t>
      </w:r>
      <w:r>
        <w:rPr>
          <w:b/>
          <w:u w:val="single"/>
        </w:rPr>
        <w:t>урка</w:t>
      </w:r>
      <w:r w:rsidRPr="005602D8">
        <w:rPr>
          <w:b/>
          <w:u w:val="single"/>
        </w:rPr>
        <w:t>, ул.</w:t>
      </w:r>
      <w:r>
        <w:rPr>
          <w:b/>
          <w:u w:val="single"/>
        </w:rPr>
        <w:t>Ленина</w:t>
      </w:r>
      <w:r w:rsidRPr="005602D8">
        <w:rPr>
          <w:b/>
          <w:u w:val="single"/>
        </w:rPr>
        <w:t>,</w:t>
      </w:r>
      <w:r w:rsidR="00EA688E">
        <w:rPr>
          <w:b/>
          <w:u w:val="single"/>
        </w:rPr>
        <w:t xml:space="preserve"> </w:t>
      </w:r>
      <w:r w:rsidRPr="005602D8">
        <w:rPr>
          <w:b/>
          <w:u w:val="single"/>
        </w:rPr>
        <w:t>д.</w:t>
      </w:r>
      <w:r w:rsidR="00EA688E">
        <w:rPr>
          <w:b/>
          <w:u w:val="single"/>
        </w:rPr>
        <w:t>26а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1.3. Сведения о размещении объекта:</w:t>
      </w:r>
    </w:p>
    <w:p w:rsidR="00560030" w:rsidRPr="00C81370" w:rsidRDefault="000E7680" w:rsidP="00EE1C6D">
      <w:pPr>
        <w:widowControl w:val="0"/>
        <w:autoSpaceDE w:val="0"/>
        <w:autoSpaceDN w:val="0"/>
        <w:adjustRightInd w:val="0"/>
        <w:ind w:firstLine="540"/>
      </w:pPr>
      <w:r>
        <w:t xml:space="preserve">- </w:t>
      </w:r>
      <w:r w:rsidR="00560030">
        <w:t xml:space="preserve">отдельно стоящее здание </w:t>
      </w:r>
      <w:r w:rsidR="00560030" w:rsidRPr="005602D8">
        <w:rPr>
          <w:b/>
        </w:rPr>
        <w:t xml:space="preserve"> </w:t>
      </w:r>
      <w:r w:rsidR="00EA688E">
        <w:rPr>
          <w:b/>
        </w:rPr>
        <w:t>3</w:t>
      </w:r>
      <w:r w:rsidR="00776957">
        <w:t xml:space="preserve"> этажа</w:t>
      </w:r>
      <w:r w:rsidR="00560030">
        <w:t xml:space="preserve">,  </w:t>
      </w:r>
      <w:r w:rsidR="0041561A">
        <w:rPr>
          <w:b/>
          <w:u w:val="single"/>
        </w:rPr>
        <w:t>1673,8</w:t>
      </w:r>
      <w:r w:rsidR="00560030" w:rsidRPr="00C81370">
        <w:t xml:space="preserve"> кв. м;</w:t>
      </w:r>
    </w:p>
    <w:p w:rsidR="00560030" w:rsidRPr="0041561A" w:rsidRDefault="00560030" w:rsidP="00EE1C6D">
      <w:pPr>
        <w:widowControl w:val="0"/>
        <w:autoSpaceDE w:val="0"/>
        <w:autoSpaceDN w:val="0"/>
        <w:adjustRightInd w:val="0"/>
        <w:ind w:firstLine="540"/>
        <w:rPr>
          <w:color w:val="FF0000"/>
        </w:rPr>
      </w:pPr>
      <w:r w:rsidRPr="00C81370">
        <w:t>1.</w:t>
      </w:r>
      <w:r>
        <w:t xml:space="preserve">4. Год постройки здания  </w:t>
      </w:r>
      <w:r w:rsidR="0041561A">
        <w:rPr>
          <w:b/>
          <w:u w:val="single"/>
        </w:rPr>
        <w:t>2015</w:t>
      </w:r>
      <w:r w:rsidR="0052179F">
        <w:t>.</w:t>
      </w:r>
    </w:p>
    <w:p w:rsidR="00560030" w:rsidRPr="00B071A4" w:rsidRDefault="0041561A" w:rsidP="00EE1C6D">
      <w:pPr>
        <w:widowControl w:val="0"/>
        <w:autoSpaceDE w:val="0"/>
        <w:autoSpaceDN w:val="0"/>
        <w:adjustRightInd w:val="0"/>
        <w:ind w:firstLine="540"/>
        <w:rPr>
          <w:color w:val="FF0000"/>
        </w:rPr>
      </w:pPr>
      <w:r w:rsidRPr="00B071A4">
        <w:t>1.5.</w:t>
      </w:r>
      <w:r w:rsidR="00560030" w:rsidRPr="00C81370">
        <w:t xml:space="preserve">Дата предстоящих плановых ремонтных работ: </w:t>
      </w:r>
      <w:r w:rsidR="00776957" w:rsidRPr="00776957">
        <w:rPr>
          <w:color w:val="000000" w:themeColor="text1"/>
        </w:rPr>
        <w:t>нет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Сведения об организации, расположенной на объекте:</w:t>
      </w:r>
    </w:p>
    <w:p w:rsidR="00560030" w:rsidRPr="00AE603C" w:rsidRDefault="00560030" w:rsidP="00EE1C6D">
      <w:pPr>
        <w:widowControl w:val="0"/>
        <w:autoSpaceDE w:val="0"/>
        <w:autoSpaceDN w:val="0"/>
        <w:adjustRightInd w:val="0"/>
        <w:ind w:firstLine="540"/>
        <w:rPr>
          <w:u w:val="single"/>
        </w:rPr>
      </w:pPr>
      <w:r w:rsidRPr="00C81370">
        <w:t xml:space="preserve">1.6. Название организации (учреждения), (полное юридическое наименование согласно Уставу, краткое наименование) </w:t>
      </w:r>
      <w:r w:rsidRPr="005602D8">
        <w:rPr>
          <w:b/>
          <w:u w:val="single"/>
        </w:rPr>
        <w:t>Муниципальное бюджетное общеобразовательное учреждение</w:t>
      </w:r>
      <w:r>
        <w:rPr>
          <w:u w:val="single"/>
        </w:rPr>
        <w:t xml:space="preserve"> </w:t>
      </w:r>
      <w:r w:rsidRPr="005602D8">
        <w:rPr>
          <w:b/>
          <w:u w:val="single"/>
        </w:rPr>
        <w:t>«</w:t>
      </w:r>
      <w:r>
        <w:rPr>
          <w:b/>
          <w:u w:val="single"/>
        </w:rPr>
        <w:t>Усть-Турк</w:t>
      </w:r>
      <w:r w:rsidRPr="005602D8">
        <w:rPr>
          <w:b/>
          <w:u w:val="single"/>
        </w:rPr>
        <w:t>ская средняя</w:t>
      </w:r>
      <w:r w:rsidR="009C365B">
        <w:rPr>
          <w:b/>
          <w:u w:val="single"/>
        </w:rPr>
        <w:t xml:space="preserve"> общеобразовательная школа» структурное подразделение для детей дошкольного возраста, </w:t>
      </w:r>
      <w:r w:rsidRPr="005602D8">
        <w:rPr>
          <w:b/>
          <w:u w:val="single"/>
        </w:rPr>
        <w:t xml:space="preserve"> МБОУ «</w:t>
      </w:r>
      <w:r>
        <w:rPr>
          <w:b/>
          <w:u w:val="single"/>
        </w:rPr>
        <w:t>Усть-Турк</w:t>
      </w:r>
      <w:r w:rsidRPr="005602D8">
        <w:rPr>
          <w:b/>
          <w:u w:val="single"/>
        </w:rPr>
        <w:t>ская СОШ»</w:t>
      </w:r>
      <w:r w:rsidR="009C365B">
        <w:rPr>
          <w:b/>
          <w:u w:val="single"/>
        </w:rPr>
        <w:t xml:space="preserve"> структурное подразделение для детей дошкольного возраста</w:t>
      </w:r>
    </w:p>
    <w:p w:rsidR="00560030" w:rsidRPr="00B253D6" w:rsidRDefault="00560030" w:rsidP="00EE1C6D">
      <w:pPr>
        <w:widowControl w:val="0"/>
        <w:autoSpaceDE w:val="0"/>
        <w:autoSpaceDN w:val="0"/>
        <w:adjustRightInd w:val="0"/>
        <w:ind w:firstLine="540"/>
        <w:rPr>
          <w:u w:val="single"/>
        </w:rPr>
      </w:pPr>
      <w:r w:rsidRPr="00C81370">
        <w:t>1.7. Юридический адрес организ</w:t>
      </w:r>
      <w:r>
        <w:t>ации (учреждения)</w:t>
      </w:r>
      <w:r w:rsidR="00776957">
        <w:t>:</w:t>
      </w:r>
      <w:r>
        <w:t xml:space="preserve"> </w:t>
      </w:r>
      <w:r w:rsidRPr="005602D8">
        <w:rPr>
          <w:b/>
          <w:u w:val="single"/>
        </w:rPr>
        <w:t>с</w:t>
      </w:r>
      <w:proofErr w:type="gramStart"/>
      <w:r>
        <w:rPr>
          <w:b/>
          <w:u w:val="single"/>
        </w:rPr>
        <w:t>.У</w:t>
      </w:r>
      <w:proofErr w:type="gramEnd"/>
      <w:r>
        <w:rPr>
          <w:b/>
          <w:u w:val="single"/>
        </w:rPr>
        <w:t>сть-Турка</w:t>
      </w:r>
      <w:r w:rsidRPr="005602D8">
        <w:rPr>
          <w:b/>
          <w:u w:val="single"/>
        </w:rPr>
        <w:t>, ул.</w:t>
      </w:r>
      <w:r>
        <w:rPr>
          <w:b/>
          <w:u w:val="single"/>
        </w:rPr>
        <w:t>Ленина</w:t>
      </w:r>
      <w:r w:rsidRPr="005602D8">
        <w:rPr>
          <w:b/>
          <w:u w:val="single"/>
        </w:rPr>
        <w:t>,</w:t>
      </w:r>
      <w:r w:rsidR="002729E1">
        <w:rPr>
          <w:b/>
          <w:u w:val="single"/>
        </w:rPr>
        <w:t xml:space="preserve"> </w:t>
      </w:r>
      <w:r w:rsidRPr="005602D8">
        <w:rPr>
          <w:b/>
          <w:u w:val="single"/>
        </w:rPr>
        <w:t>д.</w:t>
      </w:r>
      <w:r>
        <w:rPr>
          <w:b/>
          <w:u w:val="single"/>
        </w:rPr>
        <w:t>19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 xml:space="preserve">1.8. Основание для пользования объектом </w:t>
      </w:r>
      <w:r w:rsidRPr="00B253D6">
        <w:rPr>
          <w:b/>
          <w:u w:val="single"/>
        </w:rPr>
        <w:t>оперативное управление</w:t>
      </w:r>
      <w:r w:rsidRPr="00C81370">
        <w:t xml:space="preserve"> </w:t>
      </w:r>
    </w:p>
    <w:p w:rsidR="00560030" w:rsidRPr="005602D8" w:rsidRDefault="00560030" w:rsidP="00EE1C6D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 w:rsidRPr="00C81370">
        <w:t>1.</w:t>
      </w:r>
      <w:r>
        <w:t xml:space="preserve">9. Форма собственности </w:t>
      </w:r>
      <w:r w:rsidR="000E7680">
        <w:rPr>
          <w:b/>
          <w:u w:val="single"/>
        </w:rPr>
        <w:t>муниципальная</w:t>
      </w:r>
    </w:p>
    <w:p w:rsidR="00560030" w:rsidRPr="005602D8" w:rsidRDefault="0052179F" w:rsidP="00EE1C6D">
      <w:pPr>
        <w:widowControl w:val="0"/>
        <w:autoSpaceDE w:val="0"/>
        <w:autoSpaceDN w:val="0"/>
        <w:adjustRightInd w:val="0"/>
        <w:ind w:firstLine="540"/>
        <w:rPr>
          <w:u w:val="single"/>
        </w:rPr>
      </w:pPr>
      <w:r>
        <w:t>1.10.</w:t>
      </w:r>
      <w:r w:rsidR="00560030" w:rsidRPr="00C81370">
        <w:t>Вышестоя</w:t>
      </w:r>
      <w:r w:rsidR="00560030">
        <w:t xml:space="preserve">щая организация (наименование) </w:t>
      </w:r>
      <w:r w:rsidR="00560030" w:rsidRPr="005602D8">
        <w:rPr>
          <w:b/>
          <w:u w:val="single"/>
        </w:rPr>
        <w:t>Управление образования Кунгурского муниципального района</w:t>
      </w:r>
    </w:p>
    <w:p w:rsidR="00560030" w:rsidRPr="005602D8" w:rsidRDefault="00560030" w:rsidP="00EE1C6D">
      <w:pPr>
        <w:widowControl w:val="0"/>
        <w:autoSpaceDE w:val="0"/>
        <w:autoSpaceDN w:val="0"/>
        <w:adjustRightInd w:val="0"/>
        <w:ind w:firstLine="540"/>
        <w:rPr>
          <w:u w:val="single"/>
        </w:rPr>
      </w:pPr>
      <w:r w:rsidRPr="001C4F2D">
        <w:t xml:space="preserve">1.11. Адрес </w:t>
      </w:r>
      <w:r w:rsidRPr="00C81370">
        <w:t>вышестоящей организации, другие координ</w:t>
      </w:r>
      <w:r>
        <w:t xml:space="preserve">аты </w:t>
      </w:r>
      <w:r w:rsidRPr="005602D8">
        <w:rPr>
          <w:b/>
          <w:u w:val="single"/>
        </w:rPr>
        <w:t xml:space="preserve">Пермский край, </w:t>
      </w:r>
      <w:proofErr w:type="spellStart"/>
      <w:r w:rsidRPr="005602D8">
        <w:rPr>
          <w:b/>
          <w:u w:val="single"/>
        </w:rPr>
        <w:t>г</w:t>
      </w:r>
      <w:proofErr w:type="gramStart"/>
      <w:r w:rsidRPr="005602D8">
        <w:rPr>
          <w:b/>
          <w:u w:val="single"/>
        </w:rPr>
        <w:t>.К</w:t>
      </w:r>
      <w:proofErr w:type="gramEnd"/>
      <w:r w:rsidRPr="005602D8">
        <w:rPr>
          <w:b/>
          <w:u w:val="single"/>
        </w:rPr>
        <w:t>унгур</w:t>
      </w:r>
      <w:proofErr w:type="spellEnd"/>
      <w:r w:rsidRPr="005602D8">
        <w:rPr>
          <w:b/>
          <w:u w:val="single"/>
        </w:rPr>
        <w:t>,</w:t>
      </w:r>
      <w:r>
        <w:rPr>
          <w:u w:val="single"/>
        </w:rPr>
        <w:t xml:space="preserve"> </w:t>
      </w:r>
      <w:r w:rsidRPr="005602D8">
        <w:rPr>
          <w:b/>
          <w:u w:val="single"/>
        </w:rPr>
        <w:t>ул</w:t>
      </w:r>
      <w:r w:rsidR="00776957">
        <w:rPr>
          <w:b/>
          <w:u w:val="single"/>
        </w:rPr>
        <w:t>. Газеты «Искра»</w:t>
      </w:r>
      <w:r w:rsidRPr="005602D8">
        <w:rPr>
          <w:b/>
          <w:u w:val="single"/>
        </w:rPr>
        <w:t>,</w:t>
      </w:r>
      <w:r w:rsidR="00776957">
        <w:rPr>
          <w:b/>
          <w:u w:val="single"/>
        </w:rPr>
        <w:t xml:space="preserve"> 1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</w:pPr>
    </w:p>
    <w:p w:rsidR="00560030" w:rsidRPr="00C81370" w:rsidRDefault="00560030" w:rsidP="00EE1C6D">
      <w:pPr>
        <w:widowControl w:val="0"/>
        <w:autoSpaceDE w:val="0"/>
        <w:autoSpaceDN w:val="0"/>
        <w:adjustRightInd w:val="0"/>
        <w:outlineLvl w:val="2"/>
      </w:pPr>
      <w:bookmarkStart w:id="2" w:name="Par283"/>
      <w:bookmarkEnd w:id="2"/>
      <w:r w:rsidRPr="00C81370">
        <w:t>2. Характеристика деятельности организации на объекте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</w:p>
    <w:p w:rsidR="00560030" w:rsidRPr="005602D8" w:rsidRDefault="00560030" w:rsidP="00EE1C6D">
      <w:pPr>
        <w:widowControl w:val="0"/>
        <w:autoSpaceDE w:val="0"/>
        <w:autoSpaceDN w:val="0"/>
        <w:adjustRightInd w:val="0"/>
        <w:ind w:firstLine="540"/>
        <w:rPr>
          <w:u w:val="single"/>
        </w:rPr>
      </w:pPr>
      <w:r w:rsidRPr="00C81370">
        <w:t>2.1. Сфера деятельности</w:t>
      </w:r>
      <w:r>
        <w:t xml:space="preserve">: </w:t>
      </w:r>
      <w:r w:rsidRPr="005602D8">
        <w:rPr>
          <w:b/>
          <w:u w:val="single"/>
        </w:rPr>
        <w:t>образование.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2.2. Ви</w:t>
      </w:r>
      <w:r>
        <w:t>ды оказываемых услуг</w:t>
      </w:r>
      <w:r w:rsidR="000E7680">
        <w:t>:</w:t>
      </w:r>
      <w:r>
        <w:t xml:space="preserve"> </w:t>
      </w:r>
      <w:r>
        <w:rPr>
          <w:b/>
          <w:u w:val="single"/>
        </w:rPr>
        <w:t>образовательная деятельность.</w:t>
      </w:r>
      <w:r>
        <w:t xml:space="preserve"> </w:t>
      </w:r>
    </w:p>
    <w:p w:rsidR="000E768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2.3. Форма оказания услуг</w:t>
      </w:r>
      <w:r w:rsidR="000E7680">
        <w:t>:</w:t>
      </w:r>
      <w:r w:rsidRPr="00C81370">
        <w:t xml:space="preserve"> </w:t>
      </w:r>
      <w:r w:rsidRPr="000E7680">
        <w:rPr>
          <w:b/>
        </w:rPr>
        <w:t xml:space="preserve">на объекте </w:t>
      </w:r>
    </w:p>
    <w:p w:rsidR="000E7680" w:rsidRPr="000E7680" w:rsidRDefault="00560030" w:rsidP="00EE1C6D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 w:rsidRPr="00C81370">
        <w:t>2.4. Категории обслуж</w:t>
      </w:r>
      <w:r w:rsidR="000E7680">
        <w:t xml:space="preserve">иваемого населения </w:t>
      </w:r>
      <w:r w:rsidR="000E7680" w:rsidRPr="000E7680">
        <w:t xml:space="preserve">по возрасту </w:t>
      </w:r>
      <w:r w:rsidRPr="000E7680">
        <w:rPr>
          <w:b/>
          <w:u w:val="single"/>
        </w:rPr>
        <w:t>дети</w:t>
      </w:r>
    </w:p>
    <w:p w:rsidR="00560030" w:rsidRPr="000E7680" w:rsidRDefault="00560030" w:rsidP="00EE1C6D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 w:rsidRPr="000E7680">
        <w:t>2.5. Категории обслуживаемых инвалидов</w:t>
      </w:r>
      <w:r w:rsidR="000E7680" w:rsidRPr="000E7680">
        <w:t xml:space="preserve">: </w:t>
      </w:r>
      <w:r w:rsidR="00F45D30">
        <w:t xml:space="preserve">с </w:t>
      </w:r>
      <w:r w:rsidRPr="000E7680">
        <w:rPr>
          <w:b/>
          <w:u w:val="single"/>
        </w:rPr>
        <w:t>н</w:t>
      </w:r>
      <w:r w:rsidR="00F45D30">
        <w:rPr>
          <w:b/>
          <w:u w:val="single"/>
        </w:rPr>
        <w:t>арушениями умственного развития</w:t>
      </w:r>
    </w:p>
    <w:p w:rsidR="00560030" w:rsidRPr="00B55513" w:rsidRDefault="00560030" w:rsidP="00EE1C6D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 w:rsidRPr="00C81370">
        <w:t>2.6. Плановая мощность: посещаемость (количество обслуживаемых в день), вместимость,</w:t>
      </w:r>
      <w:r>
        <w:t xml:space="preserve"> пропускная способность  </w:t>
      </w:r>
      <w:r w:rsidR="002F29D1">
        <w:rPr>
          <w:b/>
          <w:u w:val="single"/>
        </w:rPr>
        <w:t>60</w:t>
      </w:r>
      <w:r w:rsidR="002729E1">
        <w:rPr>
          <w:b/>
          <w:u w:val="single"/>
        </w:rPr>
        <w:t xml:space="preserve"> </w:t>
      </w:r>
      <w:r>
        <w:rPr>
          <w:b/>
          <w:u w:val="single"/>
        </w:rPr>
        <w:t>человек.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 xml:space="preserve">2.7. Участие в исполнении ИПР инвалида, ребенка-инвалида (да, </w:t>
      </w:r>
      <w:r w:rsidRPr="002246EC">
        <w:rPr>
          <w:b/>
          <w:u w:val="single"/>
        </w:rPr>
        <w:t>нет</w:t>
      </w:r>
      <w:r w:rsidRPr="00C81370">
        <w:t>).</w:t>
      </w:r>
    </w:p>
    <w:p w:rsidR="001C4F2D" w:rsidRDefault="001C4F2D" w:rsidP="001C4F2D">
      <w:pPr>
        <w:widowControl w:val="0"/>
        <w:autoSpaceDE w:val="0"/>
        <w:autoSpaceDN w:val="0"/>
        <w:adjustRightInd w:val="0"/>
        <w:ind w:firstLine="0"/>
        <w:outlineLvl w:val="2"/>
      </w:pPr>
      <w:bookmarkStart w:id="3" w:name="Par293"/>
      <w:bookmarkEnd w:id="3"/>
      <w:r>
        <w:t xml:space="preserve">             </w:t>
      </w:r>
    </w:p>
    <w:p w:rsidR="00560030" w:rsidRPr="00C81370" w:rsidRDefault="001C4F2D" w:rsidP="001C4F2D">
      <w:pPr>
        <w:widowControl w:val="0"/>
        <w:autoSpaceDE w:val="0"/>
        <w:autoSpaceDN w:val="0"/>
        <w:adjustRightInd w:val="0"/>
        <w:ind w:firstLine="0"/>
        <w:outlineLvl w:val="2"/>
      </w:pPr>
      <w:r>
        <w:t xml:space="preserve">             </w:t>
      </w:r>
      <w:r w:rsidR="00560030" w:rsidRPr="00C81370">
        <w:t>3. Состояние доступности объекта для инвалидов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</w:pPr>
      <w:r w:rsidRPr="00C81370">
        <w:t>и других маломобильных групп населения (МГ)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</w:pPr>
    </w:p>
    <w:p w:rsidR="00560030" w:rsidRPr="00F14B37" w:rsidRDefault="00560030" w:rsidP="00EE1C6D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 w:rsidRPr="00C81370">
        <w:t>3.1. Путь следования к объекту пассажирским транспортом (описать маршрут движения с использованием п</w:t>
      </w:r>
      <w:r>
        <w:t xml:space="preserve">ассажирского транспорта) </w:t>
      </w:r>
      <w:r w:rsidR="000A2234">
        <w:rPr>
          <w:b/>
          <w:u w:val="single"/>
        </w:rPr>
        <w:t xml:space="preserve">нет </w:t>
      </w:r>
    </w:p>
    <w:p w:rsidR="00560030" w:rsidRPr="00F14B37" w:rsidRDefault="00560030" w:rsidP="00EE1C6D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 w:rsidRPr="00C81370">
        <w:t>Наличие адаптированного пассажирского транспо</w:t>
      </w:r>
      <w:r>
        <w:t xml:space="preserve">рта к объекту </w:t>
      </w:r>
      <w:r w:rsidR="000A2234">
        <w:rPr>
          <w:b/>
          <w:u w:val="single"/>
        </w:rPr>
        <w:t>нет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3.2. Путь к объекту от ближайшей остановки пассажирского транспорта: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3.2.1. расстояние до объекта от останов</w:t>
      </w:r>
      <w:r>
        <w:t xml:space="preserve">ки транспорта </w:t>
      </w:r>
      <w:r w:rsidR="003F269C">
        <w:t>–</w:t>
      </w:r>
      <w:r w:rsidR="000A2234">
        <w:t xml:space="preserve"> 5</w:t>
      </w:r>
      <w:r w:rsidR="000E7680">
        <w:t>0</w:t>
      </w:r>
      <w:r w:rsidR="003F269C">
        <w:t xml:space="preserve"> </w:t>
      </w:r>
      <w:r w:rsidRPr="00C81370">
        <w:t>м;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3.2.2. время движения</w:t>
      </w:r>
      <w:r>
        <w:t xml:space="preserve"> (пешком) </w:t>
      </w:r>
      <w:r w:rsidR="000E7680">
        <w:rPr>
          <w:b/>
        </w:rPr>
        <w:t>–</w:t>
      </w:r>
      <w:r w:rsidRPr="00D0306C">
        <w:t xml:space="preserve"> </w:t>
      </w:r>
      <w:r w:rsidR="000E7680">
        <w:t xml:space="preserve">2 </w:t>
      </w:r>
      <w:r w:rsidRPr="00C81370">
        <w:t>мин.;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3.2.3. наличие выделенного от п</w:t>
      </w:r>
      <w:r w:rsidR="000E7680">
        <w:t xml:space="preserve">роезжей части пешеходного пути: </w:t>
      </w:r>
      <w:r w:rsidR="000E7680" w:rsidRPr="000E7680">
        <w:rPr>
          <w:b/>
          <w:u w:val="single"/>
        </w:rPr>
        <w:t>да</w:t>
      </w:r>
    </w:p>
    <w:p w:rsidR="000E768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lastRenderedPageBreak/>
        <w:t xml:space="preserve">3.2.4. перекрестки: </w:t>
      </w:r>
      <w:r w:rsidRPr="000E7680">
        <w:rPr>
          <w:b/>
          <w:u w:val="single"/>
        </w:rPr>
        <w:t>нерегулируемые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3.2.5. информация на пути следования к объекту:</w:t>
      </w:r>
      <w:r w:rsidRPr="000E7680">
        <w:rPr>
          <w:b/>
        </w:rPr>
        <w:t xml:space="preserve"> </w:t>
      </w:r>
      <w:r w:rsidR="000E7680" w:rsidRPr="000E7680">
        <w:rPr>
          <w:b/>
        </w:rPr>
        <w:t>нет</w:t>
      </w:r>
    </w:p>
    <w:p w:rsidR="00560030" w:rsidRPr="000E7680" w:rsidRDefault="009C365B" w:rsidP="00EE1C6D">
      <w:pPr>
        <w:widowControl w:val="0"/>
        <w:autoSpaceDE w:val="0"/>
        <w:autoSpaceDN w:val="0"/>
        <w:adjustRightInd w:val="0"/>
        <w:ind w:firstLine="540"/>
        <w:rPr>
          <w:color w:val="FF0000"/>
        </w:rPr>
      </w:pPr>
      <w:r>
        <w:t>3.2.6.</w:t>
      </w:r>
      <w:r w:rsidR="00560030" w:rsidRPr="00C81370">
        <w:t>перепады высоты на пути: есть</w:t>
      </w:r>
      <w:r w:rsidR="00560030" w:rsidRPr="000E7680">
        <w:rPr>
          <w:b/>
        </w:rPr>
        <w:t xml:space="preserve">, </w:t>
      </w:r>
      <w:r w:rsidR="00560030" w:rsidRPr="000E7680">
        <w:rPr>
          <w:b/>
          <w:u w:val="single"/>
        </w:rPr>
        <w:t>нет</w:t>
      </w:r>
      <w:r w:rsidR="000E7680">
        <w:rPr>
          <w:b/>
          <w:u w:val="single"/>
        </w:rPr>
        <w:t xml:space="preserve">; </w:t>
      </w:r>
      <w:r w:rsidR="00560030" w:rsidRPr="000E7680">
        <w:t xml:space="preserve"> </w:t>
      </w:r>
      <w:r w:rsidR="000E7680" w:rsidRPr="000E7680">
        <w:t>и</w:t>
      </w:r>
      <w:r w:rsidR="00560030" w:rsidRPr="000E7680">
        <w:t xml:space="preserve">х обустройство для инвалидов на коляске: </w:t>
      </w:r>
      <w:r w:rsidR="00560030" w:rsidRPr="000E7680">
        <w:rPr>
          <w:b/>
          <w:u w:val="single"/>
        </w:rPr>
        <w:t>нет</w:t>
      </w:r>
      <w:r w:rsidR="00560030" w:rsidRPr="000E7680">
        <w:t xml:space="preserve"> </w:t>
      </w:r>
    </w:p>
    <w:p w:rsidR="000E7680" w:rsidRDefault="000E7680" w:rsidP="00EE1C6D">
      <w:pPr>
        <w:widowControl w:val="0"/>
        <w:autoSpaceDE w:val="0"/>
        <w:autoSpaceDN w:val="0"/>
        <w:adjustRightInd w:val="0"/>
        <w:ind w:firstLine="540"/>
      </w:pPr>
    </w:p>
    <w:p w:rsidR="00A87F6A" w:rsidRDefault="000E7680" w:rsidP="00EE1C6D">
      <w:pPr>
        <w:widowControl w:val="0"/>
        <w:autoSpaceDE w:val="0"/>
        <w:autoSpaceDN w:val="0"/>
        <w:adjustRightInd w:val="0"/>
        <w:ind w:firstLine="540"/>
      </w:pPr>
      <w:r>
        <w:t>3.3. О</w:t>
      </w:r>
      <w:r w:rsidR="00560030" w:rsidRPr="00C81370">
        <w:t xml:space="preserve">рганизации доступности </w:t>
      </w:r>
      <w:r w:rsidR="00EE1C6D">
        <w:t>объекта для инвалидов – форма обслуживания</w:t>
      </w:r>
    </w:p>
    <w:p w:rsidR="00560030" w:rsidRPr="00C81370" w:rsidRDefault="00EE1C6D" w:rsidP="00EE1C6D">
      <w:pPr>
        <w:widowControl w:val="0"/>
        <w:autoSpaceDE w:val="0"/>
        <w:autoSpaceDN w:val="0"/>
        <w:adjustRightInd w:val="0"/>
        <w:ind w:firstLine="540"/>
      </w:pPr>
      <w:r>
        <w:t>(</w:t>
      </w:r>
      <w:r w:rsidR="00560030" w:rsidRPr="00C81370">
        <w:t xml:space="preserve"> с учетом </w:t>
      </w:r>
      <w:hyperlink r:id="rId8" w:history="1">
        <w:r w:rsidR="00560030" w:rsidRPr="00C81370">
          <w:t>СП 35-101-2001</w:t>
        </w:r>
      </w:hyperlink>
      <w:r>
        <w:t>)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</w:p>
    <w:p w:rsidR="00560030" w:rsidRPr="00A87F6A" w:rsidRDefault="00560030" w:rsidP="00A87F6A">
      <w:pPr>
        <w:widowControl w:val="0"/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4" w:name="Par309"/>
      <w:bookmarkEnd w:id="4"/>
      <w:r w:rsidRPr="00A87F6A">
        <w:rPr>
          <w:sz w:val="18"/>
          <w:szCs w:val="18"/>
        </w:rPr>
        <w:t xml:space="preserve">&lt;*&gt; Указывается один из вариантов: "А", "Б", "ДУ", </w:t>
      </w:r>
      <w:r w:rsidR="00A87F6A">
        <w:rPr>
          <w:sz w:val="18"/>
          <w:szCs w:val="18"/>
        </w:rPr>
        <w:t>"ВНД"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5225"/>
        <w:gridCol w:w="3819"/>
      </w:tblGrid>
      <w:tr w:rsidR="00560030" w:rsidRPr="00C81370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C81370">
              <w:t xml:space="preserve">N </w:t>
            </w:r>
            <w:proofErr w:type="gramStart"/>
            <w:r w:rsidRPr="00C81370">
              <w:t>п</w:t>
            </w:r>
            <w:proofErr w:type="gramEnd"/>
            <w:r w:rsidRPr="00C81370">
              <w:t>/п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EE1C6D">
              <w:t>Категория инвалидов (вид нарушения)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EE1C6D">
              <w:t>Вариант организации доступности объекта</w:t>
            </w:r>
          </w:p>
        </w:tc>
      </w:tr>
      <w:tr w:rsidR="00560030" w:rsidRPr="00C81370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EE1C6D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1C6D">
              <w:t>Все категории инвалидов и МГ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4838C8" w:rsidP="00EE1C6D">
            <w:pPr>
              <w:widowControl w:val="0"/>
              <w:autoSpaceDE w:val="0"/>
              <w:autoSpaceDN w:val="0"/>
              <w:adjustRightInd w:val="0"/>
              <w:jc w:val="left"/>
            </w:pPr>
            <w:r w:rsidRPr="00EE1C6D">
              <w:t>Б</w:t>
            </w:r>
          </w:p>
        </w:tc>
      </w:tr>
      <w:tr w:rsidR="00560030" w:rsidRPr="00C81370" w:rsidTr="00D0306C">
        <w:trPr>
          <w:trHeight w:val="4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560030" w:rsidP="00EE1C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1C6D">
              <w:t>в том числе инвалиды: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560030" w:rsidP="00EE1C6D">
            <w:pPr>
              <w:widowControl w:val="0"/>
              <w:autoSpaceDE w:val="0"/>
              <w:autoSpaceDN w:val="0"/>
              <w:adjustRightInd w:val="0"/>
              <w:jc w:val="left"/>
            </w:pPr>
          </w:p>
        </w:tc>
      </w:tr>
      <w:tr w:rsidR="00560030" w:rsidRPr="00C81370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C81370">
              <w:t>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proofErr w:type="gramStart"/>
            <w:r w:rsidRPr="00EE1C6D">
              <w:t>передвигающиеся</w:t>
            </w:r>
            <w:proofErr w:type="gramEnd"/>
            <w:r w:rsidRPr="00EE1C6D">
              <w:t xml:space="preserve"> на креслах-колясках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EE1C6D" w:rsidP="00EE1C6D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 w:rsidRPr="00EE1C6D">
              <w:t xml:space="preserve">            Б</w:t>
            </w:r>
          </w:p>
        </w:tc>
      </w:tr>
      <w:tr w:rsidR="00560030" w:rsidRPr="00C81370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C81370">
              <w:t>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1C6D">
              <w:t>с нарушениями опорно-двигательного аппарата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EE1C6D" w:rsidP="00EE1C6D">
            <w:pPr>
              <w:widowControl w:val="0"/>
              <w:autoSpaceDE w:val="0"/>
              <w:autoSpaceDN w:val="0"/>
              <w:adjustRightInd w:val="0"/>
              <w:jc w:val="left"/>
            </w:pPr>
            <w:r w:rsidRPr="00EE1C6D">
              <w:t>Б</w:t>
            </w:r>
          </w:p>
        </w:tc>
      </w:tr>
      <w:tr w:rsidR="00560030" w:rsidRPr="00C81370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C81370">
              <w:t>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1C6D">
              <w:t>с нарушениями зрения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EE1C6D" w:rsidP="00EE1C6D">
            <w:pPr>
              <w:widowControl w:val="0"/>
              <w:autoSpaceDE w:val="0"/>
              <w:autoSpaceDN w:val="0"/>
              <w:adjustRightInd w:val="0"/>
              <w:jc w:val="left"/>
            </w:pPr>
            <w:r w:rsidRPr="00EE1C6D">
              <w:t>Б</w:t>
            </w:r>
          </w:p>
        </w:tc>
      </w:tr>
      <w:tr w:rsidR="00560030" w:rsidRPr="00C81370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C81370">
              <w:t>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1C6D">
              <w:t>с нарушениями слуха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D4474F" w:rsidP="00EE1C6D">
            <w:pPr>
              <w:widowControl w:val="0"/>
              <w:autoSpaceDE w:val="0"/>
              <w:autoSpaceDN w:val="0"/>
              <w:adjustRightInd w:val="0"/>
              <w:jc w:val="left"/>
            </w:pPr>
            <w:r w:rsidRPr="00EE1C6D">
              <w:t>А</w:t>
            </w:r>
          </w:p>
        </w:tc>
      </w:tr>
      <w:tr w:rsidR="00560030" w:rsidRPr="00C81370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C81370">
              <w:t>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1C6D">
              <w:t>с нарушениями умственного развития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EE1C6D" w:rsidRDefault="00D4474F" w:rsidP="00EE1C6D">
            <w:pPr>
              <w:widowControl w:val="0"/>
              <w:autoSpaceDE w:val="0"/>
              <w:autoSpaceDN w:val="0"/>
              <w:adjustRightInd w:val="0"/>
              <w:jc w:val="left"/>
            </w:pPr>
            <w:r w:rsidRPr="00EE1C6D">
              <w:t>А</w:t>
            </w:r>
          </w:p>
        </w:tc>
      </w:tr>
    </w:tbl>
    <w:p w:rsidR="00A87F6A" w:rsidRDefault="00A87F6A" w:rsidP="00A87F6A">
      <w:pPr>
        <w:widowControl w:val="0"/>
        <w:autoSpaceDE w:val="0"/>
        <w:autoSpaceDN w:val="0"/>
        <w:adjustRightInd w:val="0"/>
        <w:ind w:firstLine="0"/>
      </w:pPr>
    </w:p>
    <w:p w:rsidR="00A87F6A" w:rsidRPr="00A87F6A" w:rsidRDefault="00A87F6A" w:rsidP="00A87F6A">
      <w:pPr>
        <w:widowControl w:val="0"/>
        <w:autoSpaceDE w:val="0"/>
        <w:autoSpaceDN w:val="0"/>
        <w:adjustRightInd w:val="0"/>
        <w:ind w:firstLine="0"/>
      </w:pPr>
      <w:r w:rsidRPr="00A87F6A">
        <w:t>3.4. Состояние доступности основных структурно-функциональных зон</w:t>
      </w:r>
    </w:p>
    <w:p w:rsidR="00A87F6A" w:rsidRPr="00A87F6A" w:rsidRDefault="00A87F6A" w:rsidP="00A87F6A">
      <w:pPr>
        <w:widowControl w:val="0"/>
        <w:autoSpaceDE w:val="0"/>
        <w:autoSpaceDN w:val="0"/>
        <w:adjustRightInd w:val="0"/>
        <w:ind w:firstLine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3"/>
        <w:gridCol w:w="6233"/>
        <w:gridCol w:w="3611"/>
      </w:tblGrid>
      <w:tr w:rsidR="00A87F6A" w:rsidRPr="00A87F6A" w:rsidTr="00A87F6A">
        <w:trPr>
          <w:trHeight w:val="28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№</w:t>
            </w:r>
          </w:p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proofErr w:type="gramStart"/>
            <w:r w:rsidRPr="00A87F6A">
              <w:t>п</w:t>
            </w:r>
            <w:proofErr w:type="gramEnd"/>
            <w:r w:rsidRPr="00A87F6A">
              <w:t>/п</w:t>
            </w:r>
          </w:p>
        </w:tc>
        <w:tc>
          <w:tcPr>
            <w:tcW w:w="6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Основные структурно-функциональные зоны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 xml:space="preserve">Состояние доступности, в том числе для основных категорий инвалидов </w:t>
            </w:r>
            <w:hyperlink w:anchor="Par768" w:history="1">
              <w:r w:rsidRPr="00A87F6A">
                <w:t>&lt;**&gt;</w:t>
              </w:r>
            </w:hyperlink>
          </w:p>
        </w:tc>
      </w:tr>
      <w:tr w:rsidR="00A87F6A" w:rsidRPr="00A87F6A" w:rsidTr="00A87F6A">
        <w:trPr>
          <w:trHeight w:val="289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6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A87F6A" w:rsidRPr="00A87F6A" w:rsidTr="00A87F6A">
        <w:trPr>
          <w:trHeight w:val="27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1.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87F6A">
              <w:t>Территория, прилегающая к зданию (участок)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ДП-В</w:t>
            </w:r>
          </w:p>
        </w:tc>
      </w:tr>
      <w:tr w:rsidR="00A87F6A" w:rsidRPr="00A87F6A" w:rsidTr="00A87F6A">
        <w:trPr>
          <w:trHeight w:val="28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2.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87F6A">
              <w:t>Вход (входы) в здание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Д</w:t>
            </w:r>
            <w:r w:rsidR="000A2234">
              <w:t>П</w:t>
            </w:r>
            <w:r w:rsidRPr="00A87F6A">
              <w:t>-</w:t>
            </w:r>
            <w:r w:rsidR="000A2234">
              <w:t>В</w:t>
            </w:r>
          </w:p>
        </w:tc>
      </w:tr>
      <w:tr w:rsidR="00A87F6A" w:rsidRPr="00A87F6A" w:rsidTr="00A87F6A">
        <w:trPr>
          <w:trHeight w:val="57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3.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87F6A">
              <w:t>Путь (пути) движения внутри здания (в том числе пути эвакуации)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0A2234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Д</w:t>
            </w:r>
            <w:r>
              <w:t>Ч</w:t>
            </w:r>
            <w:r w:rsidRPr="00A87F6A">
              <w:t>-</w:t>
            </w:r>
            <w:r>
              <w:t>В</w:t>
            </w:r>
          </w:p>
        </w:tc>
      </w:tr>
      <w:tr w:rsidR="00A87F6A" w:rsidRPr="00A87F6A" w:rsidTr="00A87F6A">
        <w:trPr>
          <w:trHeight w:val="57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4.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87F6A">
              <w:t>Зона целевого назначения здания (целевого посещения объекта)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ДП-В</w:t>
            </w:r>
          </w:p>
        </w:tc>
      </w:tr>
      <w:tr w:rsidR="00A87F6A" w:rsidRPr="00A87F6A" w:rsidTr="00A87F6A">
        <w:trPr>
          <w:trHeight w:val="28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5.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87F6A">
              <w:t>Санитарно-гигиенические помещения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0A2234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Д</w:t>
            </w:r>
            <w:r>
              <w:t>П</w:t>
            </w:r>
            <w:r w:rsidRPr="00A87F6A">
              <w:t>-</w:t>
            </w:r>
            <w:r>
              <w:t>В</w:t>
            </w:r>
          </w:p>
        </w:tc>
      </w:tr>
      <w:tr w:rsidR="00A87F6A" w:rsidRPr="00A87F6A" w:rsidTr="00A87F6A">
        <w:trPr>
          <w:trHeight w:val="28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6.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87F6A">
              <w:t>Система информации и связи (на всех зонах)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0A2234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Д</w:t>
            </w:r>
            <w:r>
              <w:t>П</w:t>
            </w:r>
            <w:r w:rsidRPr="00A87F6A">
              <w:t>-</w:t>
            </w:r>
            <w:r>
              <w:t>В</w:t>
            </w:r>
          </w:p>
        </w:tc>
      </w:tr>
      <w:tr w:rsidR="00A87F6A" w:rsidRPr="00A87F6A" w:rsidTr="00A87F6A">
        <w:trPr>
          <w:trHeight w:val="57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7.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87F6A">
              <w:t>Пути движения к объекту (от остановки транспорта)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A" w:rsidRPr="00A87F6A" w:rsidRDefault="00A87F6A" w:rsidP="00A87F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ДП-В</w:t>
            </w:r>
          </w:p>
        </w:tc>
      </w:tr>
    </w:tbl>
    <w:p w:rsidR="00A87F6A" w:rsidRPr="00A87F6A" w:rsidRDefault="00A87F6A" w:rsidP="00A87F6A">
      <w:pPr>
        <w:widowControl w:val="0"/>
        <w:autoSpaceDE w:val="0"/>
        <w:autoSpaceDN w:val="0"/>
        <w:adjustRightInd w:val="0"/>
        <w:ind w:firstLine="0"/>
      </w:pPr>
      <w:r w:rsidRPr="00A87F6A">
        <w:t>--------------------------------</w:t>
      </w:r>
    </w:p>
    <w:p w:rsidR="00A87F6A" w:rsidRPr="00A87F6A" w:rsidRDefault="00A87F6A" w:rsidP="00A87F6A">
      <w:pPr>
        <w:widowControl w:val="0"/>
        <w:autoSpaceDE w:val="0"/>
        <w:autoSpaceDN w:val="0"/>
        <w:adjustRightInd w:val="0"/>
        <w:ind w:firstLine="0"/>
      </w:pPr>
      <w:bookmarkStart w:id="5" w:name="Par768"/>
      <w:bookmarkEnd w:id="5"/>
      <w:r w:rsidRPr="00A87F6A">
        <w:t xml:space="preserve">&lt;**&gt; Указывается: </w:t>
      </w:r>
      <w:proofErr w:type="gramStart"/>
      <w:r w:rsidRPr="00A87F6A">
        <w:t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  <w:proofErr w:type="gramEnd"/>
    </w:p>
    <w:p w:rsidR="00A87F6A" w:rsidRPr="00A87F6A" w:rsidRDefault="00A87F6A" w:rsidP="00A87F6A">
      <w:pPr>
        <w:widowControl w:val="0"/>
        <w:autoSpaceDE w:val="0"/>
        <w:autoSpaceDN w:val="0"/>
        <w:adjustRightInd w:val="0"/>
        <w:ind w:firstLine="0"/>
        <w:rPr>
          <w:u w:val="single"/>
        </w:rPr>
      </w:pPr>
      <w:r w:rsidRPr="00A87F6A">
        <w:t xml:space="preserve">3.5. ИТОГОВОЕ ЗАКЛЮЧЕНИЕ о состоянии доступности объекта социальной инфраструктуры: </w:t>
      </w:r>
      <w:r w:rsidR="000A2234" w:rsidRPr="000A2234">
        <w:rPr>
          <w:b/>
          <w:u w:val="single"/>
        </w:rPr>
        <w:t>доступно</w:t>
      </w:r>
    </w:p>
    <w:p w:rsidR="00A87F6A" w:rsidRPr="00A87F6A" w:rsidRDefault="00A87F6A" w:rsidP="00A87F6A">
      <w:pPr>
        <w:widowControl w:val="0"/>
        <w:autoSpaceDE w:val="0"/>
        <w:autoSpaceDN w:val="0"/>
        <w:adjustRightInd w:val="0"/>
        <w:ind w:firstLine="0"/>
      </w:pP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</w:p>
    <w:p w:rsidR="000A2234" w:rsidRDefault="000A2234" w:rsidP="00EE1C6D">
      <w:pPr>
        <w:widowControl w:val="0"/>
        <w:autoSpaceDE w:val="0"/>
        <w:autoSpaceDN w:val="0"/>
        <w:adjustRightInd w:val="0"/>
        <w:outlineLvl w:val="2"/>
        <w:rPr>
          <w:color w:val="FF0000"/>
        </w:rPr>
      </w:pPr>
      <w:bookmarkStart w:id="6" w:name="Par336"/>
      <w:bookmarkEnd w:id="6"/>
    </w:p>
    <w:p w:rsidR="00560030" w:rsidRPr="000A2234" w:rsidRDefault="00560030" w:rsidP="000A2234">
      <w:pPr>
        <w:widowControl w:val="0"/>
        <w:autoSpaceDE w:val="0"/>
        <w:autoSpaceDN w:val="0"/>
        <w:adjustRightInd w:val="0"/>
        <w:outlineLvl w:val="2"/>
      </w:pPr>
      <w:r w:rsidRPr="000A2234">
        <w:t xml:space="preserve">4. </w:t>
      </w:r>
      <w:proofErr w:type="gramStart"/>
      <w:r w:rsidRPr="000A2234">
        <w:t>Управленческое решение</w:t>
      </w:r>
      <w:r w:rsidR="000A2234" w:rsidRPr="000A2234">
        <w:t xml:space="preserve"> </w:t>
      </w:r>
      <w:r w:rsidRPr="000A2234">
        <w:t xml:space="preserve"> (предложения по адаптации основных</w:t>
      </w:r>
      <w:proofErr w:type="gramEnd"/>
    </w:p>
    <w:p w:rsidR="00560030" w:rsidRPr="000A2234" w:rsidRDefault="00560030" w:rsidP="00EE1C6D">
      <w:pPr>
        <w:widowControl w:val="0"/>
        <w:autoSpaceDE w:val="0"/>
        <w:autoSpaceDN w:val="0"/>
        <w:adjustRightInd w:val="0"/>
      </w:pPr>
      <w:r w:rsidRPr="000A2234">
        <w:t>структурных элементов объекта)</w:t>
      </w:r>
    </w:p>
    <w:p w:rsidR="00560030" w:rsidRPr="000A2234" w:rsidRDefault="00560030" w:rsidP="00EE1C6D">
      <w:pPr>
        <w:widowControl w:val="0"/>
        <w:autoSpaceDE w:val="0"/>
        <w:autoSpaceDN w:val="0"/>
        <w:adjustRightInd w:val="0"/>
        <w:ind w:firstLine="54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4792"/>
        <w:gridCol w:w="4252"/>
      </w:tblGrid>
      <w:tr w:rsidR="000A2234" w:rsidRPr="000A2234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0A2234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0A2234">
              <w:t xml:space="preserve">N </w:t>
            </w:r>
            <w:proofErr w:type="gramStart"/>
            <w:r w:rsidRPr="000A2234">
              <w:t>п</w:t>
            </w:r>
            <w:proofErr w:type="gramEnd"/>
            <w:r w:rsidRPr="000A2234">
              <w:t>/п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0A2234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0A2234">
              <w:t>Основные структурно-функциональные зоны объекта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0A2234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0A2234">
              <w:t xml:space="preserve">Рекомендации по адаптации объекта (вид работы) </w:t>
            </w:r>
            <w:hyperlink w:anchor="Par368" w:history="1">
              <w:r w:rsidRPr="000A2234">
                <w:t>&lt;*&gt;</w:t>
              </w:r>
            </w:hyperlink>
          </w:p>
        </w:tc>
      </w:tr>
      <w:tr w:rsidR="000A2234" w:rsidRPr="000A2234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0A2234" w:rsidRDefault="000A2234" w:rsidP="00EE1C6D">
            <w:pPr>
              <w:widowControl w:val="0"/>
              <w:autoSpaceDE w:val="0"/>
              <w:autoSpaceDN w:val="0"/>
              <w:adjustRightInd w:val="0"/>
            </w:pPr>
            <w:r w:rsidRPr="000A2234">
              <w:t>1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0A2234" w:rsidRDefault="000A2234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Территория, прилегающая к зданию (участок)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Default="000A2234">
            <w:r w:rsidRPr="00AC38D0">
              <w:t>не нуждается</w:t>
            </w:r>
          </w:p>
        </w:tc>
      </w:tr>
      <w:tr w:rsidR="000A2234" w:rsidRPr="002037F3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2037F3" w:rsidRDefault="000A2234" w:rsidP="00EE1C6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037F3">
              <w:rPr>
                <w:color w:val="FF0000"/>
              </w:rPr>
              <w:t>2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0A2234" w:rsidRDefault="000A2234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Вход (входы) в 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Default="000A2234">
            <w:r w:rsidRPr="00AC38D0">
              <w:t>не нуждается</w:t>
            </w:r>
          </w:p>
        </w:tc>
      </w:tr>
      <w:tr w:rsidR="000A2234" w:rsidRPr="002037F3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2037F3" w:rsidRDefault="000A2234" w:rsidP="00EE1C6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037F3">
              <w:rPr>
                <w:color w:val="FF0000"/>
              </w:rPr>
              <w:t>3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0A2234" w:rsidRDefault="000A2234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Путь (пути) движения внутри здания (в том числе пути эвакуации)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Default="000A2234">
            <w:r w:rsidRPr="00AC38D0">
              <w:t>не нуждается</w:t>
            </w:r>
          </w:p>
        </w:tc>
      </w:tr>
      <w:tr w:rsidR="000A2234" w:rsidRPr="002037F3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2037F3" w:rsidRDefault="000A2234" w:rsidP="00EE1C6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037F3">
              <w:rPr>
                <w:color w:val="FF0000"/>
              </w:rPr>
              <w:lastRenderedPageBreak/>
              <w:t>4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0A2234" w:rsidRDefault="000A2234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Зона целевого назначения (целевого посещения объекта)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Default="000A2234">
            <w:r w:rsidRPr="00AC38D0">
              <w:t>не нуждается</w:t>
            </w:r>
          </w:p>
        </w:tc>
      </w:tr>
      <w:tr w:rsidR="000A2234" w:rsidRPr="002037F3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2037F3" w:rsidRDefault="000A2234" w:rsidP="00EE1C6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037F3">
              <w:rPr>
                <w:color w:val="FF0000"/>
              </w:rPr>
              <w:t>5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0A2234" w:rsidRDefault="000A2234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Санитарно-гигиенические помещения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Default="000A2234">
            <w:r w:rsidRPr="00AC38D0">
              <w:t>не нуждается</w:t>
            </w:r>
          </w:p>
        </w:tc>
      </w:tr>
      <w:tr w:rsidR="000A2234" w:rsidRPr="002037F3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2037F3" w:rsidRDefault="000A2234" w:rsidP="00EE1C6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037F3">
              <w:rPr>
                <w:color w:val="FF0000"/>
              </w:rPr>
              <w:t>6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0A2234" w:rsidRDefault="000A2234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Система информации на объекте (на всех зонах)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Default="000A2234">
            <w:r w:rsidRPr="00AC38D0">
              <w:t>нуждается</w:t>
            </w:r>
          </w:p>
        </w:tc>
      </w:tr>
      <w:tr w:rsidR="000A2234" w:rsidRPr="002037F3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2037F3" w:rsidRDefault="000A2234" w:rsidP="00EE1C6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037F3">
              <w:rPr>
                <w:color w:val="FF0000"/>
              </w:rPr>
              <w:t>7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0A2234" w:rsidRDefault="000A2234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Пути движения к объекту (от остановки транспорта)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Default="000A2234">
            <w:r w:rsidRPr="00AC38D0">
              <w:t>не нуждается</w:t>
            </w:r>
          </w:p>
        </w:tc>
      </w:tr>
      <w:tr w:rsidR="000A2234" w:rsidRPr="002037F3" w:rsidTr="00D0306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2037F3" w:rsidRDefault="000A2234" w:rsidP="00EE1C6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037F3">
              <w:rPr>
                <w:color w:val="FF0000"/>
              </w:rPr>
              <w:t>8.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Pr="000A2234" w:rsidRDefault="000A2234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Все зоны и участки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34" w:rsidRDefault="000A2234">
            <w:r w:rsidRPr="00AC38D0">
              <w:t>не нуждается</w:t>
            </w:r>
          </w:p>
        </w:tc>
      </w:tr>
    </w:tbl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  <w:bookmarkStart w:id="7" w:name="Par380"/>
      <w:bookmarkStart w:id="8" w:name="Par807"/>
      <w:bookmarkEnd w:id="7"/>
      <w:bookmarkEnd w:id="8"/>
      <w:r w:rsidRPr="000A2234">
        <w:rPr>
          <w:sz w:val="20"/>
          <w:szCs w:val="20"/>
        </w:rPr>
        <w:t>&lt;*&gt;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</w:p>
    <w:p w:rsidR="000A2234" w:rsidRPr="000A2234" w:rsidRDefault="000A2234" w:rsidP="000A2234">
      <w:pPr>
        <w:tabs>
          <w:tab w:val="left" w:pos="1830"/>
        </w:tabs>
        <w:ind w:firstLine="0"/>
      </w:pPr>
      <w:r w:rsidRPr="000A2234">
        <w:t xml:space="preserve">    4.2. Период проведения работ __________________________________________________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>в рамках исполнения ________________________________________________________________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 xml:space="preserve">                     (указывается наименование документа: программы, плана)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 xml:space="preserve">    4.3.  Ожидаемый  результат  (по состоянию доступности) после выполнения работ по адаптации __________________________________________________________________________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 xml:space="preserve">    Оценка   результата   исполнения   программы,   плана   (по   состоянию доступности) ___________________________________________________________________________________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 xml:space="preserve">    4.4. Для принятия решения требуется, не требуется (</w:t>
      </w:r>
      <w:proofErr w:type="gramStart"/>
      <w:r w:rsidRPr="000A2234">
        <w:t>нужное</w:t>
      </w:r>
      <w:proofErr w:type="gramEnd"/>
      <w:r w:rsidRPr="000A2234">
        <w:t xml:space="preserve"> подчеркнуть):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 xml:space="preserve">    4.4.1. согласование на комиссии ________________________________________________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  <w:jc w:val="center"/>
      </w:pPr>
      <w:r w:rsidRPr="000A2234">
        <w:t>(наименование комиссии по координации деятельности в сфере обеспечения доступной среды жизнедеятельности для инвалидов и других МГ)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 xml:space="preserve">    4.4.2. согласование работ с надзорными органами (в сфере проектирования и строительства, архитектуры, охраны памятников, другое - указать)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>___________________________________________________________________________________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 xml:space="preserve">    4.4.3.     техническая    экспертиза;    разработка    проектно-сметной документации;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 xml:space="preserve">    4.4.4. согласование с вышестоящей организацией (собственником объекта);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 xml:space="preserve">    4.4.5. согласование с общественными организациями инвалидов ___________________;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 xml:space="preserve">    4.4.6. другое _________________________________________________________________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>Имеется  заключение  уполномоченной организации о состоянии доступности объекта   (наименование   документа  и  выдавшей  его  организации,  дата),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>прилагается ___________________________________________________________________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  <w:jc w:val="center"/>
        <w:outlineLvl w:val="2"/>
      </w:pPr>
      <w:bookmarkStart w:id="9" w:name="Par839"/>
      <w:bookmarkEnd w:id="9"/>
      <w:r w:rsidRPr="000A2234">
        <w:t>5. Особые отметки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>ПРИЛОЖЕНИЯ: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>Результаты обследования: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>1. Территории, прилегающей к объекту, на 1 л.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>2. Входа (входов) в здание на 1 л.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>3. Путей движения в здании на 1 л.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>4. Зоны целевого назначения объекта на 1 л.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>5. Санитарно-гигиенических помещений на 1 л.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  <w:r w:rsidRPr="000A2234">
        <w:t>6. Системы информации (и связи) на объекте на 1 л.</w:t>
      </w: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</w:p>
    <w:p w:rsidR="000A2234" w:rsidRPr="000A2234" w:rsidRDefault="000A2234" w:rsidP="000A2234">
      <w:pPr>
        <w:widowControl w:val="0"/>
        <w:autoSpaceDE w:val="0"/>
        <w:autoSpaceDN w:val="0"/>
        <w:adjustRightInd w:val="0"/>
        <w:ind w:firstLine="0"/>
      </w:pPr>
    </w:p>
    <w:p w:rsidR="000A2234" w:rsidRPr="000A2234" w:rsidRDefault="000A2234" w:rsidP="001C4F2D">
      <w:pPr>
        <w:widowControl w:val="0"/>
        <w:autoSpaceDE w:val="0"/>
        <w:autoSpaceDN w:val="0"/>
        <w:adjustRightInd w:val="0"/>
        <w:ind w:firstLine="0"/>
      </w:pPr>
      <w:r w:rsidRPr="000A2234">
        <w:t xml:space="preserve">Руководитель комиссии: </w:t>
      </w:r>
      <w:r w:rsidR="001C4F2D">
        <w:t xml:space="preserve">          </w:t>
      </w:r>
      <w:r w:rsidRPr="000A2234">
        <w:t xml:space="preserve">Директор И.Ф. Юсупова           </w:t>
      </w:r>
      <w:r w:rsidR="001C4F2D">
        <w:t xml:space="preserve">                                        </w:t>
      </w:r>
      <w:r w:rsidRPr="000A2234">
        <w:t>___________</w:t>
      </w:r>
    </w:p>
    <w:p w:rsidR="000A2234" w:rsidRPr="000A2234" w:rsidRDefault="000A2234" w:rsidP="001C4F2D">
      <w:pPr>
        <w:widowControl w:val="0"/>
        <w:autoSpaceDE w:val="0"/>
        <w:autoSpaceDN w:val="0"/>
        <w:adjustRightInd w:val="0"/>
        <w:ind w:firstLine="0"/>
      </w:pPr>
      <w:r w:rsidRPr="000A2234">
        <w:t xml:space="preserve">                                  </w:t>
      </w:r>
      <w:r w:rsidR="001C4F2D">
        <w:t xml:space="preserve">                                                                                        </w:t>
      </w:r>
      <w:r w:rsidRPr="000A2234">
        <w:t xml:space="preserve">               </w:t>
      </w:r>
      <w:r w:rsidR="001C4F2D">
        <w:t xml:space="preserve">         </w:t>
      </w:r>
      <w:r w:rsidRPr="000A2234">
        <w:t xml:space="preserve">  (Подпись)</w:t>
      </w:r>
    </w:p>
    <w:p w:rsidR="000A2234" w:rsidRPr="000A2234" w:rsidRDefault="001C4F2D" w:rsidP="001C4F2D">
      <w:pPr>
        <w:widowControl w:val="0"/>
        <w:autoSpaceDE w:val="0"/>
        <w:autoSpaceDN w:val="0"/>
        <w:adjustRightInd w:val="0"/>
        <w:ind w:firstLine="0"/>
      </w:pPr>
      <w:r>
        <w:t xml:space="preserve"> </w:t>
      </w:r>
      <w:r w:rsidR="000A2234" w:rsidRPr="000A2234">
        <w:t xml:space="preserve">Члены комиссии:  </w:t>
      </w:r>
      <w:r>
        <w:t xml:space="preserve">        </w:t>
      </w:r>
      <w:r w:rsidR="000A2234" w:rsidRPr="000A2234">
        <w:tab/>
        <w:t xml:space="preserve">Зав. хозяйством  Р.В. </w:t>
      </w:r>
      <w:proofErr w:type="spellStart"/>
      <w:r w:rsidR="000A2234" w:rsidRPr="000A2234">
        <w:t>Мугалимов</w:t>
      </w:r>
      <w:proofErr w:type="spellEnd"/>
      <w:r w:rsidR="000A2234" w:rsidRPr="000A2234">
        <w:t xml:space="preserve"> </w:t>
      </w:r>
      <w:r>
        <w:t xml:space="preserve">                                           </w:t>
      </w:r>
      <w:r w:rsidR="000A2234" w:rsidRPr="000A2234">
        <w:t>___________</w:t>
      </w:r>
    </w:p>
    <w:p w:rsidR="000A2234" w:rsidRPr="000A2234" w:rsidRDefault="000A2234" w:rsidP="001C4F2D">
      <w:pPr>
        <w:widowControl w:val="0"/>
        <w:autoSpaceDE w:val="0"/>
        <w:autoSpaceDN w:val="0"/>
        <w:adjustRightInd w:val="0"/>
        <w:ind w:firstLine="0"/>
      </w:pPr>
      <w:r w:rsidRPr="000A2234">
        <w:t xml:space="preserve">                                                   </w:t>
      </w:r>
      <w:r w:rsidR="001C4F2D">
        <w:t xml:space="preserve">                                                                                                 </w:t>
      </w:r>
      <w:proofErr w:type="gramStart"/>
      <w:r w:rsidRPr="000A2234">
        <w:t>( (Подпись)</w:t>
      </w:r>
      <w:proofErr w:type="gramEnd"/>
    </w:p>
    <w:p w:rsidR="000A2234" w:rsidRPr="000A2234" w:rsidRDefault="000A2234" w:rsidP="001C4F2D">
      <w:pPr>
        <w:widowControl w:val="0"/>
        <w:autoSpaceDE w:val="0"/>
        <w:autoSpaceDN w:val="0"/>
        <w:adjustRightInd w:val="0"/>
        <w:ind w:firstLine="0"/>
      </w:pPr>
    </w:p>
    <w:p w:rsidR="000A2234" w:rsidRPr="000A2234" w:rsidRDefault="000A2234" w:rsidP="001C4F2D">
      <w:pPr>
        <w:widowControl w:val="0"/>
        <w:autoSpaceDE w:val="0"/>
        <w:autoSpaceDN w:val="0"/>
        <w:adjustRightInd w:val="0"/>
        <w:ind w:firstLine="0"/>
      </w:pPr>
      <w:r w:rsidRPr="000A2234">
        <w:t xml:space="preserve">                            </w:t>
      </w:r>
      <w:r w:rsidR="001C4F2D">
        <w:t xml:space="preserve">                   </w:t>
      </w:r>
      <w:r w:rsidRPr="000A2234">
        <w:t xml:space="preserve"> </w:t>
      </w:r>
      <w:r w:rsidR="001C4F2D">
        <w:t>У</w:t>
      </w:r>
      <w:r w:rsidRPr="000A2234">
        <w:t xml:space="preserve">читель физкультуры  Д.Ф. </w:t>
      </w:r>
      <w:proofErr w:type="spellStart"/>
      <w:r w:rsidRPr="000A2234">
        <w:t>Хаернасов</w:t>
      </w:r>
      <w:proofErr w:type="spellEnd"/>
      <w:r w:rsidRPr="000A2234">
        <w:t xml:space="preserve"> </w:t>
      </w:r>
      <w:r w:rsidR="001C4F2D">
        <w:t xml:space="preserve">                                </w:t>
      </w:r>
      <w:r w:rsidRPr="000A2234">
        <w:t xml:space="preserve"> ___________</w:t>
      </w:r>
    </w:p>
    <w:p w:rsidR="000A2234" w:rsidRPr="000A2234" w:rsidRDefault="000A2234" w:rsidP="001C4F2D">
      <w:pPr>
        <w:widowControl w:val="0"/>
        <w:autoSpaceDE w:val="0"/>
        <w:autoSpaceDN w:val="0"/>
        <w:adjustRightInd w:val="0"/>
        <w:ind w:firstLine="0"/>
      </w:pPr>
      <w:r w:rsidRPr="000A2234">
        <w:t xml:space="preserve">                                                    </w:t>
      </w:r>
      <w:r w:rsidR="001C4F2D">
        <w:t xml:space="preserve">                                                                                                 </w:t>
      </w:r>
      <w:r w:rsidRPr="000A2234">
        <w:t>(Подпись)</w:t>
      </w:r>
    </w:p>
    <w:p w:rsidR="004838C8" w:rsidRPr="002037F3" w:rsidRDefault="00560030" w:rsidP="001C4F2D">
      <w:pPr>
        <w:widowControl w:val="0"/>
        <w:autoSpaceDE w:val="0"/>
        <w:autoSpaceDN w:val="0"/>
        <w:adjustRightInd w:val="0"/>
        <w:ind w:firstLine="540"/>
        <w:rPr>
          <w:color w:val="FF0000"/>
        </w:rPr>
      </w:pPr>
      <w:r w:rsidRPr="002037F3">
        <w:rPr>
          <w:color w:val="FF0000"/>
        </w:rPr>
        <w:t xml:space="preserve">  </w:t>
      </w:r>
    </w:p>
    <w:p w:rsidR="004838C8" w:rsidRPr="002037F3" w:rsidRDefault="004838C8" w:rsidP="00EE1C6D">
      <w:pPr>
        <w:widowControl w:val="0"/>
        <w:autoSpaceDE w:val="0"/>
        <w:autoSpaceDN w:val="0"/>
        <w:adjustRightInd w:val="0"/>
        <w:ind w:firstLine="540"/>
        <w:rPr>
          <w:color w:val="FF0000"/>
        </w:rPr>
      </w:pPr>
    </w:p>
    <w:p w:rsidR="004838C8" w:rsidRDefault="004838C8" w:rsidP="00EE1C6D">
      <w:pPr>
        <w:widowControl w:val="0"/>
        <w:autoSpaceDE w:val="0"/>
        <w:autoSpaceDN w:val="0"/>
        <w:adjustRightInd w:val="0"/>
        <w:ind w:firstLine="540"/>
      </w:pPr>
    </w:p>
    <w:p w:rsidR="001C4F2D" w:rsidRPr="00C81370" w:rsidRDefault="001C4F2D" w:rsidP="001C4F2D">
      <w:pPr>
        <w:widowControl w:val="0"/>
        <w:autoSpaceDE w:val="0"/>
        <w:autoSpaceDN w:val="0"/>
        <w:adjustRightInd w:val="0"/>
        <w:jc w:val="right"/>
      </w:pPr>
      <w:r w:rsidRPr="00C81370">
        <w:lastRenderedPageBreak/>
        <w:t>УТВЕРЖДАЮ</w:t>
      </w:r>
    </w:p>
    <w:p w:rsidR="001C4F2D" w:rsidRDefault="001C4F2D" w:rsidP="001C4F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1C4F2D" w:rsidRPr="00C81370" w:rsidRDefault="001C4F2D" w:rsidP="001C4F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 «Усть-Туркская СОШ»</w:t>
      </w:r>
    </w:p>
    <w:p w:rsidR="001C4F2D" w:rsidRPr="00C81370" w:rsidRDefault="001C4F2D" w:rsidP="001C4F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Юсупова И.Ф.</w:t>
      </w:r>
    </w:p>
    <w:p w:rsidR="001C4F2D" w:rsidRPr="00C81370" w:rsidRDefault="001C4F2D" w:rsidP="001C4F2D">
      <w:pPr>
        <w:pStyle w:val="ConsPlusNonformat"/>
        <w:ind w:right="282"/>
        <w:jc w:val="right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F29D1">
        <w:rPr>
          <w:rFonts w:ascii="Times New Roman" w:hAnsi="Times New Roman" w:cs="Times New Roman"/>
          <w:sz w:val="24"/>
          <w:szCs w:val="24"/>
        </w:rPr>
        <w:t xml:space="preserve">                "02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2F29D1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2F29D1">
        <w:rPr>
          <w:rFonts w:ascii="Times New Roman" w:hAnsi="Times New Roman" w:cs="Times New Roman"/>
          <w:sz w:val="24"/>
          <w:szCs w:val="24"/>
        </w:rPr>
        <w:t>9</w:t>
      </w:r>
      <w:r w:rsidRPr="00C813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4F2D" w:rsidRPr="00C81370" w:rsidRDefault="001C4F2D" w:rsidP="001C4F2D">
      <w:pPr>
        <w:widowControl w:val="0"/>
        <w:autoSpaceDE w:val="0"/>
        <w:autoSpaceDN w:val="0"/>
        <w:adjustRightInd w:val="0"/>
      </w:pPr>
    </w:p>
    <w:p w:rsidR="00560030" w:rsidRPr="00C81370" w:rsidRDefault="00560030" w:rsidP="001C4F2D">
      <w:pPr>
        <w:widowControl w:val="0"/>
        <w:autoSpaceDE w:val="0"/>
        <w:autoSpaceDN w:val="0"/>
        <w:adjustRightInd w:val="0"/>
        <w:jc w:val="right"/>
      </w:pPr>
    </w:p>
    <w:p w:rsidR="00560030" w:rsidRPr="00C81370" w:rsidRDefault="00560030" w:rsidP="001C4F2D">
      <w:pPr>
        <w:widowControl w:val="0"/>
        <w:autoSpaceDE w:val="0"/>
        <w:autoSpaceDN w:val="0"/>
        <w:adjustRightInd w:val="0"/>
        <w:jc w:val="center"/>
      </w:pPr>
      <w:bookmarkStart w:id="10" w:name="Par399"/>
      <w:bookmarkEnd w:id="10"/>
      <w:r w:rsidRPr="00C81370">
        <w:t>ПАСПОРТ ДОСТУПНОСТИ</w:t>
      </w:r>
    </w:p>
    <w:p w:rsidR="00560030" w:rsidRPr="00C81370" w:rsidRDefault="00560030" w:rsidP="001C4F2D">
      <w:pPr>
        <w:widowControl w:val="0"/>
        <w:autoSpaceDE w:val="0"/>
        <w:autoSpaceDN w:val="0"/>
        <w:adjustRightInd w:val="0"/>
        <w:jc w:val="center"/>
      </w:pPr>
      <w:r w:rsidRPr="00C81370">
        <w:t>объекта социальной инфраструктуры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</w:p>
    <w:p w:rsidR="00560030" w:rsidRPr="00C81370" w:rsidRDefault="00560030" w:rsidP="00EE1C6D">
      <w:pPr>
        <w:widowControl w:val="0"/>
        <w:autoSpaceDE w:val="0"/>
        <w:autoSpaceDN w:val="0"/>
        <w:adjustRightInd w:val="0"/>
        <w:outlineLvl w:val="2"/>
      </w:pPr>
      <w:bookmarkStart w:id="11" w:name="Par403"/>
      <w:bookmarkEnd w:id="11"/>
      <w:r w:rsidRPr="00C81370">
        <w:t>1. Общие сведения об объекте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</w:pP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1.1. Наи</w:t>
      </w:r>
      <w:r>
        <w:t xml:space="preserve">менование (вид) объекта  </w:t>
      </w:r>
      <w:r w:rsidRPr="00AE603C">
        <w:rPr>
          <w:b/>
          <w:u w:val="single"/>
        </w:rPr>
        <w:t>МБОУ «</w:t>
      </w:r>
      <w:proofErr w:type="spellStart"/>
      <w:r>
        <w:rPr>
          <w:b/>
          <w:u w:val="single"/>
        </w:rPr>
        <w:t>Усть-Туркска</w:t>
      </w:r>
      <w:r w:rsidR="009C365B">
        <w:rPr>
          <w:b/>
          <w:u w:val="single"/>
        </w:rPr>
        <w:t>я</w:t>
      </w:r>
      <w:proofErr w:type="spellEnd"/>
      <w:r w:rsidR="009C365B">
        <w:rPr>
          <w:b/>
          <w:u w:val="single"/>
        </w:rPr>
        <w:t xml:space="preserve"> </w:t>
      </w:r>
      <w:proofErr w:type="spellStart"/>
      <w:r w:rsidR="009C365B">
        <w:rPr>
          <w:b/>
          <w:u w:val="single"/>
        </w:rPr>
        <w:t>СОШ</w:t>
      </w:r>
      <w:proofErr w:type="gramStart"/>
      <w:r w:rsidR="009C365B">
        <w:rPr>
          <w:b/>
          <w:u w:val="single"/>
        </w:rPr>
        <w:t>»с</w:t>
      </w:r>
      <w:proofErr w:type="gramEnd"/>
      <w:r w:rsidR="009C365B">
        <w:rPr>
          <w:b/>
          <w:u w:val="single"/>
        </w:rPr>
        <w:t>труктурное</w:t>
      </w:r>
      <w:proofErr w:type="spellEnd"/>
      <w:r w:rsidR="009C365B">
        <w:rPr>
          <w:b/>
          <w:u w:val="single"/>
        </w:rPr>
        <w:t xml:space="preserve"> подразделение для детей дошкольного возраста</w:t>
      </w:r>
    </w:p>
    <w:p w:rsidR="00560030" w:rsidRPr="004B2E75" w:rsidRDefault="00560030" w:rsidP="00EE1C6D">
      <w:pPr>
        <w:widowControl w:val="0"/>
        <w:autoSpaceDE w:val="0"/>
        <w:autoSpaceDN w:val="0"/>
        <w:adjustRightInd w:val="0"/>
        <w:ind w:firstLine="540"/>
        <w:rPr>
          <w:u w:val="single"/>
        </w:rPr>
      </w:pPr>
      <w:r w:rsidRPr="00C81370">
        <w:t>1.2. Адре</w:t>
      </w:r>
      <w:r>
        <w:t>с объекта</w:t>
      </w:r>
      <w:r w:rsidR="002037F3">
        <w:t xml:space="preserve"> </w:t>
      </w:r>
      <w:r w:rsidR="002037F3" w:rsidRPr="002037F3">
        <w:rPr>
          <w:b/>
          <w:u w:val="single"/>
        </w:rPr>
        <w:t>617453</w:t>
      </w:r>
      <w:r>
        <w:t xml:space="preserve"> </w:t>
      </w:r>
      <w:r w:rsidRPr="005602D8">
        <w:rPr>
          <w:b/>
          <w:u w:val="single"/>
        </w:rPr>
        <w:t>Пермский край, Кунгурский район, с</w:t>
      </w:r>
      <w:proofErr w:type="gramStart"/>
      <w:r>
        <w:rPr>
          <w:b/>
          <w:u w:val="single"/>
        </w:rPr>
        <w:t>.У</w:t>
      </w:r>
      <w:proofErr w:type="gramEnd"/>
      <w:r>
        <w:rPr>
          <w:b/>
          <w:u w:val="single"/>
        </w:rPr>
        <w:t>сть-</w:t>
      </w:r>
      <w:r w:rsidR="001E0F43">
        <w:rPr>
          <w:b/>
          <w:u w:val="single"/>
        </w:rPr>
        <w:t>Т</w:t>
      </w:r>
      <w:r>
        <w:rPr>
          <w:b/>
          <w:u w:val="single"/>
        </w:rPr>
        <w:t>урка</w:t>
      </w:r>
      <w:r w:rsidRPr="005602D8">
        <w:rPr>
          <w:b/>
          <w:u w:val="single"/>
        </w:rPr>
        <w:t>, ул.</w:t>
      </w:r>
      <w:r>
        <w:rPr>
          <w:b/>
          <w:u w:val="single"/>
        </w:rPr>
        <w:t>Ленина</w:t>
      </w:r>
      <w:r w:rsidRPr="005602D8">
        <w:rPr>
          <w:b/>
          <w:u w:val="single"/>
        </w:rPr>
        <w:t>,д.</w:t>
      </w:r>
      <w:r w:rsidR="009C365B">
        <w:rPr>
          <w:b/>
          <w:u w:val="single"/>
        </w:rPr>
        <w:t>26а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1.3. Сведения о размещении объекта: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 xml:space="preserve">- </w:t>
      </w:r>
      <w:r>
        <w:t xml:space="preserve">отдельно стоящее здание </w:t>
      </w:r>
      <w:r w:rsidRPr="005602D8">
        <w:rPr>
          <w:b/>
        </w:rPr>
        <w:t xml:space="preserve"> </w:t>
      </w:r>
      <w:r w:rsidR="009C365B">
        <w:rPr>
          <w:b/>
        </w:rPr>
        <w:t>3</w:t>
      </w:r>
      <w:r>
        <w:t xml:space="preserve"> этажей,  </w:t>
      </w:r>
      <w:r w:rsidR="009C365B">
        <w:rPr>
          <w:b/>
          <w:u w:val="single"/>
        </w:rPr>
        <w:t>1673,8</w:t>
      </w:r>
      <w:r w:rsidRPr="00C81370">
        <w:t xml:space="preserve"> кв. м</w:t>
      </w:r>
      <w:bookmarkStart w:id="12" w:name="_GoBack"/>
      <w:bookmarkEnd w:id="12"/>
      <w:r w:rsidRPr="00C81370">
        <w:t>;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1.4</w:t>
      </w:r>
      <w:r>
        <w:t xml:space="preserve">. Год постройки здания </w:t>
      </w:r>
      <w:r w:rsidR="002037F3">
        <w:rPr>
          <w:b/>
          <w:u w:val="single"/>
        </w:rPr>
        <w:t>2015</w:t>
      </w:r>
      <w:r w:rsidRPr="00C81370">
        <w:t xml:space="preserve">, наличие прилегающего земельного участка </w:t>
      </w:r>
      <w:r w:rsidR="002037F3">
        <w:rPr>
          <w:b/>
          <w:u w:val="single"/>
        </w:rPr>
        <w:t>5606</w:t>
      </w:r>
      <w:r w:rsidRPr="00C81370">
        <w:t xml:space="preserve"> кв. м.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 xml:space="preserve">1.5. Дата предстоящих плановых ремонтных работ: </w:t>
      </w:r>
      <w:r w:rsidR="00F45D30" w:rsidRPr="00F45D30">
        <w:rPr>
          <w:u w:val="single"/>
        </w:rPr>
        <w:t>нет</w:t>
      </w:r>
      <w:r w:rsidRPr="00F45D30">
        <w:rPr>
          <w:u w:val="single"/>
        </w:rPr>
        <w:t xml:space="preserve"> 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Сведения об организации, расположенной на объекте:</w:t>
      </w:r>
    </w:p>
    <w:p w:rsidR="00560030" w:rsidRPr="00AE603C" w:rsidRDefault="00560030" w:rsidP="00EE1C6D">
      <w:pPr>
        <w:widowControl w:val="0"/>
        <w:autoSpaceDE w:val="0"/>
        <w:autoSpaceDN w:val="0"/>
        <w:adjustRightInd w:val="0"/>
        <w:ind w:firstLine="540"/>
        <w:rPr>
          <w:u w:val="single"/>
        </w:rPr>
      </w:pPr>
      <w:r w:rsidRPr="00C81370">
        <w:t>1.6. Название организации (учреждения), (полное юридическое наименование согласно Уста</w:t>
      </w:r>
      <w:r>
        <w:t xml:space="preserve">ву, краткое наименование) </w:t>
      </w:r>
      <w:r w:rsidRPr="005602D8">
        <w:rPr>
          <w:b/>
          <w:u w:val="single"/>
        </w:rPr>
        <w:t>Муниципальное бюджетное общеобразовательное учреждение</w:t>
      </w:r>
      <w:r>
        <w:rPr>
          <w:u w:val="single"/>
        </w:rPr>
        <w:t xml:space="preserve"> </w:t>
      </w:r>
      <w:r w:rsidRPr="005602D8">
        <w:rPr>
          <w:b/>
          <w:u w:val="single"/>
        </w:rPr>
        <w:t>«</w:t>
      </w:r>
      <w:r>
        <w:rPr>
          <w:b/>
          <w:u w:val="single"/>
        </w:rPr>
        <w:t>Усть-Турк</w:t>
      </w:r>
      <w:r w:rsidRPr="005602D8">
        <w:rPr>
          <w:b/>
          <w:u w:val="single"/>
        </w:rPr>
        <w:t>ская средняя общеобразовательная школа»</w:t>
      </w:r>
      <w:r w:rsidR="002037F3">
        <w:rPr>
          <w:b/>
          <w:u w:val="single"/>
        </w:rPr>
        <w:t xml:space="preserve"> структурное </w:t>
      </w:r>
      <w:proofErr w:type="spellStart"/>
      <w:r w:rsidR="002037F3">
        <w:rPr>
          <w:b/>
          <w:u w:val="single"/>
        </w:rPr>
        <w:t>подарзделение</w:t>
      </w:r>
      <w:proofErr w:type="spellEnd"/>
      <w:r w:rsidR="002037F3">
        <w:rPr>
          <w:b/>
          <w:u w:val="single"/>
        </w:rPr>
        <w:t xml:space="preserve"> для детей дошкольного возраста</w:t>
      </w:r>
      <w:r w:rsidRPr="005602D8">
        <w:rPr>
          <w:b/>
          <w:u w:val="single"/>
        </w:rPr>
        <w:t>, МБОУ «</w:t>
      </w:r>
      <w:r>
        <w:rPr>
          <w:b/>
          <w:u w:val="single"/>
        </w:rPr>
        <w:t>Усть-Турк</w:t>
      </w:r>
      <w:r w:rsidRPr="005602D8">
        <w:rPr>
          <w:b/>
          <w:u w:val="single"/>
        </w:rPr>
        <w:t>ская СОШ»</w:t>
      </w:r>
      <w:r w:rsidR="002037F3">
        <w:rPr>
          <w:b/>
          <w:u w:val="single"/>
        </w:rPr>
        <w:t xml:space="preserve"> структурное подразделение для детей дошкольного возраста</w:t>
      </w:r>
    </w:p>
    <w:p w:rsidR="00560030" w:rsidRPr="00F45D30" w:rsidRDefault="00560030" w:rsidP="00EE1C6D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 w:rsidRPr="00C81370">
        <w:t>1.7. Юридический адрес организ</w:t>
      </w:r>
      <w:r>
        <w:t>ации</w:t>
      </w:r>
      <w:r w:rsidR="00F45D30">
        <w:t xml:space="preserve">: </w:t>
      </w:r>
      <w:r w:rsidR="00F45D30" w:rsidRPr="00F45D30">
        <w:rPr>
          <w:b/>
          <w:u w:val="single"/>
        </w:rPr>
        <w:t xml:space="preserve">617453 Пермский край , Кунгурский район. </w:t>
      </w:r>
      <w:r w:rsidRPr="00F45D30">
        <w:rPr>
          <w:b/>
          <w:u w:val="single"/>
        </w:rPr>
        <w:t>с</w:t>
      </w:r>
      <w:proofErr w:type="gramStart"/>
      <w:r w:rsidRPr="00F45D30">
        <w:rPr>
          <w:b/>
          <w:u w:val="single"/>
        </w:rPr>
        <w:t>.У</w:t>
      </w:r>
      <w:proofErr w:type="gramEnd"/>
      <w:r w:rsidRPr="00F45D30">
        <w:rPr>
          <w:b/>
          <w:u w:val="single"/>
        </w:rPr>
        <w:t>сть-Турка, ул.Ленина,</w:t>
      </w:r>
      <w:r w:rsidR="00F45D30">
        <w:rPr>
          <w:b/>
          <w:u w:val="single"/>
        </w:rPr>
        <w:t xml:space="preserve"> </w:t>
      </w:r>
      <w:r w:rsidRPr="00F45D30">
        <w:rPr>
          <w:b/>
          <w:u w:val="single"/>
        </w:rPr>
        <w:t>д.19</w:t>
      </w:r>
    </w:p>
    <w:p w:rsidR="00F45D3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1.8. Осно</w:t>
      </w:r>
      <w:r w:rsidR="00F45D30">
        <w:t xml:space="preserve">вание для пользования объектом: </w:t>
      </w:r>
      <w:r w:rsidRPr="00F14B37">
        <w:rPr>
          <w:b/>
          <w:u w:val="single"/>
        </w:rPr>
        <w:t>оперативное управление</w:t>
      </w:r>
    </w:p>
    <w:p w:rsidR="00560030" w:rsidRPr="00F14B37" w:rsidRDefault="00560030" w:rsidP="00EE1C6D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>
        <w:t>1.9. Форма собственности</w:t>
      </w:r>
      <w:r w:rsidR="00F45D30">
        <w:t>:</w:t>
      </w:r>
      <w:r>
        <w:t xml:space="preserve"> </w:t>
      </w:r>
      <w:r w:rsidR="00F45D30">
        <w:rPr>
          <w:b/>
          <w:u w:val="single"/>
        </w:rPr>
        <w:t>муниципальная</w:t>
      </w:r>
    </w:p>
    <w:p w:rsidR="00560030" w:rsidRPr="00F14B37" w:rsidRDefault="002037F3" w:rsidP="00EE1C6D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>
        <w:t>1.10.</w:t>
      </w:r>
      <w:r w:rsidR="00560030" w:rsidRPr="00C81370">
        <w:t>Вышестоящая организация (наименование</w:t>
      </w:r>
      <w:r w:rsidR="00560030">
        <w:t>)</w:t>
      </w:r>
      <w:r w:rsidR="00F45D30">
        <w:t>:</w:t>
      </w:r>
      <w:r w:rsidR="00560030">
        <w:t xml:space="preserve"> </w:t>
      </w:r>
      <w:r w:rsidR="00560030">
        <w:rPr>
          <w:b/>
          <w:u w:val="single"/>
        </w:rPr>
        <w:t>Управление образования Кунгурского муниципального района.</w:t>
      </w:r>
    </w:p>
    <w:p w:rsidR="00560030" w:rsidRPr="00F14B37" w:rsidRDefault="00560030" w:rsidP="00EE1C6D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 w:rsidRPr="00C81370">
        <w:t>1.11. Адрес вышестоящей орг</w:t>
      </w:r>
      <w:r>
        <w:t>анизации, другие координаты</w:t>
      </w:r>
      <w:r w:rsidR="00F45D30">
        <w:t>:</w:t>
      </w:r>
      <w:r>
        <w:t xml:space="preserve"> </w:t>
      </w:r>
      <w:r>
        <w:rPr>
          <w:b/>
          <w:u w:val="single"/>
        </w:rPr>
        <w:t xml:space="preserve">Пермский край, </w:t>
      </w:r>
      <w:proofErr w:type="spellStart"/>
      <w:r>
        <w:rPr>
          <w:b/>
          <w:u w:val="single"/>
        </w:rPr>
        <w:t>г</w:t>
      </w:r>
      <w:proofErr w:type="gramStart"/>
      <w:r>
        <w:rPr>
          <w:b/>
          <w:u w:val="single"/>
        </w:rPr>
        <w:t>.К</w:t>
      </w:r>
      <w:proofErr w:type="gramEnd"/>
      <w:r>
        <w:rPr>
          <w:b/>
          <w:u w:val="single"/>
        </w:rPr>
        <w:t>унгур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ул.</w:t>
      </w:r>
      <w:r w:rsidR="00F45D30">
        <w:rPr>
          <w:b/>
          <w:u w:val="single"/>
        </w:rPr>
        <w:t>Газеты</w:t>
      </w:r>
      <w:proofErr w:type="spellEnd"/>
      <w:r w:rsidR="00F45D30">
        <w:rPr>
          <w:b/>
          <w:u w:val="single"/>
        </w:rPr>
        <w:t xml:space="preserve"> «Искра»</w:t>
      </w:r>
      <w:r>
        <w:rPr>
          <w:b/>
          <w:u w:val="single"/>
        </w:rPr>
        <w:t xml:space="preserve"> </w:t>
      </w:r>
    </w:p>
    <w:p w:rsidR="00F45D30" w:rsidRDefault="00F45D30" w:rsidP="00EE1C6D">
      <w:pPr>
        <w:widowControl w:val="0"/>
        <w:autoSpaceDE w:val="0"/>
        <w:autoSpaceDN w:val="0"/>
        <w:adjustRightInd w:val="0"/>
        <w:outlineLvl w:val="2"/>
      </w:pPr>
      <w:bookmarkStart w:id="13" w:name="Par421"/>
      <w:bookmarkEnd w:id="13"/>
    </w:p>
    <w:p w:rsidR="00560030" w:rsidRPr="00C81370" w:rsidRDefault="00560030" w:rsidP="00EE1C6D">
      <w:pPr>
        <w:widowControl w:val="0"/>
        <w:autoSpaceDE w:val="0"/>
        <w:autoSpaceDN w:val="0"/>
        <w:adjustRightInd w:val="0"/>
        <w:outlineLvl w:val="2"/>
      </w:pPr>
      <w:r w:rsidRPr="00C81370">
        <w:t>2. Характеристика деятельности организации на объекте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</w:pPr>
      <w:r w:rsidRPr="00C81370">
        <w:t>(по обслуживанию населения)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</w:pPr>
    </w:p>
    <w:p w:rsidR="00560030" w:rsidRPr="00C81370" w:rsidRDefault="00560030" w:rsidP="00F45D30">
      <w:pPr>
        <w:widowControl w:val="0"/>
        <w:autoSpaceDE w:val="0"/>
        <w:autoSpaceDN w:val="0"/>
        <w:adjustRightInd w:val="0"/>
        <w:ind w:firstLine="540"/>
      </w:pPr>
      <w:r w:rsidRPr="00C81370">
        <w:t>2.1. Сфера деятельности</w:t>
      </w:r>
      <w:r w:rsidR="00F45D30">
        <w:t>:</w:t>
      </w:r>
      <w:r w:rsidRPr="00C81370">
        <w:t xml:space="preserve"> </w:t>
      </w:r>
      <w:r w:rsidRPr="00F14B37">
        <w:rPr>
          <w:b/>
          <w:u w:val="single"/>
        </w:rPr>
        <w:t>образование</w:t>
      </w:r>
    </w:p>
    <w:p w:rsidR="00560030" w:rsidRPr="00F14B37" w:rsidRDefault="00560030" w:rsidP="00EE1C6D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 w:rsidRPr="00C81370">
        <w:t xml:space="preserve">2.2. </w:t>
      </w:r>
      <w:r>
        <w:t xml:space="preserve">Виды оказываемых услуг </w:t>
      </w:r>
      <w:proofErr w:type="gramStart"/>
      <w:r w:rsidR="00F45D30">
        <w:t>:</w:t>
      </w:r>
      <w:r>
        <w:rPr>
          <w:b/>
          <w:u w:val="single"/>
        </w:rPr>
        <w:t>о</w:t>
      </w:r>
      <w:proofErr w:type="gramEnd"/>
      <w:r>
        <w:rPr>
          <w:b/>
          <w:u w:val="single"/>
        </w:rPr>
        <w:t>бразовательная деятельность.</w:t>
      </w:r>
    </w:p>
    <w:p w:rsidR="00F45D30" w:rsidRDefault="00F45D30" w:rsidP="00EE1C6D">
      <w:pPr>
        <w:widowControl w:val="0"/>
        <w:autoSpaceDE w:val="0"/>
        <w:autoSpaceDN w:val="0"/>
        <w:adjustRightInd w:val="0"/>
        <w:ind w:firstLine="540"/>
      </w:pPr>
      <w:r>
        <w:t>2.3. Форма оказания услуг</w:t>
      </w:r>
      <w:proofErr w:type="gramStart"/>
      <w:r>
        <w:t xml:space="preserve"> :</w:t>
      </w:r>
      <w:proofErr w:type="gramEnd"/>
      <w:r>
        <w:t xml:space="preserve"> </w:t>
      </w:r>
      <w:r w:rsidR="00560030" w:rsidRPr="00F45D30">
        <w:rPr>
          <w:b/>
          <w:u w:val="single"/>
        </w:rPr>
        <w:t>на объекте</w:t>
      </w:r>
      <w:r w:rsidR="00560030" w:rsidRPr="00C81370">
        <w:t xml:space="preserve"> </w:t>
      </w:r>
    </w:p>
    <w:p w:rsidR="00F45D30" w:rsidRDefault="00560030" w:rsidP="00EE1C6D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 w:rsidRPr="00C81370">
        <w:t>2.4. Категории обслуж</w:t>
      </w:r>
      <w:r w:rsidR="00F45D30">
        <w:t xml:space="preserve">иваемого населения по возрасту: </w:t>
      </w:r>
      <w:r w:rsidRPr="00F14B37">
        <w:rPr>
          <w:b/>
          <w:u w:val="single"/>
        </w:rPr>
        <w:t>дети</w:t>
      </w:r>
    </w:p>
    <w:p w:rsidR="00560030" w:rsidRPr="00F14B37" w:rsidRDefault="00560030" w:rsidP="00EE1C6D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 w:rsidRPr="00C81370">
        <w:t xml:space="preserve">2.5. Категории обслуживаемых инвалидов: </w:t>
      </w:r>
      <w:r w:rsidR="00F45D30">
        <w:rPr>
          <w:b/>
          <w:u w:val="single"/>
        </w:rPr>
        <w:t xml:space="preserve">с </w:t>
      </w:r>
      <w:r w:rsidRPr="00F14B37">
        <w:rPr>
          <w:b/>
          <w:u w:val="single"/>
        </w:rPr>
        <w:t>н</w:t>
      </w:r>
      <w:r w:rsidR="00F45D30">
        <w:rPr>
          <w:b/>
          <w:u w:val="single"/>
        </w:rPr>
        <w:t>арушениями умственного развития</w:t>
      </w:r>
    </w:p>
    <w:p w:rsidR="00560030" w:rsidRPr="00F14B37" w:rsidRDefault="00560030" w:rsidP="00EE1C6D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 w:rsidRPr="00C81370">
        <w:t xml:space="preserve">2.6. Плановая мощность: </w:t>
      </w:r>
      <w:r>
        <w:t xml:space="preserve">пропускная способность </w:t>
      </w:r>
      <w:r>
        <w:rPr>
          <w:b/>
          <w:u w:val="single"/>
        </w:rPr>
        <w:t xml:space="preserve"> </w:t>
      </w:r>
      <w:r w:rsidR="002F29D1">
        <w:rPr>
          <w:b/>
          <w:u w:val="single"/>
        </w:rPr>
        <w:t xml:space="preserve">60 </w:t>
      </w:r>
      <w:r>
        <w:rPr>
          <w:b/>
          <w:u w:val="single"/>
        </w:rPr>
        <w:t>человек.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2037F3">
        <w:rPr>
          <w:color w:val="FF0000"/>
        </w:rPr>
        <w:t xml:space="preserve">2.7. </w:t>
      </w:r>
      <w:r w:rsidRPr="00C81370">
        <w:t xml:space="preserve">Участие в исполнении ИПР инвалида, ребенка-инвалида </w:t>
      </w:r>
      <w:r w:rsidR="00F45D30">
        <w:rPr>
          <w:b/>
          <w:u w:val="single"/>
        </w:rPr>
        <w:t>нет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</w:pPr>
    </w:p>
    <w:p w:rsidR="00560030" w:rsidRPr="00C81370" w:rsidRDefault="00560030" w:rsidP="00EE1C6D">
      <w:pPr>
        <w:widowControl w:val="0"/>
        <w:autoSpaceDE w:val="0"/>
        <w:autoSpaceDN w:val="0"/>
        <w:adjustRightInd w:val="0"/>
        <w:outlineLvl w:val="2"/>
      </w:pPr>
      <w:bookmarkStart w:id="14" w:name="Par433"/>
      <w:bookmarkEnd w:id="14"/>
      <w:r w:rsidRPr="00C81370">
        <w:t>3. Состояние доступности объекта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</w:p>
    <w:p w:rsidR="00F45D30" w:rsidRPr="00F14B37" w:rsidRDefault="00F45D30" w:rsidP="00F45D30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 w:rsidRPr="00C81370">
        <w:t>использованием п</w:t>
      </w:r>
      <w:r>
        <w:t xml:space="preserve">ассажирского транспорта) </w:t>
      </w:r>
      <w:r>
        <w:rPr>
          <w:b/>
          <w:u w:val="single"/>
        </w:rPr>
        <w:t xml:space="preserve">нет </w:t>
      </w:r>
    </w:p>
    <w:p w:rsidR="00F45D30" w:rsidRPr="00F14B37" w:rsidRDefault="00F45D30" w:rsidP="00F45D30">
      <w:pPr>
        <w:widowControl w:val="0"/>
        <w:autoSpaceDE w:val="0"/>
        <w:autoSpaceDN w:val="0"/>
        <w:adjustRightInd w:val="0"/>
        <w:ind w:firstLine="540"/>
        <w:rPr>
          <w:b/>
          <w:u w:val="single"/>
        </w:rPr>
      </w:pPr>
      <w:r w:rsidRPr="00C81370">
        <w:t>Наличие адаптированного пассажирского транспо</w:t>
      </w:r>
      <w:r>
        <w:t xml:space="preserve">рта к объекту </w:t>
      </w:r>
      <w:r>
        <w:rPr>
          <w:b/>
          <w:u w:val="single"/>
        </w:rPr>
        <w:t>нет</w:t>
      </w:r>
    </w:p>
    <w:p w:rsidR="00F45D30" w:rsidRPr="00C81370" w:rsidRDefault="00F45D30" w:rsidP="00F45D30">
      <w:pPr>
        <w:widowControl w:val="0"/>
        <w:autoSpaceDE w:val="0"/>
        <w:autoSpaceDN w:val="0"/>
        <w:adjustRightInd w:val="0"/>
        <w:ind w:firstLine="540"/>
      </w:pPr>
      <w:r w:rsidRPr="00C81370">
        <w:t>3.2. Путь к объекту от ближайшей остановки пассажирского транспорта:</w:t>
      </w:r>
    </w:p>
    <w:p w:rsidR="00F45D30" w:rsidRPr="00C81370" w:rsidRDefault="00F45D30" w:rsidP="00F45D30">
      <w:pPr>
        <w:widowControl w:val="0"/>
        <w:autoSpaceDE w:val="0"/>
        <w:autoSpaceDN w:val="0"/>
        <w:adjustRightInd w:val="0"/>
        <w:ind w:firstLine="540"/>
      </w:pPr>
      <w:r w:rsidRPr="00C81370">
        <w:t>3.2.1. расстояние до объекта от останов</w:t>
      </w:r>
      <w:r>
        <w:t xml:space="preserve">ки транспорта – 50 </w:t>
      </w:r>
      <w:r w:rsidRPr="00C81370">
        <w:t>м;</w:t>
      </w:r>
    </w:p>
    <w:p w:rsidR="00F45D30" w:rsidRPr="00C81370" w:rsidRDefault="00F45D30" w:rsidP="00F45D30">
      <w:pPr>
        <w:widowControl w:val="0"/>
        <w:autoSpaceDE w:val="0"/>
        <w:autoSpaceDN w:val="0"/>
        <w:adjustRightInd w:val="0"/>
        <w:ind w:firstLine="540"/>
      </w:pPr>
      <w:r w:rsidRPr="00C81370">
        <w:t>3.2.2. время движения</w:t>
      </w:r>
      <w:r>
        <w:t xml:space="preserve"> (пешком) </w:t>
      </w:r>
      <w:r>
        <w:rPr>
          <w:b/>
        </w:rPr>
        <w:t>–</w:t>
      </w:r>
      <w:r w:rsidRPr="00D0306C">
        <w:t xml:space="preserve"> </w:t>
      </w:r>
      <w:r>
        <w:t xml:space="preserve">2 </w:t>
      </w:r>
      <w:r w:rsidRPr="00C81370">
        <w:t>мин.;</w:t>
      </w:r>
    </w:p>
    <w:p w:rsidR="00F45D30" w:rsidRPr="00C81370" w:rsidRDefault="00F45D30" w:rsidP="00F45D30">
      <w:pPr>
        <w:widowControl w:val="0"/>
        <w:autoSpaceDE w:val="0"/>
        <w:autoSpaceDN w:val="0"/>
        <w:adjustRightInd w:val="0"/>
        <w:ind w:firstLine="540"/>
      </w:pPr>
      <w:r w:rsidRPr="00C81370">
        <w:t>3.2.3. наличие выделенного от п</w:t>
      </w:r>
      <w:r>
        <w:t xml:space="preserve">роезжей части пешеходного пути: </w:t>
      </w:r>
      <w:r w:rsidRPr="000E7680">
        <w:rPr>
          <w:b/>
          <w:u w:val="single"/>
        </w:rPr>
        <w:t>да</w:t>
      </w:r>
    </w:p>
    <w:p w:rsidR="00F45D30" w:rsidRDefault="00F45D30" w:rsidP="00F45D30">
      <w:pPr>
        <w:widowControl w:val="0"/>
        <w:autoSpaceDE w:val="0"/>
        <w:autoSpaceDN w:val="0"/>
        <w:adjustRightInd w:val="0"/>
        <w:ind w:firstLine="540"/>
      </w:pPr>
      <w:r w:rsidRPr="00C81370">
        <w:t xml:space="preserve">3.2.4. перекрестки: </w:t>
      </w:r>
      <w:r w:rsidRPr="000E7680">
        <w:rPr>
          <w:b/>
          <w:u w:val="single"/>
        </w:rPr>
        <w:t>нерегулируемые</w:t>
      </w:r>
    </w:p>
    <w:p w:rsidR="00F45D30" w:rsidRPr="00C81370" w:rsidRDefault="00F45D30" w:rsidP="00F45D30">
      <w:pPr>
        <w:widowControl w:val="0"/>
        <w:autoSpaceDE w:val="0"/>
        <w:autoSpaceDN w:val="0"/>
        <w:adjustRightInd w:val="0"/>
        <w:ind w:firstLine="540"/>
      </w:pPr>
      <w:r w:rsidRPr="00C81370">
        <w:lastRenderedPageBreak/>
        <w:t>3.2.5. информация на пути следования к объекту:</w:t>
      </w:r>
      <w:r w:rsidRPr="000E7680">
        <w:rPr>
          <w:b/>
        </w:rPr>
        <w:t xml:space="preserve"> нет</w:t>
      </w:r>
    </w:p>
    <w:p w:rsidR="00F45D30" w:rsidRPr="000E7680" w:rsidRDefault="00F45D30" w:rsidP="00F45D30">
      <w:pPr>
        <w:widowControl w:val="0"/>
        <w:autoSpaceDE w:val="0"/>
        <w:autoSpaceDN w:val="0"/>
        <w:adjustRightInd w:val="0"/>
        <w:ind w:firstLine="540"/>
        <w:rPr>
          <w:color w:val="FF0000"/>
        </w:rPr>
      </w:pPr>
      <w:r>
        <w:t>3.2.6.</w:t>
      </w:r>
      <w:r w:rsidRPr="00C81370">
        <w:t>перепады высоты на пути: есть</w:t>
      </w:r>
      <w:r w:rsidRPr="000E7680">
        <w:rPr>
          <w:b/>
        </w:rPr>
        <w:t xml:space="preserve">, </w:t>
      </w:r>
      <w:r w:rsidRPr="000E7680">
        <w:rPr>
          <w:b/>
          <w:u w:val="single"/>
        </w:rPr>
        <w:t>нет</w:t>
      </w:r>
      <w:r>
        <w:rPr>
          <w:b/>
          <w:u w:val="single"/>
        </w:rPr>
        <w:t xml:space="preserve">; </w:t>
      </w:r>
      <w:r w:rsidRPr="000E7680">
        <w:t xml:space="preserve"> их обустройство для инвалидов на коляске: </w:t>
      </w:r>
      <w:r w:rsidRPr="000E7680">
        <w:rPr>
          <w:b/>
          <w:u w:val="single"/>
        </w:rPr>
        <w:t>нет</w:t>
      </w:r>
      <w:r w:rsidRPr="000E7680">
        <w:t xml:space="preserve"> 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 xml:space="preserve">3.3. Организация доступности объекта для инвалида - формы обслуживания </w:t>
      </w:r>
      <w:hyperlink w:anchor="Par473" w:history="1">
        <w:r w:rsidRPr="00C81370">
          <w:t>&lt;*&gt;</w:t>
        </w:r>
      </w:hyperlink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5355"/>
        <w:gridCol w:w="3973"/>
      </w:tblGrid>
      <w:tr w:rsidR="00560030" w:rsidRPr="00C81370" w:rsidTr="00D4474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C81370">
              <w:t xml:space="preserve">N </w:t>
            </w:r>
            <w:proofErr w:type="gramStart"/>
            <w:r w:rsidRPr="00C81370">
              <w:t>п</w:t>
            </w:r>
            <w:proofErr w:type="gramEnd"/>
            <w:r w:rsidRPr="00C81370">
              <w:t>/п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C81370">
              <w:t>Категория инвалидов (вид нарушения)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81370">
              <w:t xml:space="preserve">Вариант организации доступности объекта (формы обслуживания) </w:t>
            </w:r>
            <w:hyperlink w:anchor="Par473" w:history="1">
              <w:r w:rsidRPr="00C81370">
                <w:t>&lt;*&gt;</w:t>
              </w:r>
            </w:hyperlink>
          </w:p>
        </w:tc>
      </w:tr>
      <w:tr w:rsidR="00560030" w:rsidRPr="00C81370" w:rsidTr="00D4474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C81370">
              <w:t>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81370">
              <w:t>Все категории инвалидов и МГ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60030" w:rsidRPr="00C81370" w:rsidTr="00D4474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81370">
              <w:t>в том числе инвалиды: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60030" w:rsidRPr="00C81370" w:rsidTr="00D4474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C81370">
              <w:t>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proofErr w:type="gramStart"/>
            <w:r w:rsidRPr="00C81370">
              <w:t>передвигающиеся</w:t>
            </w:r>
            <w:proofErr w:type="gramEnd"/>
            <w:r w:rsidRPr="00C81370">
              <w:t xml:space="preserve"> на креслах-колясках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>
              <w:t>ДУ</w:t>
            </w:r>
          </w:p>
        </w:tc>
      </w:tr>
      <w:tr w:rsidR="00560030" w:rsidRPr="00C81370" w:rsidTr="00D4474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C81370">
              <w:t>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81370">
              <w:t>с нарушениями опорно-двигательного аппарата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>
              <w:t>А</w:t>
            </w:r>
          </w:p>
        </w:tc>
      </w:tr>
      <w:tr w:rsidR="00560030" w:rsidRPr="00C81370" w:rsidTr="00D4474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C81370">
              <w:t>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81370">
              <w:t>с нарушениями зрения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>
              <w:t>А</w:t>
            </w:r>
          </w:p>
        </w:tc>
      </w:tr>
      <w:tr w:rsidR="00560030" w:rsidRPr="00C81370" w:rsidTr="00D4474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C81370">
              <w:t>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81370">
              <w:t>с нарушениями слуха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>
              <w:t>А</w:t>
            </w:r>
          </w:p>
        </w:tc>
      </w:tr>
      <w:tr w:rsidR="00560030" w:rsidRPr="00C81370" w:rsidTr="00D4474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 w:rsidRPr="00C81370">
              <w:t>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81370">
              <w:t>с нарушениями умственного развития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30" w:rsidRPr="00C81370" w:rsidRDefault="00560030" w:rsidP="00EE1C6D">
            <w:pPr>
              <w:widowControl w:val="0"/>
              <w:autoSpaceDE w:val="0"/>
              <w:autoSpaceDN w:val="0"/>
              <w:adjustRightInd w:val="0"/>
            </w:pPr>
            <w:r>
              <w:t>А</w:t>
            </w:r>
          </w:p>
        </w:tc>
      </w:tr>
    </w:tbl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C81370">
        <w:t>--------------------------------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  <w:bookmarkStart w:id="15" w:name="Par473"/>
      <w:bookmarkEnd w:id="15"/>
      <w:r w:rsidRPr="00C81370">
        <w:t>&lt;*&gt; Указывается один из вариантов: "А", "Б", "ДУ", "ВНД".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</w:p>
    <w:p w:rsidR="00F45D30" w:rsidRDefault="00F45D30" w:rsidP="00F45D30">
      <w:pPr>
        <w:widowControl w:val="0"/>
        <w:autoSpaceDE w:val="0"/>
        <w:autoSpaceDN w:val="0"/>
        <w:adjustRightInd w:val="0"/>
        <w:ind w:firstLine="540"/>
      </w:pPr>
      <w:bookmarkStart w:id="16" w:name="Par503"/>
      <w:bookmarkEnd w:id="16"/>
      <w:r>
        <w:t>3.3. О</w:t>
      </w:r>
      <w:r w:rsidRPr="00C81370">
        <w:t xml:space="preserve">рганизации доступности </w:t>
      </w:r>
      <w:r>
        <w:t>объекта для инвалидов – форма обслуживания</w:t>
      </w:r>
    </w:p>
    <w:p w:rsidR="00F45D30" w:rsidRPr="00C81370" w:rsidRDefault="00F45D30" w:rsidP="00F45D30">
      <w:pPr>
        <w:widowControl w:val="0"/>
        <w:autoSpaceDE w:val="0"/>
        <w:autoSpaceDN w:val="0"/>
        <w:adjustRightInd w:val="0"/>
        <w:ind w:firstLine="540"/>
      </w:pPr>
      <w:r>
        <w:t>(</w:t>
      </w:r>
      <w:r w:rsidRPr="00C81370">
        <w:t xml:space="preserve"> с учетом </w:t>
      </w:r>
      <w:hyperlink r:id="rId9" w:history="1">
        <w:r w:rsidRPr="00C81370">
          <w:t>СП 35-101-2001</w:t>
        </w:r>
      </w:hyperlink>
      <w:r>
        <w:t>)</w:t>
      </w:r>
    </w:p>
    <w:p w:rsidR="00F45D30" w:rsidRPr="00C81370" w:rsidRDefault="00F45D30" w:rsidP="00F45D30">
      <w:pPr>
        <w:widowControl w:val="0"/>
        <w:autoSpaceDE w:val="0"/>
        <w:autoSpaceDN w:val="0"/>
        <w:adjustRightInd w:val="0"/>
        <w:ind w:firstLine="540"/>
      </w:pPr>
    </w:p>
    <w:p w:rsidR="00F45D30" w:rsidRPr="00A87F6A" w:rsidRDefault="00F45D30" w:rsidP="00F45D30">
      <w:pPr>
        <w:widowControl w:val="0"/>
        <w:autoSpaceDE w:val="0"/>
        <w:autoSpaceDN w:val="0"/>
        <w:adjustRightInd w:val="0"/>
        <w:ind w:firstLine="540"/>
        <w:rPr>
          <w:sz w:val="18"/>
          <w:szCs w:val="18"/>
        </w:rPr>
      </w:pPr>
      <w:r w:rsidRPr="00A87F6A">
        <w:rPr>
          <w:sz w:val="18"/>
          <w:szCs w:val="18"/>
        </w:rPr>
        <w:t xml:space="preserve">&lt;*&gt; Указывается один из вариантов: "А", "Б", "ДУ", </w:t>
      </w:r>
      <w:r>
        <w:rPr>
          <w:sz w:val="18"/>
          <w:szCs w:val="18"/>
        </w:rPr>
        <w:t>"ВНД"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5225"/>
        <w:gridCol w:w="3819"/>
      </w:tblGrid>
      <w:tr w:rsidR="00F45D30" w:rsidRPr="00C81370" w:rsidTr="00F45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C81370" w:rsidRDefault="00F45D30" w:rsidP="00F45D30">
            <w:pPr>
              <w:widowControl w:val="0"/>
              <w:autoSpaceDE w:val="0"/>
              <w:autoSpaceDN w:val="0"/>
              <w:adjustRightInd w:val="0"/>
            </w:pPr>
            <w:r w:rsidRPr="00C81370">
              <w:t xml:space="preserve">N </w:t>
            </w:r>
            <w:proofErr w:type="gramStart"/>
            <w:r w:rsidRPr="00C81370">
              <w:t>п</w:t>
            </w:r>
            <w:proofErr w:type="gramEnd"/>
            <w:r w:rsidRPr="00C81370">
              <w:t>/п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</w:pPr>
            <w:r w:rsidRPr="00EE1C6D">
              <w:t>Категория инвалидов (вид нарушения)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</w:pPr>
            <w:r w:rsidRPr="00EE1C6D">
              <w:t>Вариант организации доступности объекта</w:t>
            </w:r>
          </w:p>
        </w:tc>
      </w:tr>
      <w:tr w:rsidR="00F45D30" w:rsidRPr="00C81370" w:rsidTr="00F45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C81370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1C6D">
              <w:t>Все категории инвалидов и МГ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  <w:jc w:val="left"/>
            </w:pPr>
            <w:r w:rsidRPr="00EE1C6D">
              <w:t>Б</w:t>
            </w:r>
          </w:p>
        </w:tc>
      </w:tr>
      <w:tr w:rsidR="00F45D30" w:rsidRPr="00C81370" w:rsidTr="00F45D30">
        <w:trPr>
          <w:trHeight w:val="4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1C6D">
              <w:t>в том числе инвалиды: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  <w:jc w:val="left"/>
            </w:pPr>
          </w:p>
        </w:tc>
      </w:tr>
      <w:tr w:rsidR="00F45D30" w:rsidRPr="00C81370" w:rsidTr="00F45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C81370" w:rsidRDefault="00F45D30" w:rsidP="00F45D30">
            <w:pPr>
              <w:widowControl w:val="0"/>
              <w:autoSpaceDE w:val="0"/>
              <w:autoSpaceDN w:val="0"/>
              <w:adjustRightInd w:val="0"/>
            </w:pPr>
            <w:r w:rsidRPr="00C81370">
              <w:t>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proofErr w:type="gramStart"/>
            <w:r w:rsidRPr="00EE1C6D">
              <w:t>передвигающиеся</w:t>
            </w:r>
            <w:proofErr w:type="gramEnd"/>
            <w:r w:rsidRPr="00EE1C6D">
              <w:t xml:space="preserve"> на креслах-колясках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 w:rsidRPr="00EE1C6D">
              <w:t xml:space="preserve">            Б</w:t>
            </w:r>
          </w:p>
        </w:tc>
      </w:tr>
      <w:tr w:rsidR="00F45D30" w:rsidRPr="00C81370" w:rsidTr="00F45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C81370" w:rsidRDefault="00F45D30" w:rsidP="00F45D30">
            <w:pPr>
              <w:widowControl w:val="0"/>
              <w:autoSpaceDE w:val="0"/>
              <w:autoSpaceDN w:val="0"/>
              <w:adjustRightInd w:val="0"/>
            </w:pPr>
            <w:r w:rsidRPr="00C81370">
              <w:t>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1C6D">
              <w:t>с нарушениями опорно-двигательного аппарата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  <w:jc w:val="left"/>
            </w:pPr>
            <w:r w:rsidRPr="00EE1C6D">
              <w:t>Б</w:t>
            </w:r>
          </w:p>
        </w:tc>
      </w:tr>
      <w:tr w:rsidR="00F45D30" w:rsidRPr="00C81370" w:rsidTr="00F45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C81370" w:rsidRDefault="00F45D30" w:rsidP="00F45D30">
            <w:pPr>
              <w:widowControl w:val="0"/>
              <w:autoSpaceDE w:val="0"/>
              <w:autoSpaceDN w:val="0"/>
              <w:adjustRightInd w:val="0"/>
            </w:pPr>
            <w:r w:rsidRPr="00C81370">
              <w:t>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1C6D">
              <w:t>с нарушениями зрения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  <w:jc w:val="left"/>
            </w:pPr>
            <w:r w:rsidRPr="00EE1C6D">
              <w:t>Б</w:t>
            </w:r>
          </w:p>
        </w:tc>
      </w:tr>
      <w:tr w:rsidR="00F45D30" w:rsidRPr="00C81370" w:rsidTr="00F45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C81370" w:rsidRDefault="00F45D30" w:rsidP="00F45D30">
            <w:pPr>
              <w:widowControl w:val="0"/>
              <w:autoSpaceDE w:val="0"/>
              <w:autoSpaceDN w:val="0"/>
              <w:adjustRightInd w:val="0"/>
            </w:pPr>
            <w:r w:rsidRPr="00C81370">
              <w:t>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1C6D">
              <w:t>с нарушениями слуха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  <w:jc w:val="left"/>
            </w:pPr>
            <w:r w:rsidRPr="00EE1C6D">
              <w:t>А</w:t>
            </w:r>
          </w:p>
        </w:tc>
      </w:tr>
      <w:tr w:rsidR="00F45D30" w:rsidRPr="00C81370" w:rsidTr="00F45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C81370" w:rsidRDefault="00F45D30" w:rsidP="00F45D30">
            <w:pPr>
              <w:widowControl w:val="0"/>
              <w:autoSpaceDE w:val="0"/>
              <w:autoSpaceDN w:val="0"/>
              <w:adjustRightInd w:val="0"/>
            </w:pPr>
            <w:r w:rsidRPr="00C81370">
              <w:t>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1C6D">
              <w:t>с нарушениями умственного развития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EE1C6D" w:rsidRDefault="00F45D30" w:rsidP="00F45D30">
            <w:pPr>
              <w:widowControl w:val="0"/>
              <w:autoSpaceDE w:val="0"/>
              <w:autoSpaceDN w:val="0"/>
              <w:adjustRightInd w:val="0"/>
              <w:jc w:val="left"/>
            </w:pPr>
            <w:r w:rsidRPr="00EE1C6D">
              <w:t>А</w:t>
            </w:r>
          </w:p>
        </w:tc>
      </w:tr>
    </w:tbl>
    <w:p w:rsidR="00F45D30" w:rsidRDefault="00F45D30" w:rsidP="00F45D30">
      <w:pPr>
        <w:widowControl w:val="0"/>
        <w:autoSpaceDE w:val="0"/>
        <w:autoSpaceDN w:val="0"/>
        <w:adjustRightInd w:val="0"/>
        <w:ind w:firstLine="0"/>
      </w:pPr>
    </w:p>
    <w:p w:rsidR="00F45D30" w:rsidRPr="00A87F6A" w:rsidRDefault="00F45D30" w:rsidP="00F45D30">
      <w:pPr>
        <w:widowControl w:val="0"/>
        <w:autoSpaceDE w:val="0"/>
        <w:autoSpaceDN w:val="0"/>
        <w:adjustRightInd w:val="0"/>
        <w:ind w:firstLine="0"/>
      </w:pPr>
      <w:r w:rsidRPr="00A87F6A">
        <w:t>3.4. Состояние доступности основных структурно-функциональных зон</w:t>
      </w:r>
    </w:p>
    <w:p w:rsidR="00F45D30" w:rsidRPr="00A87F6A" w:rsidRDefault="00F45D30" w:rsidP="00F45D30">
      <w:pPr>
        <w:widowControl w:val="0"/>
        <w:autoSpaceDE w:val="0"/>
        <w:autoSpaceDN w:val="0"/>
        <w:adjustRightInd w:val="0"/>
        <w:ind w:firstLine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3"/>
        <w:gridCol w:w="6233"/>
        <w:gridCol w:w="3611"/>
      </w:tblGrid>
      <w:tr w:rsidR="00F45D30" w:rsidRPr="00A87F6A" w:rsidTr="00F45D30">
        <w:trPr>
          <w:trHeight w:val="28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№</w:t>
            </w:r>
          </w:p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proofErr w:type="gramStart"/>
            <w:r w:rsidRPr="00A87F6A">
              <w:t>п</w:t>
            </w:r>
            <w:proofErr w:type="gramEnd"/>
            <w:r w:rsidRPr="00A87F6A">
              <w:t>/п</w:t>
            </w:r>
          </w:p>
        </w:tc>
        <w:tc>
          <w:tcPr>
            <w:tcW w:w="6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Основные структурно-функциональные зоны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 xml:space="preserve">Состояние доступности, в том числе для основных категорий инвалидов </w:t>
            </w:r>
            <w:hyperlink w:anchor="Par768" w:history="1">
              <w:r w:rsidRPr="00A87F6A">
                <w:t>&lt;**&gt;</w:t>
              </w:r>
            </w:hyperlink>
          </w:p>
        </w:tc>
      </w:tr>
      <w:tr w:rsidR="00F45D30" w:rsidRPr="00A87F6A" w:rsidTr="00F45D30">
        <w:trPr>
          <w:trHeight w:val="289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6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F45D30" w:rsidRPr="00A87F6A" w:rsidTr="00F45D30">
        <w:trPr>
          <w:trHeight w:val="27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1.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87F6A">
              <w:t>Территория, прилегающая к зданию (участок)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ДП-В</w:t>
            </w:r>
          </w:p>
        </w:tc>
      </w:tr>
      <w:tr w:rsidR="00F45D30" w:rsidRPr="00A87F6A" w:rsidTr="00F45D30">
        <w:trPr>
          <w:trHeight w:val="28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2.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87F6A">
              <w:t>Вход (входы) в здание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Д</w:t>
            </w:r>
            <w:r>
              <w:t>П</w:t>
            </w:r>
            <w:r w:rsidRPr="00A87F6A">
              <w:t>-</w:t>
            </w:r>
            <w:r>
              <w:t>В</w:t>
            </w:r>
          </w:p>
        </w:tc>
      </w:tr>
      <w:tr w:rsidR="00F45D30" w:rsidRPr="00A87F6A" w:rsidTr="00F45D30">
        <w:trPr>
          <w:trHeight w:val="57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3.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87F6A">
              <w:t>Путь (пути) движения внутри здания (в том числе пути эвакуации)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Д</w:t>
            </w:r>
            <w:r>
              <w:t>Ч</w:t>
            </w:r>
            <w:r w:rsidRPr="00A87F6A">
              <w:t>-</w:t>
            </w:r>
            <w:r>
              <w:t>В</w:t>
            </w:r>
          </w:p>
        </w:tc>
      </w:tr>
      <w:tr w:rsidR="00F45D30" w:rsidRPr="00A87F6A" w:rsidTr="00F45D30">
        <w:trPr>
          <w:trHeight w:val="57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4.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87F6A">
              <w:t>Зона целевого назначения здания (целевого посещения объекта)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ДП-В</w:t>
            </w:r>
          </w:p>
        </w:tc>
      </w:tr>
      <w:tr w:rsidR="00F45D30" w:rsidRPr="00A87F6A" w:rsidTr="00F45D30">
        <w:trPr>
          <w:trHeight w:val="28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5.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87F6A">
              <w:t>Санитарно-гигиенические помещения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Д</w:t>
            </w:r>
            <w:r>
              <w:t>П</w:t>
            </w:r>
            <w:r w:rsidRPr="00A87F6A">
              <w:t>-</w:t>
            </w:r>
            <w:r>
              <w:t>В</w:t>
            </w:r>
          </w:p>
        </w:tc>
      </w:tr>
      <w:tr w:rsidR="00F45D30" w:rsidRPr="00A87F6A" w:rsidTr="00F45D30">
        <w:trPr>
          <w:trHeight w:val="28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6.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87F6A">
              <w:t>Система информации и связи (на всех зонах)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Д</w:t>
            </w:r>
            <w:r>
              <w:t>П</w:t>
            </w:r>
            <w:r w:rsidRPr="00A87F6A">
              <w:t>-</w:t>
            </w:r>
            <w:r>
              <w:t>В</w:t>
            </w:r>
          </w:p>
        </w:tc>
      </w:tr>
      <w:tr w:rsidR="00F45D30" w:rsidRPr="00A87F6A" w:rsidTr="00F45D30">
        <w:trPr>
          <w:trHeight w:val="57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7.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87F6A">
              <w:t>Пути движения к объекту (от остановки транспорта)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0" w:rsidRPr="00A87F6A" w:rsidRDefault="00F45D30" w:rsidP="00F45D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A87F6A">
              <w:t>ДП-В</w:t>
            </w:r>
          </w:p>
        </w:tc>
      </w:tr>
    </w:tbl>
    <w:p w:rsidR="00560030" w:rsidRPr="00F45D30" w:rsidRDefault="00560030" w:rsidP="00EE1C6D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F45D30">
        <w:rPr>
          <w:sz w:val="20"/>
          <w:szCs w:val="20"/>
        </w:rPr>
        <w:t xml:space="preserve">&lt;**&gt; Указывается: </w:t>
      </w:r>
      <w:proofErr w:type="gramStart"/>
      <w:r w:rsidRPr="00F45D30">
        <w:rPr>
          <w:sz w:val="20"/>
          <w:szCs w:val="20"/>
        </w:rPr>
        <w:t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временно недоступно.</w:t>
      </w:r>
      <w:proofErr w:type="gramEnd"/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</w:p>
    <w:p w:rsidR="00560030" w:rsidRPr="00C81370" w:rsidRDefault="00560030" w:rsidP="00855705">
      <w:pPr>
        <w:widowControl w:val="0"/>
        <w:autoSpaceDE w:val="0"/>
        <w:autoSpaceDN w:val="0"/>
        <w:adjustRightInd w:val="0"/>
        <w:ind w:firstLine="540"/>
      </w:pPr>
      <w:r w:rsidRPr="00C81370">
        <w:t>3.5. ИТОГОВОЕ ЗАКЛЮЧЕНИЕ о состоянии доступности объекта с</w:t>
      </w:r>
      <w:r>
        <w:t xml:space="preserve">оциальной инфраструктуры: </w:t>
      </w:r>
      <w:r w:rsidR="00855705">
        <w:rPr>
          <w:b/>
          <w:u w:val="single"/>
        </w:rPr>
        <w:t>доступно</w:t>
      </w:r>
    </w:p>
    <w:p w:rsidR="00855705" w:rsidRDefault="00855705" w:rsidP="00EE1C6D">
      <w:pPr>
        <w:widowControl w:val="0"/>
        <w:autoSpaceDE w:val="0"/>
        <w:autoSpaceDN w:val="0"/>
        <w:adjustRightInd w:val="0"/>
        <w:outlineLvl w:val="2"/>
        <w:rPr>
          <w:color w:val="FF0000"/>
        </w:rPr>
      </w:pPr>
      <w:bookmarkStart w:id="17" w:name="Par509"/>
      <w:bookmarkEnd w:id="17"/>
    </w:p>
    <w:p w:rsidR="00855705" w:rsidRDefault="00855705" w:rsidP="00EE1C6D">
      <w:pPr>
        <w:widowControl w:val="0"/>
        <w:autoSpaceDE w:val="0"/>
        <w:autoSpaceDN w:val="0"/>
        <w:adjustRightInd w:val="0"/>
        <w:outlineLvl w:val="2"/>
        <w:rPr>
          <w:color w:val="FF0000"/>
        </w:rPr>
      </w:pPr>
    </w:p>
    <w:p w:rsidR="00560030" w:rsidRPr="00855705" w:rsidRDefault="00560030" w:rsidP="00EE1C6D">
      <w:pPr>
        <w:widowControl w:val="0"/>
        <w:autoSpaceDE w:val="0"/>
        <w:autoSpaceDN w:val="0"/>
        <w:adjustRightInd w:val="0"/>
        <w:outlineLvl w:val="2"/>
      </w:pPr>
      <w:r w:rsidRPr="00855705">
        <w:lastRenderedPageBreak/>
        <w:t>4. Управленческое решение</w:t>
      </w:r>
    </w:p>
    <w:p w:rsidR="00560030" w:rsidRPr="00855705" w:rsidRDefault="00560030" w:rsidP="00EE1C6D">
      <w:pPr>
        <w:widowControl w:val="0"/>
        <w:autoSpaceDE w:val="0"/>
        <w:autoSpaceDN w:val="0"/>
        <w:adjustRightInd w:val="0"/>
        <w:ind w:firstLine="540"/>
      </w:pPr>
    </w:p>
    <w:p w:rsidR="00560030" w:rsidRPr="00855705" w:rsidRDefault="00560030" w:rsidP="00EE1C6D">
      <w:pPr>
        <w:widowControl w:val="0"/>
        <w:autoSpaceDE w:val="0"/>
        <w:autoSpaceDN w:val="0"/>
        <w:adjustRightInd w:val="0"/>
        <w:ind w:firstLine="540"/>
      </w:pPr>
      <w:r w:rsidRPr="00855705">
        <w:t>4.1. Рекомендации по адаптации основных структурных элементов объекта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4792"/>
        <w:gridCol w:w="4252"/>
      </w:tblGrid>
      <w:tr w:rsidR="00855705" w:rsidRPr="000A2234" w:rsidTr="004F3C5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0A2234" w:rsidRDefault="00855705" w:rsidP="004F3C5C">
            <w:pPr>
              <w:widowControl w:val="0"/>
              <w:autoSpaceDE w:val="0"/>
              <w:autoSpaceDN w:val="0"/>
              <w:adjustRightInd w:val="0"/>
            </w:pPr>
            <w:bookmarkStart w:id="18" w:name="Par542"/>
            <w:bookmarkEnd w:id="18"/>
            <w:r w:rsidRPr="000A2234">
              <w:t xml:space="preserve">N </w:t>
            </w:r>
            <w:proofErr w:type="gramStart"/>
            <w:r w:rsidRPr="000A2234">
              <w:t>п</w:t>
            </w:r>
            <w:proofErr w:type="gramEnd"/>
            <w:r w:rsidRPr="000A2234">
              <w:t>/п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0A2234" w:rsidRDefault="00855705" w:rsidP="004F3C5C">
            <w:pPr>
              <w:widowControl w:val="0"/>
              <w:autoSpaceDE w:val="0"/>
              <w:autoSpaceDN w:val="0"/>
              <w:adjustRightInd w:val="0"/>
            </w:pPr>
            <w:r w:rsidRPr="000A2234">
              <w:t>Основные структурно-функциональные зоны объекта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0A2234" w:rsidRDefault="00855705" w:rsidP="004F3C5C">
            <w:pPr>
              <w:widowControl w:val="0"/>
              <w:autoSpaceDE w:val="0"/>
              <w:autoSpaceDN w:val="0"/>
              <w:adjustRightInd w:val="0"/>
            </w:pPr>
            <w:r w:rsidRPr="000A2234">
              <w:t xml:space="preserve">Рекомендации по адаптации объекта (вид работы) </w:t>
            </w:r>
            <w:hyperlink w:anchor="Par368" w:history="1">
              <w:r w:rsidRPr="000A2234">
                <w:t>&lt;*&gt;</w:t>
              </w:r>
            </w:hyperlink>
          </w:p>
        </w:tc>
      </w:tr>
      <w:tr w:rsidR="00855705" w:rsidTr="004F3C5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0A2234" w:rsidRDefault="00855705" w:rsidP="004F3C5C">
            <w:pPr>
              <w:widowControl w:val="0"/>
              <w:autoSpaceDE w:val="0"/>
              <w:autoSpaceDN w:val="0"/>
              <w:adjustRightInd w:val="0"/>
            </w:pPr>
            <w:r w:rsidRPr="000A2234">
              <w:t>1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0A2234" w:rsidRDefault="00855705" w:rsidP="004F3C5C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Территория, прилегающая к зданию (участок)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Default="00855705" w:rsidP="004F3C5C">
            <w:r w:rsidRPr="00AC38D0">
              <w:t>не нуждается</w:t>
            </w:r>
          </w:p>
        </w:tc>
      </w:tr>
      <w:tr w:rsidR="00855705" w:rsidTr="004F3C5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2037F3" w:rsidRDefault="00855705" w:rsidP="004F3C5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037F3">
              <w:rPr>
                <w:color w:val="FF0000"/>
              </w:rPr>
              <w:t>2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0A2234" w:rsidRDefault="00855705" w:rsidP="004F3C5C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Вход (входы) в 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Default="00855705" w:rsidP="004F3C5C">
            <w:r w:rsidRPr="00AC38D0">
              <w:t>не нуждается</w:t>
            </w:r>
          </w:p>
        </w:tc>
      </w:tr>
      <w:tr w:rsidR="00855705" w:rsidTr="004F3C5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2037F3" w:rsidRDefault="00855705" w:rsidP="004F3C5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037F3">
              <w:rPr>
                <w:color w:val="FF0000"/>
              </w:rPr>
              <w:t>3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0A2234" w:rsidRDefault="00855705" w:rsidP="004F3C5C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Путь (пути) движения внутри здания (в том числе пути эвакуации)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Default="00855705" w:rsidP="004F3C5C">
            <w:r w:rsidRPr="00AC38D0">
              <w:t>не нуждается</w:t>
            </w:r>
          </w:p>
        </w:tc>
      </w:tr>
      <w:tr w:rsidR="00855705" w:rsidTr="004F3C5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2037F3" w:rsidRDefault="00855705" w:rsidP="004F3C5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037F3">
              <w:rPr>
                <w:color w:val="FF0000"/>
              </w:rPr>
              <w:t>4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0A2234" w:rsidRDefault="00855705" w:rsidP="004F3C5C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Зона целевого назначения (целевого посещения объекта)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Default="00855705" w:rsidP="004F3C5C">
            <w:r w:rsidRPr="00AC38D0">
              <w:t>не нуждается</w:t>
            </w:r>
          </w:p>
        </w:tc>
      </w:tr>
      <w:tr w:rsidR="00855705" w:rsidTr="004F3C5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2037F3" w:rsidRDefault="00855705" w:rsidP="004F3C5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037F3">
              <w:rPr>
                <w:color w:val="FF0000"/>
              </w:rPr>
              <w:t>5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0A2234" w:rsidRDefault="00855705" w:rsidP="004F3C5C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Санитарно-гигиенические помещения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Default="00855705" w:rsidP="004F3C5C">
            <w:r w:rsidRPr="00AC38D0">
              <w:t>не нуждается</w:t>
            </w:r>
          </w:p>
        </w:tc>
      </w:tr>
      <w:tr w:rsidR="00855705" w:rsidTr="004F3C5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2037F3" w:rsidRDefault="00855705" w:rsidP="004F3C5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037F3">
              <w:rPr>
                <w:color w:val="FF0000"/>
              </w:rPr>
              <w:t>6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0A2234" w:rsidRDefault="00855705" w:rsidP="004F3C5C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Система информации на объекте (на всех зонах)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Default="00855705" w:rsidP="004F3C5C">
            <w:r w:rsidRPr="00AC38D0">
              <w:t>нуждается</w:t>
            </w:r>
          </w:p>
        </w:tc>
      </w:tr>
      <w:tr w:rsidR="00855705" w:rsidTr="004F3C5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2037F3" w:rsidRDefault="00855705" w:rsidP="004F3C5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037F3">
              <w:rPr>
                <w:color w:val="FF0000"/>
              </w:rPr>
              <w:t>7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0A2234" w:rsidRDefault="00855705" w:rsidP="004F3C5C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Пути движения к объекту (от остановки транспорта)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Default="00855705" w:rsidP="004F3C5C">
            <w:r w:rsidRPr="00AC38D0">
              <w:t>не нуждается</w:t>
            </w:r>
          </w:p>
        </w:tc>
      </w:tr>
      <w:tr w:rsidR="00855705" w:rsidTr="004F3C5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2037F3" w:rsidRDefault="00855705" w:rsidP="004F3C5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037F3">
              <w:rPr>
                <w:color w:val="FF0000"/>
              </w:rPr>
              <w:t>8.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Pr="000A2234" w:rsidRDefault="00855705" w:rsidP="004F3C5C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A2234">
              <w:t>Все зоны и участки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5" w:rsidRDefault="00855705" w:rsidP="004F3C5C">
            <w:r w:rsidRPr="00AC38D0">
              <w:t>не нуждается</w:t>
            </w:r>
          </w:p>
        </w:tc>
      </w:tr>
    </w:tbl>
    <w:p w:rsidR="00560030" w:rsidRPr="00855705" w:rsidRDefault="00560030" w:rsidP="00EE1C6D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855705">
        <w:rPr>
          <w:sz w:val="20"/>
          <w:szCs w:val="20"/>
        </w:rPr>
        <w:t>&lt;*&gt;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560030" w:rsidRPr="00C81370" w:rsidRDefault="00560030" w:rsidP="00EE1C6D">
      <w:pPr>
        <w:widowControl w:val="0"/>
        <w:autoSpaceDE w:val="0"/>
        <w:autoSpaceDN w:val="0"/>
        <w:adjustRightInd w:val="0"/>
        <w:ind w:firstLine="540"/>
      </w:pPr>
    </w:p>
    <w:p w:rsidR="00560030" w:rsidRPr="00C81370" w:rsidRDefault="00560030" w:rsidP="00EE1C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 xml:space="preserve">    4.2. Период проведения работ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60030" w:rsidRPr="00C81370" w:rsidRDefault="00560030" w:rsidP="00EE1C6D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>в рамках исполнения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60030" w:rsidRPr="00C81370" w:rsidRDefault="00560030" w:rsidP="00EE1C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 xml:space="preserve">                     (указывается наименование документа: программы, плана)</w:t>
      </w:r>
    </w:p>
    <w:p w:rsidR="00560030" w:rsidRPr="00C81370" w:rsidRDefault="00560030" w:rsidP="00EE1C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 xml:space="preserve">    4.3  Ожидаемый  результат  (по  состоянию доступности) после выполнения</w:t>
      </w:r>
    </w:p>
    <w:p w:rsidR="00560030" w:rsidRPr="00C81370" w:rsidRDefault="00560030" w:rsidP="00EE1C6D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>работ по адаптации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60030" w:rsidRPr="00C81370" w:rsidRDefault="00560030" w:rsidP="00EE1C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81370">
        <w:rPr>
          <w:rFonts w:ascii="Times New Roman" w:hAnsi="Times New Roman" w:cs="Times New Roman"/>
          <w:sz w:val="24"/>
          <w:szCs w:val="24"/>
        </w:rPr>
        <w:t>Оценка   результата   исполнения   программы,   плана   (по   состоянию</w:t>
      </w:r>
      <w:proofErr w:type="gramEnd"/>
    </w:p>
    <w:p w:rsidR="00560030" w:rsidRPr="00C81370" w:rsidRDefault="00560030" w:rsidP="00EE1C6D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>доступности)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60030" w:rsidRPr="00C81370" w:rsidRDefault="00560030" w:rsidP="00EE1C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 xml:space="preserve">    4.4. Для принятия решения требуется, не требуется (</w:t>
      </w:r>
      <w:proofErr w:type="gramStart"/>
      <w:r w:rsidRPr="00C8137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81370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560030" w:rsidRPr="00C81370" w:rsidRDefault="00560030" w:rsidP="00EE1C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 xml:space="preserve">    Согласование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60030" w:rsidRPr="00C81370" w:rsidRDefault="00560030" w:rsidP="00EE1C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 xml:space="preserve">    Имеется  заключение  уполномоченной организации о состоянии доступности</w:t>
      </w:r>
    </w:p>
    <w:p w:rsidR="00560030" w:rsidRPr="00C81370" w:rsidRDefault="00560030" w:rsidP="00EE1C6D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>объекта   (наименование   документа  и  выдавшей  его  организации,  дата),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370">
        <w:rPr>
          <w:rFonts w:ascii="Times New Roman" w:hAnsi="Times New Roman" w:cs="Times New Roman"/>
          <w:sz w:val="24"/>
          <w:szCs w:val="24"/>
        </w:rPr>
        <w:t>прилагается</w:t>
      </w:r>
    </w:p>
    <w:p w:rsidR="00560030" w:rsidRPr="00C81370" w:rsidRDefault="00560030" w:rsidP="00EE1C6D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 w:rsidRPr="00C813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0306C">
        <w:rPr>
          <w:rFonts w:ascii="Times New Roman" w:hAnsi="Times New Roman" w:cs="Times New Roman"/>
          <w:sz w:val="24"/>
          <w:szCs w:val="24"/>
        </w:rPr>
        <w:t>____</w:t>
      </w:r>
    </w:p>
    <w:p w:rsidR="00560030" w:rsidRPr="00855705" w:rsidRDefault="00560030" w:rsidP="00855705">
      <w:bookmarkStart w:id="19" w:name="Par562"/>
      <w:bookmarkEnd w:id="19"/>
    </w:p>
    <w:sectPr w:rsidR="00560030" w:rsidRPr="00855705" w:rsidSect="004838C8">
      <w:footerReference w:type="default" r:id="rId10"/>
      <w:pgSz w:w="11906" w:h="16838" w:code="9"/>
      <w:pgMar w:top="567" w:right="567" w:bottom="709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30" w:rsidRDefault="00F45D30">
      <w:r>
        <w:separator/>
      </w:r>
    </w:p>
  </w:endnote>
  <w:endnote w:type="continuationSeparator" w:id="0">
    <w:p w:rsidR="00F45D30" w:rsidRDefault="00F4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D30" w:rsidRDefault="00F45D30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30" w:rsidRDefault="00F45D30">
      <w:r>
        <w:separator/>
      </w:r>
    </w:p>
  </w:footnote>
  <w:footnote w:type="continuationSeparator" w:id="0">
    <w:p w:rsidR="00F45D30" w:rsidRDefault="00F45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30"/>
    <w:rsid w:val="000A2234"/>
    <w:rsid w:val="000E7680"/>
    <w:rsid w:val="00197B94"/>
    <w:rsid w:val="001C4F2D"/>
    <w:rsid w:val="001E0F43"/>
    <w:rsid w:val="001E297D"/>
    <w:rsid w:val="002037F3"/>
    <w:rsid w:val="0022499D"/>
    <w:rsid w:val="002729E1"/>
    <w:rsid w:val="002F29D1"/>
    <w:rsid w:val="00360D35"/>
    <w:rsid w:val="0036424B"/>
    <w:rsid w:val="00390A06"/>
    <w:rsid w:val="00391DFA"/>
    <w:rsid w:val="003946FB"/>
    <w:rsid w:val="003F269C"/>
    <w:rsid w:val="0041561A"/>
    <w:rsid w:val="004838C8"/>
    <w:rsid w:val="005157C3"/>
    <w:rsid w:val="0052179F"/>
    <w:rsid w:val="00560030"/>
    <w:rsid w:val="00591247"/>
    <w:rsid w:val="006B1FC9"/>
    <w:rsid w:val="006B661A"/>
    <w:rsid w:val="00761BAE"/>
    <w:rsid w:val="00776957"/>
    <w:rsid w:val="00812A85"/>
    <w:rsid w:val="00832B0A"/>
    <w:rsid w:val="00855705"/>
    <w:rsid w:val="009C365B"/>
    <w:rsid w:val="00A87F6A"/>
    <w:rsid w:val="00B071A4"/>
    <w:rsid w:val="00B77291"/>
    <w:rsid w:val="00B95ECD"/>
    <w:rsid w:val="00BE4153"/>
    <w:rsid w:val="00BE4988"/>
    <w:rsid w:val="00C00F2C"/>
    <w:rsid w:val="00C467F9"/>
    <w:rsid w:val="00D0306C"/>
    <w:rsid w:val="00D26B2E"/>
    <w:rsid w:val="00D4474F"/>
    <w:rsid w:val="00DB3634"/>
    <w:rsid w:val="00DB57CA"/>
    <w:rsid w:val="00EA688E"/>
    <w:rsid w:val="00EE1C6D"/>
    <w:rsid w:val="00F45D30"/>
    <w:rsid w:val="00F6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560030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56003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560030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56003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5600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9"/>
    <w:uiPriority w:val="99"/>
    <w:rsid w:val="00560030"/>
    <w:pPr>
      <w:spacing w:line="360" w:lineRule="exact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rsid w:val="005600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Подпись на  бланке должностного лица"/>
    <w:basedOn w:val="a"/>
    <w:next w:val="a4"/>
    <w:uiPriority w:val="99"/>
    <w:rsid w:val="00560030"/>
    <w:pPr>
      <w:spacing w:before="480" w:line="240" w:lineRule="exact"/>
      <w:ind w:left="7088"/>
    </w:pPr>
    <w:rPr>
      <w:sz w:val="28"/>
      <w:szCs w:val="20"/>
    </w:rPr>
  </w:style>
  <w:style w:type="paragraph" w:styleId="ab">
    <w:name w:val="Signature"/>
    <w:basedOn w:val="a"/>
    <w:next w:val="a4"/>
    <w:link w:val="ac"/>
    <w:uiPriority w:val="99"/>
    <w:rsid w:val="00560030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c">
    <w:name w:val="Подпись Знак"/>
    <w:basedOn w:val="a0"/>
    <w:link w:val="ab"/>
    <w:uiPriority w:val="99"/>
    <w:rsid w:val="005600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Приложение"/>
    <w:basedOn w:val="a4"/>
    <w:uiPriority w:val="99"/>
    <w:rsid w:val="00560030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ConsPlusNormal">
    <w:name w:val="ConsPlusNormal"/>
    <w:uiPriority w:val="99"/>
    <w:rsid w:val="0056003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56003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6003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6003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paragraph" w:styleId="ae">
    <w:name w:val="header"/>
    <w:basedOn w:val="a"/>
    <w:link w:val="af"/>
    <w:uiPriority w:val="99"/>
    <w:rsid w:val="005600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600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560030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560030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0306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030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560030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56003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560030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56003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5600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9"/>
    <w:uiPriority w:val="99"/>
    <w:rsid w:val="00560030"/>
    <w:pPr>
      <w:spacing w:line="360" w:lineRule="exact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rsid w:val="005600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Подпись на  бланке должностного лица"/>
    <w:basedOn w:val="a"/>
    <w:next w:val="a4"/>
    <w:uiPriority w:val="99"/>
    <w:rsid w:val="00560030"/>
    <w:pPr>
      <w:spacing w:before="480" w:line="240" w:lineRule="exact"/>
      <w:ind w:left="7088"/>
    </w:pPr>
    <w:rPr>
      <w:sz w:val="28"/>
      <w:szCs w:val="20"/>
    </w:rPr>
  </w:style>
  <w:style w:type="paragraph" w:styleId="ab">
    <w:name w:val="Signature"/>
    <w:basedOn w:val="a"/>
    <w:next w:val="a4"/>
    <w:link w:val="ac"/>
    <w:uiPriority w:val="99"/>
    <w:rsid w:val="00560030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c">
    <w:name w:val="Подпись Знак"/>
    <w:basedOn w:val="a0"/>
    <w:link w:val="ab"/>
    <w:uiPriority w:val="99"/>
    <w:rsid w:val="005600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Приложение"/>
    <w:basedOn w:val="a4"/>
    <w:uiPriority w:val="99"/>
    <w:rsid w:val="00560030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ConsPlusNormal">
    <w:name w:val="ConsPlusNormal"/>
    <w:uiPriority w:val="99"/>
    <w:rsid w:val="0056003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56003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6003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6003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paragraph" w:styleId="ae">
    <w:name w:val="header"/>
    <w:basedOn w:val="a"/>
    <w:link w:val="af"/>
    <w:uiPriority w:val="99"/>
    <w:rsid w:val="005600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600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560030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560030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0306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030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2F4F8424C384892422FAD1330D376CDFFFD9F26894EB8A6034D5Y4t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2F4F8424C384892422FAD1330D376CDFFFD9F26894EB8A6034D5Y4t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3303-2AE4-4BDE-B47F-D35394FE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2020-12-08T11:52:00Z</cp:lastPrinted>
  <dcterms:created xsi:type="dcterms:W3CDTF">2016-05-10T04:53:00Z</dcterms:created>
  <dcterms:modified xsi:type="dcterms:W3CDTF">2020-12-08T11:54:00Z</dcterms:modified>
</cp:coreProperties>
</file>