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7DF3D" w14:textId="42291CCF" w:rsidR="004447ED" w:rsidRDefault="004447ED" w:rsidP="000667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  <w:sz w:val="40"/>
          <w:szCs w:val="40"/>
        </w:rPr>
      </w:pPr>
      <w:r w:rsidRPr="000667A0">
        <w:rPr>
          <w:b/>
          <w:bCs/>
          <w:i/>
          <w:iCs/>
          <w:color w:val="7030A0"/>
          <w:sz w:val="40"/>
          <w:szCs w:val="40"/>
        </w:rPr>
        <w:t>Межполушарные упражнения.</w:t>
      </w:r>
    </w:p>
    <w:p w14:paraId="3E431587" w14:textId="77777777" w:rsidR="000667A0" w:rsidRP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  <w:sz w:val="40"/>
          <w:szCs w:val="40"/>
        </w:rPr>
      </w:pPr>
    </w:p>
    <w:p w14:paraId="06F6B7DF" w14:textId="4B9F87CA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70C0"/>
          <w:sz w:val="28"/>
          <w:szCs w:val="28"/>
        </w:rPr>
      </w:pPr>
      <w:r w:rsidRPr="000667A0">
        <w:rPr>
          <w:b/>
          <w:bCs/>
          <w:i/>
          <w:iCs/>
          <w:color w:val="0070C0"/>
          <w:sz w:val="28"/>
          <w:szCs w:val="28"/>
        </w:rPr>
        <w:t xml:space="preserve">Особенности </w:t>
      </w:r>
      <w:r w:rsidR="000667A0" w:rsidRPr="000667A0">
        <w:rPr>
          <w:b/>
          <w:bCs/>
          <w:i/>
          <w:iCs/>
          <w:color w:val="0070C0"/>
          <w:sz w:val="28"/>
          <w:szCs w:val="28"/>
        </w:rPr>
        <w:t>в развитии</w:t>
      </w:r>
      <w:r w:rsidRPr="000667A0">
        <w:rPr>
          <w:b/>
          <w:bCs/>
          <w:i/>
          <w:iCs/>
          <w:color w:val="0070C0"/>
          <w:sz w:val="28"/>
          <w:szCs w:val="28"/>
        </w:rPr>
        <w:t xml:space="preserve"> людей право и лево полушарных.</w:t>
      </w:r>
    </w:p>
    <w:p w14:paraId="74A1F8E4" w14:textId="5C6B2754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 xml:space="preserve">Как правило редко встречается </w:t>
      </w:r>
      <w:r w:rsidR="000667A0" w:rsidRPr="000667A0">
        <w:rPr>
          <w:color w:val="000000"/>
          <w:sz w:val="28"/>
          <w:szCs w:val="28"/>
        </w:rPr>
        <w:t>строгое деление</w:t>
      </w:r>
      <w:r w:rsidRPr="000667A0">
        <w:rPr>
          <w:color w:val="000000"/>
          <w:sz w:val="28"/>
          <w:szCs w:val="28"/>
        </w:rPr>
        <w:t xml:space="preserve"> на людей правополушарных и левополушарных, но склонность к ведущему полушарию присутствует всегда. Самый </w:t>
      </w:r>
      <w:proofErr w:type="spellStart"/>
      <w:r w:rsidRPr="000667A0">
        <w:rPr>
          <w:color w:val="000000"/>
          <w:sz w:val="28"/>
          <w:szCs w:val="28"/>
        </w:rPr>
        <w:t>сензитивный</w:t>
      </w:r>
      <w:proofErr w:type="spellEnd"/>
      <w:r w:rsidRPr="000667A0">
        <w:rPr>
          <w:color w:val="000000"/>
          <w:sz w:val="28"/>
          <w:szCs w:val="28"/>
        </w:rPr>
        <w:t xml:space="preserve"> возраст человека для интеллектуального развития — до 10 лет, когда кора больших полушарий ребенка еще окончательно не сформирована. Поэтому результативность обучения детей будет зависеть от своевременного развития межполушарного взаимодействия.</w:t>
      </w:r>
    </w:p>
    <w:p w14:paraId="04D63FBD" w14:textId="77777777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  <w:shd w:val="clear" w:color="auto" w:fill="FFFFFF"/>
        </w:rPr>
        <w:t>Левое полушарие мыслит логически, правое – творчески. Совершенно очевидно, что человеку необходимо и то, и другое. Поэтому с самого детства желательно развивать межполушарные связи. 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14:paraId="177CEB25" w14:textId="0F335024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b/>
          <w:bCs/>
          <w:i/>
          <w:iCs/>
          <w:color w:val="000000"/>
          <w:sz w:val="28"/>
          <w:szCs w:val="28"/>
        </w:rPr>
        <w:t>Левополушарный тип</w:t>
      </w:r>
      <w:r w:rsidRPr="000667A0">
        <w:rPr>
          <w:i/>
          <w:iCs/>
          <w:color w:val="000000"/>
          <w:sz w:val="28"/>
          <w:szCs w:val="28"/>
        </w:rPr>
        <w:t>. </w:t>
      </w:r>
      <w:r w:rsidRPr="000667A0">
        <w:rPr>
          <w:color w:val="000000"/>
          <w:sz w:val="28"/>
          <w:szCs w:val="28"/>
        </w:rPr>
        <w:t>Доминирование левого полушария определяет склонность к абстрагированию и обобщению, словесно-логический характер познавательных процессов. Левое полушарие специализировано на оперировании словами, условными знаками и символами; отвечает за письмо, счет, способность к анализу, абстрактн</w:t>
      </w:r>
      <w:r w:rsidR="004447ED" w:rsidRPr="000667A0">
        <w:rPr>
          <w:color w:val="000000"/>
          <w:sz w:val="28"/>
          <w:szCs w:val="28"/>
        </w:rPr>
        <w:t>ому</w:t>
      </w:r>
      <w:r w:rsidRPr="000667A0">
        <w:rPr>
          <w:color w:val="000000"/>
          <w:sz w:val="28"/>
          <w:szCs w:val="28"/>
        </w:rPr>
        <w:t xml:space="preserve"> мышлени</w:t>
      </w:r>
      <w:r w:rsidR="004447ED" w:rsidRPr="000667A0">
        <w:rPr>
          <w:color w:val="000000"/>
          <w:sz w:val="28"/>
          <w:szCs w:val="28"/>
        </w:rPr>
        <w:t>ю</w:t>
      </w:r>
      <w:r w:rsidRPr="000667A0">
        <w:rPr>
          <w:color w:val="000000"/>
          <w:sz w:val="28"/>
          <w:szCs w:val="28"/>
        </w:rPr>
        <w:t>. Основная функция левого полушария — сознательная произвольная регуляция и дискретное преобразование информации. Оно выделяет фигуру из фона и работает с информацией в фокусе внимания. Левое полушарие ответственно за понятийное мышление. Это «формальный» логик, распознающий ложные высказывания от истинных, орган рефлексии, сознания и регуляции произвольных действий и когнитивного обучения.</w:t>
      </w:r>
    </w:p>
    <w:p w14:paraId="4572D0D2" w14:textId="77777777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>Аудиальное (слуховое) восприятие информации является ведущим у левополушарных людей.</w:t>
      </w:r>
    </w:p>
    <w:p w14:paraId="52958759" w14:textId="2D18F80F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>Среди них много инженеров, математиков, философов, лингвистов, представителей теоретических дисциплин. Нередко они рациональны и рассудочны, много и охотно пишут, легко запоминают длинные тексты, речь их грамматически правильна.</w:t>
      </w:r>
      <w:r w:rsidR="004447ED" w:rsidRPr="000667A0">
        <w:rPr>
          <w:color w:val="000000"/>
          <w:sz w:val="28"/>
          <w:szCs w:val="28"/>
        </w:rPr>
        <w:t xml:space="preserve"> </w:t>
      </w:r>
      <w:r w:rsidRPr="000667A0">
        <w:rPr>
          <w:color w:val="000000"/>
          <w:sz w:val="28"/>
          <w:szCs w:val="28"/>
        </w:rPr>
        <w:t xml:space="preserve">Такие люди предпочитают действовать по заранее составленным схемам, трафаретам, с трудом перестраивают свои отношения с людьми. При </w:t>
      </w:r>
      <w:r w:rsidR="000667A0" w:rsidRPr="000667A0">
        <w:rPr>
          <w:color w:val="000000"/>
          <w:sz w:val="28"/>
          <w:szCs w:val="28"/>
        </w:rPr>
        <w:t>незрелости лев</w:t>
      </w:r>
      <w:r w:rsidR="000667A0">
        <w:rPr>
          <w:color w:val="000000"/>
          <w:sz w:val="28"/>
          <w:szCs w:val="28"/>
        </w:rPr>
        <w:t xml:space="preserve">ого </w:t>
      </w:r>
      <w:r w:rsidR="000667A0" w:rsidRPr="000667A0">
        <w:rPr>
          <w:color w:val="000000"/>
          <w:sz w:val="28"/>
          <w:szCs w:val="28"/>
        </w:rPr>
        <w:t>полушария у</w:t>
      </w:r>
      <w:r w:rsidRPr="000667A0">
        <w:rPr>
          <w:color w:val="000000"/>
          <w:sz w:val="28"/>
          <w:szCs w:val="28"/>
        </w:rPr>
        <w:t xml:space="preserve"> детей отмечают </w:t>
      </w:r>
      <w:r w:rsidR="000667A0" w:rsidRPr="000667A0">
        <w:rPr>
          <w:color w:val="000000"/>
          <w:sz w:val="28"/>
          <w:szCs w:val="28"/>
        </w:rPr>
        <w:t>дислексию</w:t>
      </w:r>
      <w:r w:rsidR="000667A0">
        <w:rPr>
          <w:color w:val="000000"/>
          <w:sz w:val="28"/>
          <w:szCs w:val="28"/>
        </w:rPr>
        <w:t xml:space="preserve"> </w:t>
      </w:r>
      <w:r w:rsidR="000667A0" w:rsidRPr="000667A0">
        <w:rPr>
          <w:color w:val="000000"/>
          <w:sz w:val="28"/>
          <w:szCs w:val="28"/>
        </w:rPr>
        <w:t>(нарушение</w:t>
      </w:r>
      <w:r w:rsidRPr="000667A0">
        <w:rPr>
          <w:color w:val="000000"/>
          <w:sz w:val="28"/>
          <w:szCs w:val="28"/>
        </w:rPr>
        <w:t xml:space="preserve"> чтения). </w:t>
      </w:r>
    </w:p>
    <w:p w14:paraId="510D0640" w14:textId="5A4BFF3A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b/>
          <w:bCs/>
          <w:i/>
          <w:iCs/>
          <w:color w:val="000000"/>
          <w:sz w:val="28"/>
          <w:szCs w:val="28"/>
        </w:rPr>
        <w:t>Правополушарный тип</w:t>
      </w:r>
      <w:r w:rsidRPr="000667A0">
        <w:rPr>
          <w:i/>
          <w:iCs/>
          <w:color w:val="000000"/>
          <w:sz w:val="28"/>
          <w:szCs w:val="28"/>
        </w:rPr>
        <w:t>. </w:t>
      </w:r>
      <w:r w:rsidRPr="000667A0">
        <w:rPr>
          <w:color w:val="000000"/>
          <w:sz w:val="28"/>
          <w:szCs w:val="28"/>
        </w:rPr>
        <w:t xml:space="preserve">Доминирование правого полушария определяет склонность к творчеству, конкретно-образный характер познавательных процессов. Правое полушарие мозга специализировано на оперировании образами реальных предметов, отвечает за ориентацию в пространстве и легко </w:t>
      </w:r>
      <w:r w:rsidRPr="000667A0">
        <w:rPr>
          <w:color w:val="000000"/>
          <w:sz w:val="28"/>
          <w:szCs w:val="28"/>
        </w:rPr>
        <w:lastRenderedPageBreak/>
        <w:t>воспринимает пространственные отношения. Таким образом, правое полушарие обеспечивает не концентрацию, а распределение внимания. Оно является хранителем непроизвольной эмоциональной памяти, обеспечивает интуитивное, образное мышление, осуществляя проверку гипотез, имеет дело с актуальным временем, действиями «здесь и сейчас». Правое полушарие — орган человеческого бессознательного, орган подражания. Оно все воспринимает всерьез, это — полушарие обиды и депрессии.</w:t>
      </w:r>
    </w:p>
    <w:p w14:paraId="6F6DB877" w14:textId="6BF0AFE0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 xml:space="preserve"> Для правополушарных </w:t>
      </w:r>
      <w:r w:rsidR="000667A0" w:rsidRPr="000667A0">
        <w:rPr>
          <w:color w:val="000000"/>
          <w:sz w:val="28"/>
          <w:szCs w:val="28"/>
        </w:rPr>
        <w:t>людей ведущ</w:t>
      </w:r>
      <w:r w:rsidR="000667A0">
        <w:rPr>
          <w:color w:val="000000"/>
          <w:sz w:val="28"/>
          <w:szCs w:val="28"/>
        </w:rPr>
        <w:t>ей</w:t>
      </w:r>
      <w:r w:rsidRPr="000667A0">
        <w:rPr>
          <w:color w:val="000000"/>
          <w:sz w:val="28"/>
          <w:szCs w:val="28"/>
        </w:rPr>
        <w:t xml:space="preserve"> явля</w:t>
      </w:r>
      <w:r w:rsidR="000667A0">
        <w:rPr>
          <w:color w:val="000000"/>
          <w:sz w:val="28"/>
          <w:szCs w:val="28"/>
        </w:rPr>
        <w:t>е</w:t>
      </w:r>
      <w:r w:rsidRPr="000667A0">
        <w:rPr>
          <w:color w:val="000000"/>
          <w:sz w:val="28"/>
          <w:szCs w:val="28"/>
        </w:rPr>
        <w:t>тся</w:t>
      </w:r>
      <w:r w:rsidR="004447ED" w:rsidRPr="000667A0">
        <w:rPr>
          <w:color w:val="000000"/>
          <w:sz w:val="28"/>
          <w:szCs w:val="28"/>
        </w:rPr>
        <w:t xml:space="preserve"> </w:t>
      </w:r>
      <w:r w:rsidR="000667A0" w:rsidRPr="000667A0">
        <w:rPr>
          <w:color w:val="000000"/>
          <w:sz w:val="28"/>
          <w:szCs w:val="28"/>
        </w:rPr>
        <w:t>преимущественно визуальная (зрительная</w:t>
      </w:r>
      <w:r w:rsidRPr="000667A0">
        <w:rPr>
          <w:color w:val="000000"/>
          <w:sz w:val="28"/>
          <w:szCs w:val="28"/>
        </w:rPr>
        <w:t>) и кинестетическая</w:t>
      </w:r>
      <w:r w:rsidR="000667A0">
        <w:rPr>
          <w:color w:val="000000"/>
          <w:sz w:val="28"/>
          <w:szCs w:val="28"/>
        </w:rPr>
        <w:t xml:space="preserve"> </w:t>
      </w:r>
      <w:r w:rsidR="000667A0" w:rsidRPr="000667A0">
        <w:rPr>
          <w:color w:val="000000"/>
          <w:sz w:val="28"/>
          <w:szCs w:val="28"/>
        </w:rPr>
        <w:t>(телесная</w:t>
      </w:r>
      <w:r w:rsidRPr="000667A0">
        <w:rPr>
          <w:color w:val="000000"/>
          <w:sz w:val="28"/>
          <w:szCs w:val="28"/>
        </w:rPr>
        <w:t>) способность обработки информации. Как правило, правополушарные люди — целостные натуры, они открыты и непосредственны в выражении чувств, наивны, доверчивы, внушаемы, способны тонко чувствовать и переживать, легко огорчаться и плакать, приходить в состояние гнева и ярости, общительны и контактны. Часто они действуют по настроению. Среди правополушарных много литераторов, журналистов, деятелей искусства, организаторов.</w:t>
      </w:r>
    </w:p>
    <w:p w14:paraId="3F9EAC1A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14:paraId="1F60FBDE" w14:textId="40741036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 xml:space="preserve">Если межполушарное взаимодействие </w:t>
      </w:r>
      <w:proofErr w:type="spellStart"/>
      <w:r w:rsidRPr="000667A0">
        <w:rPr>
          <w:color w:val="000000"/>
          <w:sz w:val="28"/>
          <w:szCs w:val="28"/>
        </w:rPr>
        <w:t>несформирова</w:t>
      </w:r>
      <w:r w:rsidR="00B71E5D" w:rsidRPr="000667A0">
        <w:rPr>
          <w:color w:val="000000"/>
          <w:sz w:val="28"/>
          <w:szCs w:val="28"/>
        </w:rPr>
        <w:t>н</w:t>
      </w:r>
      <w:r w:rsidRPr="000667A0">
        <w:rPr>
          <w:color w:val="000000"/>
          <w:sz w:val="28"/>
          <w:szCs w:val="28"/>
        </w:rPr>
        <w:t>но</w:t>
      </w:r>
      <w:proofErr w:type="spellEnd"/>
      <w:r w:rsidRPr="000667A0">
        <w:rPr>
          <w:color w:val="000000"/>
          <w:sz w:val="28"/>
          <w:szCs w:val="28"/>
        </w:rPr>
        <w:t>, происходит неправильная обработка информации и это осложняет школьное обучение у детей.</w:t>
      </w:r>
    </w:p>
    <w:p w14:paraId="0788D891" w14:textId="43AE9009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 xml:space="preserve">Могут возникать следующие </w:t>
      </w:r>
      <w:r w:rsidRPr="000667A0">
        <w:rPr>
          <w:b/>
          <w:color w:val="000000"/>
          <w:sz w:val="28"/>
          <w:szCs w:val="28"/>
        </w:rPr>
        <w:t>трудности</w:t>
      </w:r>
      <w:r w:rsidRPr="000667A0">
        <w:rPr>
          <w:color w:val="000000"/>
          <w:sz w:val="28"/>
          <w:szCs w:val="28"/>
        </w:rPr>
        <w:t>:</w:t>
      </w:r>
    </w:p>
    <w:p w14:paraId="1AD88DC0" w14:textId="674D5B22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>- сложности в устной и письменной реч</w:t>
      </w:r>
      <w:r w:rsidR="006B32B8" w:rsidRPr="000667A0">
        <w:rPr>
          <w:color w:val="000000"/>
          <w:sz w:val="28"/>
          <w:szCs w:val="28"/>
        </w:rPr>
        <w:t>и, зеркальное написание букв и цифр</w:t>
      </w:r>
    </w:p>
    <w:p w14:paraId="40E6AE89" w14:textId="2A5DCD88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 xml:space="preserve">-трудно запоминать информацию как </w:t>
      </w:r>
      <w:r w:rsidR="000667A0" w:rsidRPr="000667A0">
        <w:rPr>
          <w:color w:val="000000"/>
          <w:sz w:val="28"/>
          <w:szCs w:val="28"/>
        </w:rPr>
        <w:t>слуховую,</w:t>
      </w:r>
      <w:r w:rsidRPr="000667A0">
        <w:rPr>
          <w:color w:val="000000"/>
          <w:sz w:val="28"/>
          <w:szCs w:val="28"/>
        </w:rPr>
        <w:t xml:space="preserve"> так и зрительную</w:t>
      </w:r>
    </w:p>
    <w:p w14:paraId="44A9593D" w14:textId="675DEA46" w:rsidR="004447ED" w:rsidRPr="000667A0" w:rsidRDefault="004447ED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>-</w:t>
      </w:r>
      <w:r w:rsidR="006B32B8" w:rsidRPr="000667A0">
        <w:rPr>
          <w:color w:val="000000"/>
          <w:sz w:val="28"/>
          <w:szCs w:val="28"/>
        </w:rPr>
        <w:t>сложности в математике- счет, письменный и устный</w:t>
      </w:r>
    </w:p>
    <w:p w14:paraId="18F17871" w14:textId="5A889745" w:rsidR="006B32B8" w:rsidRPr="000667A0" w:rsidRDefault="006B32B8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>-сложность в восприятии учебной информации. Снижена познавательная активность</w:t>
      </w:r>
    </w:p>
    <w:p w14:paraId="45200CCE" w14:textId="7205D660" w:rsidR="006B32B8" w:rsidRPr="000667A0" w:rsidRDefault="006B32B8" w:rsidP="000667A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>-моторная неловкость</w:t>
      </w:r>
    </w:p>
    <w:p w14:paraId="630B7E30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u w:val="single"/>
        </w:rPr>
      </w:pPr>
    </w:p>
    <w:p w14:paraId="199E208B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2CD21A61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357BF8DE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5BDCB7F5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757C1D8D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06B2D279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00458125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6ADF8309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37D71B42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1BF73AA1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3259C94E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5F550EEA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34715CD3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70C0"/>
          <w:sz w:val="28"/>
          <w:szCs w:val="28"/>
        </w:rPr>
      </w:pPr>
    </w:p>
    <w:p w14:paraId="67072094" w14:textId="46F2E295" w:rsidR="00916B60" w:rsidRDefault="00916B60" w:rsidP="000667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color w:val="0070C0"/>
          <w:sz w:val="28"/>
          <w:szCs w:val="28"/>
        </w:rPr>
      </w:pPr>
      <w:r w:rsidRPr="000667A0">
        <w:rPr>
          <w:b/>
          <w:i/>
          <w:iCs/>
          <w:color w:val="0070C0"/>
          <w:sz w:val="28"/>
          <w:szCs w:val="28"/>
        </w:rPr>
        <w:lastRenderedPageBreak/>
        <w:t xml:space="preserve">Для </w:t>
      </w:r>
      <w:r w:rsidR="004447ED" w:rsidRPr="000667A0">
        <w:rPr>
          <w:b/>
          <w:i/>
          <w:iCs/>
          <w:color w:val="0070C0"/>
          <w:sz w:val="28"/>
          <w:szCs w:val="28"/>
        </w:rPr>
        <w:t xml:space="preserve">развития межполушарных связей и </w:t>
      </w:r>
      <w:r w:rsidRPr="000667A0">
        <w:rPr>
          <w:b/>
          <w:i/>
          <w:iCs/>
          <w:color w:val="0070C0"/>
          <w:sz w:val="28"/>
          <w:szCs w:val="28"/>
        </w:rPr>
        <w:t>можно использовать несложные нейропсихологические упражнения и игры:</w:t>
      </w:r>
    </w:p>
    <w:p w14:paraId="56BF620C" w14:textId="77777777" w:rsidR="000667A0" w:rsidRPr="000667A0" w:rsidRDefault="000667A0" w:rsidP="000667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color w:val="0070C0"/>
          <w:sz w:val="28"/>
          <w:szCs w:val="28"/>
        </w:rPr>
      </w:pPr>
    </w:p>
    <w:p w14:paraId="77452148" w14:textId="31F11D49" w:rsidR="00916B60" w:rsidRDefault="00916B60" w:rsidP="000667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5B45">
        <w:rPr>
          <w:b/>
          <w:color w:val="000000"/>
          <w:sz w:val="28"/>
          <w:szCs w:val="28"/>
        </w:rPr>
        <w:t>«Ухо нос»</w:t>
      </w:r>
      <w:r w:rsidR="006B32B8" w:rsidRPr="000667A0">
        <w:rPr>
          <w:color w:val="000000"/>
          <w:sz w:val="28"/>
          <w:szCs w:val="28"/>
        </w:rPr>
        <w:t xml:space="preserve"> </w:t>
      </w:r>
      <w:r w:rsidRPr="000667A0">
        <w:rPr>
          <w:color w:val="000000"/>
          <w:sz w:val="28"/>
          <w:szCs w:val="28"/>
        </w:rPr>
        <w:t>одновременно одной рукой хватаемся за нос</w:t>
      </w:r>
      <w:r w:rsidR="00B71E5D" w:rsidRPr="000667A0">
        <w:rPr>
          <w:color w:val="000000"/>
          <w:sz w:val="28"/>
          <w:szCs w:val="28"/>
        </w:rPr>
        <w:t>,</w:t>
      </w:r>
      <w:r w:rsidRPr="000667A0">
        <w:rPr>
          <w:color w:val="000000"/>
          <w:sz w:val="28"/>
          <w:szCs w:val="28"/>
        </w:rPr>
        <w:t xml:space="preserve"> а другой за ухо, хлопаем- снимая позицию и меняем руки. Если правая рука дотрагивалась до носа</w:t>
      </w:r>
      <w:r w:rsidR="00B71E5D" w:rsidRPr="000667A0">
        <w:rPr>
          <w:color w:val="000000"/>
          <w:sz w:val="28"/>
          <w:szCs w:val="28"/>
        </w:rPr>
        <w:t>,</w:t>
      </w:r>
      <w:r w:rsidRPr="000667A0">
        <w:rPr>
          <w:color w:val="000000"/>
          <w:sz w:val="28"/>
          <w:szCs w:val="28"/>
        </w:rPr>
        <w:t xml:space="preserve"> а левая до уха, то сейчас наоборот – правая хватает ухо</w:t>
      </w:r>
      <w:r w:rsidR="00B71E5D" w:rsidRPr="000667A0">
        <w:rPr>
          <w:color w:val="000000"/>
          <w:sz w:val="28"/>
          <w:szCs w:val="28"/>
        </w:rPr>
        <w:t>,</w:t>
      </w:r>
      <w:r w:rsidRPr="000667A0">
        <w:rPr>
          <w:color w:val="000000"/>
          <w:sz w:val="28"/>
          <w:szCs w:val="28"/>
        </w:rPr>
        <w:t xml:space="preserve"> а левая нос. Играем в быстром темпе.</w:t>
      </w:r>
    </w:p>
    <w:p w14:paraId="09FD3817" w14:textId="5D9DE68A" w:rsidR="000667A0" w:rsidRPr="000667A0" w:rsidRDefault="000667A0" w:rsidP="000667A0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DA21BD2" wp14:editId="3BEA83DD">
            <wp:extent cx="2701712" cy="2026285"/>
            <wp:effectExtent l="0" t="0" r="3810" b="0"/>
            <wp:docPr id="1" name="Рисунок 1" descr="https://fsd.multiurok.ru/html/2022/03/28/s_624153507c54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28/s_624153507c544/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15" cy="2036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A2CF967" w14:textId="6199BD39" w:rsidR="00916B60" w:rsidRPr="000667A0" w:rsidRDefault="00916B60" w:rsidP="000667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5B45">
        <w:rPr>
          <w:b/>
          <w:color w:val="000000"/>
          <w:sz w:val="28"/>
          <w:szCs w:val="28"/>
        </w:rPr>
        <w:t>«Сортировка»</w:t>
      </w:r>
      <w:r w:rsidRPr="000667A0">
        <w:rPr>
          <w:color w:val="000000"/>
          <w:sz w:val="28"/>
          <w:szCs w:val="28"/>
        </w:rPr>
        <w:t xml:space="preserve"> приготовить две мисочки в которые можно сортировать мелкие предметы</w:t>
      </w:r>
      <w:r w:rsidR="00B71E5D" w:rsidRPr="000667A0">
        <w:rPr>
          <w:color w:val="000000"/>
          <w:sz w:val="28"/>
          <w:szCs w:val="28"/>
        </w:rPr>
        <w:t xml:space="preserve"> </w:t>
      </w:r>
      <w:r w:rsidR="000667A0" w:rsidRPr="000667A0">
        <w:rPr>
          <w:color w:val="000000"/>
          <w:sz w:val="28"/>
          <w:szCs w:val="28"/>
        </w:rPr>
        <w:t>(фасоль</w:t>
      </w:r>
      <w:r w:rsidRPr="000667A0">
        <w:rPr>
          <w:color w:val="000000"/>
          <w:sz w:val="28"/>
          <w:szCs w:val="28"/>
        </w:rPr>
        <w:t xml:space="preserve">, камушки, </w:t>
      </w:r>
      <w:r w:rsidR="000667A0" w:rsidRPr="000667A0">
        <w:rPr>
          <w:color w:val="000000"/>
          <w:sz w:val="28"/>
          <w:szCs w:val="28"/>
        </w:rPr>
        <w:t>ракушки,</w:t>
      </w:r>
      <w:r w:rsidRPr="000667A0">
        <w:rPr>
          <w:color w:val="000000"/>
          <w:sz w:val="28"/>
          <w:szCs w:val="28"/>
        </w:rPr>
        <w:t xml:space="preserve"> пуговицы и т</w:t>
      </w:r>
      <w:r w:rsidR="00B71E5D" w:rsidRPr="000667A0">
        <w:rPr>
          <w:color w:val="000000"/>
          <w:sz w:val="28"/>
          <w:szCs w:val="28"/>
        </w:rPr>
        <w:t>.</w:t>
      </w:r>
      <w:r w:rsidRPr="000667A0">
        <w:rPr>
          <w:color w:val="000000"/>
          <w:sz w:val="28"/>
          <w:szCs w:val="28"/>
        </w:rPr>
        <w:t>д.) и одну побольше мисочку посередине. Просим ребенка одновремен</w:t>
      </w:r>
      <w:r w:rsidR="00B71E5D" w:rsidRPr="000667A0">
        <w:rPr>
          <w:color w:val="000000"/>
          <w:sz w:val="28"/>
          <w:szCs w:val="28"/>
        </w:rPr>
        <w:t>н</w:t>
      </w:r>
      <w:r w:rsidRPr="000667A0">
        <w:rPr>
          <w:color w:val="000000"/>
          <w:sz w:val="28"/>
          <w:szCs w:val="28"/>
        </w:rPr>
        <w:t xml:space="preserve">о двумя руками захватывать мелкие предметы и раскладывать по мисочкам. Можно придумать разный сюжет к этой игре, в которую с удовольствием играют </w:t>
      </w:r>
      <w:r w:rsidR="006B32B8" w:rsidRPr="000667A0">
        <w:rPr>
          <w:color w:val="000000"/>
          <w:sz w:val="28"/>
          <w:szCs w:val="28"/>
        </w:rPr>
        <w:t>как</w:t>
      </w:r>
      <w:r w:rsidRPr="000667A0">
        <w:rPr>
          <w:color w:val="000000"/>
          <w:sz w:val="28"/>
          <w:szCs w:val="28"/>
        </w:rPr>
        <w:t xml:space="preserve"> дошкольники</w:t>
      </w:r>
      <w:r w:rsidR="00B71E5D" w:rsidRPr="000667A0">
        <w:rPr>
          <w:color w:val="000000"/>
          <w:sz w:val="28"/>
          <w:szCs w:val="28"/>
        </w:rPr>
        <w:t>,</w:t>
      </w:r>
      <w:r w:rsidR="006B32B8" w:rsidRPr="000667A0">
        <w:rPr>
          <w:color w:val="000000"/>
          <w:sz w:val="28"/>
          <w:szCs w:val="28"/>
        </w:rPr>
        <w:t xml:space="preserve"> </w:t>
      </w:r>
      <w:r w:rsidR="000667A0" w:rsidRPr="000667A0">
        <w:rPr>
          <w:color w:val="000000"/>
          <w:sz w:val="28"/>
          <w:szCs w:val="28"/>
        </w:rPr>
        <w:t>так и</w:t>
      </w:r>
      <w:r w:rsidRPr="000667A0">
        <w:rPr>
          <w:color w:val="000000"/>
          <w:sz w:val="28"/>
          <w:szCs w:val="28"/>
        </w:rPr>
        <w:t xml:space="preserve"> школьники</w:t>
      </w:r>
    </w:p>
    <w:p w14:paraId="6BB45B46" w14:textId="677E0D19" w:rsidR="00916B60" w:rsidRPr="000667A0" w:rsidRDefault="000667A0" w:rsidP="000667A0">
      <w:pPr>
        <w:pStyle w:val="a6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C97057" wp14:editId="1FFE1BD8">
            <wp:extent cx="2567232" cy="2130370"/>
            <wp:effectExtent l="0" t="0" r="5080" b="3810"/>
            <wp:docPr id="3" name="Рисунок 3" descr="http://klubmama.ru/uploads/posts/2022-08/1660561672_23-klubmama-ru-p-melkaya-motorika-podelki-svoimi-rukami-fot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ubmama.ru/uploads/posts/2022-08/1660561672_23-klubmama-ru-p-melkaya-motorika-podelki-svoimi-rukami-fot-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8" r="10595"/>
                    <a:stretch/>
                  </pic:blipFill>
                  <pic:spPr bwMode="auto">
                    <a:xfrm>
                      <a:off x="0" y="0"/>
                      <a:ext cx="2580562" cy="2141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C9030" w14:textId="219CD60D" w:rsidR="00916B60" w:rsidRPr="000667A0" w:rsidRDefault="00916B60" w:rsidP="000667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C5B45">
        <w:rPr>
          <w:b/>
          <w:color w:val="000000"/>
          <w:sz w:val="28"/>
          <w:szCs w:val="28"/>
        </w:rPr>
        <w:t>«Зеркальное рисование»</w:t>
      </w:r>
      <w:r w:rsidRPr="000667A0">
        <w:rPr>
          <w:color w:val="000000"/>
          <w:sz w:val="28"/>
          <w:szCs w:val="28"/>
        </w:rPr>
        <w:t xml:space="preserve"> </w:t>
      </w:r>
      <w:r w:rsidRPr="000667A0">
        <w:rPr>
          <w:color w:val="000000"/>
          <w:sz w:val="28"/>
          <w:szCs w:val="28"/>
          <w:shd w:val="clear" w:color="auto" w:fill="FFFFFF"/>
        </w:rPr>
        <w:t>Положите на стол чистый лист бумаги. Возьмите в обе руки по карандашу или фломастеру. Начните одновременно обеими руками зеркально-симметричные рисунки, буквы, симметричные узоры или простые картинки.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 Можно использовать специальные прописи для развития межполушарного взаимодействия</w:t>
      </w:r>
    </w:p>
    <w:p w14:paraId="7BCEC5E3" w14:textId="2B63B957" w:rsidR="00916B60" w:rsidRPr="000667A0" w:rsidRDefault="000667A0" w:rsidP="000667A0">
      <w:pPr>
        <w:pStyle w:val="a6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BC9FD19" wp14:editId="6EC5E113">
            <wp:extent cx="2787404" cy="1911985"/>
            <wp:effectExtent l="0" t="0" r="0" b="0"/>
            <wp:docPr id="4" name="Рисунок 4" descr="https://nyblog.ru/wp-content/uploads/2020/09/tehnika-pravopolusharnogo-risovaniya-fot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yblog.ru/wp-content/uploads/2020/09/tehnika-pravopolusharnogo-risovaniya-foto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99" cy="19245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47FF45F" w14:textId="2B6426F2" w:rsidR="00916B60" w:rsidRPr="003C5B45" w:rsidRDefault="00916B60" w:rsidP="000667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</w:rPr>
        <w:t xml:space="preserve">«Ленивая восьмерка» </w:t>
      </w:r>
      <w:r w:rsidRPr="000667A0">
        <w:rPr>
          <w:color w:val="000000"/>
          <w:sz w:val="28"/>
          <w:szCs w:val="28"/>
          <w:shd w:val="clear" w:color="auto" w:fill="FFFFFF"/>
        </w:rPr>
        <w:t xml:space="preserve">Предлагаем ребенку взять ручку или фломастер с ярким колпачком и </w:t>
      </w:r>
      <w:r w:rsidR="000667A0" w:rsidRPr="000667A0">
        <w:rPr>
          <w:color w:val="000000"/>
          <w:sz w:val="28"/>
          <w:szCs w:val="28"/>
          <w:shd w:val="clear" w:color="auto" w:fill="FFFFFF"/>
        </w:rPr>
        <w:t>нарисовать в</w:t>
      </w:r>
      <w:r w:rsidRPr="000667A0">
        <w:rPr>
          <w:color w:val="000000"/>
          <w:sz w:val="28"/>
          <w:szCs w:val="28"/>
          <w:shd w:val="clear" w:color="auto" w:fill="FFFFFF"/>
        </w:rPr>
        <w:t xml:space="preserve"> воздухе в горизонтальной плоскости цифру восемь 3-</w:t>
      </w:r>
      <w:r w:rsidR="000667A0" w:rsidRPr="000667A0">
        <w:rPr>
          <w:color w:val="000000"/>
          <w:sz w:val="28"/>
          <w:szCs w:val="28"/>
          <w:shd w:val="clear" w:color="auto" w:fill="FFFFFF"/>
        </w:rPr>
        <w:t>4 раза</w:t>
      </w:r>
      <w:r w:rsidRPr="000667A0">
        <w:rPr>
          <w:color w:val="000000"/>
          <w:sz w:val="28"/>
          <w:szCs w:val="28"/>
          <w:shd w:val="clear" w:color="auto" w:fill="FFFFFF"/>
        </w:rPr>
        <w:t xml:space="preserve"> сначала одной рукой, потом другой, затем обеими руками вместе.</w:t>
      </w:r>
      <w:r w:rsidR="00453DF1" w:rsidRPr="000667A0">
        <w:rPr>
          <w:color w:val="000000"/>
          <w:sz w:val="28"/>
          <w:szCs w:val="28"/>
          <w:shd w:val="clear" w:color="auto" w:fill="FFFFFF"/>
        </w:rPr>
        <w:t xml:space="preserve"> </w:t>
      </w:r>
      <w:r w:rsidRPr="000667A0">
        <w:rPr>
          <w:color w:val="000000"/>
          <w:sz w:val="28"/>
          <w:szCs w:val="28"/>
          <w:shd w:val="clear" w:color="auto" w:fill="FFFFFF"/>
        </w:rPr>
        <w:t>При этом следим глазами.</w:t>
      </w:r>
    </w:p>
    <w:p w14:paraId="3C36E10A" w14:textId="77777777" w:rsidR="003C5B45" w:rsidRPr="000667A0" w:rsidRDefault="003C5B45" w:rsidP="003C5B4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1631AB3" w14:textId="6539A335" w:rsidR="00453DF1" w:rsidRPr="000667A0" w:rsidRDefault="003C5B45" w:rsidP="003C5B45">
      <w:pPr>
        <w:pStyle w:val="a6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36A8802" wp14:editId="6E98712A">
            <wp:extent cx="2552700" cy="1865118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37" cy="1878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4DA295" w14:textId="693A42E1" w:rsidR="00453DF1" w:rsidRDefault="00453DF1" w:rsidP="000667A0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67A0">
        <w:rPr>
          <w:color w:val="000000"/>
          <w:sz w:val="28"/>
          <w:szCs w:val="28"/>
        </w:rPr>
        <w:t>«Колечки прямые и противоположные»</w:t>
      </w:r>
      <w:r w:rsidRPr="000667A0">
        <w:rPr>
          <w:sz w:val="28"/>
          <w:szCs w:val="28"/>
        </w:rPr>
        <w:t xml:space="preserve"> Поочередно и как можно быстрее необходимо перебирать пальцы рук, соединяя в кольцо с большим пальцем последовательно указательный, средний и т. д. 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  <w:r w:rsidR="006B32B8" w:rsidRPr="000667A0">
        <w:rPr>
          <w:sz w:val="28"/>
          <w:szCs w:val="28"/>
        </w:rPr>
        <w:t xml:space="preserve"> </w:t>
      </w:r>
      <w:proofErr w:type="gramStart"/>
      <w:r w:rsidR="006B32B8" w:rsidRPr="000667A0">
        <w:rPr>
          <w:sz w:val="28"/>
          <w:szCs w:val="28"/>
        </w:rPr>
        <w:t xml:space="preserve">Потом,  </w:t>
      </w:r>
      <w:r w:rsidRPr="000667A0">
        <w:rPr>
          <w:sz w:val="28"/>
          <w:szCs w:val="28"/>
        </w:rPr>
        <w:t>на</w:t>
      </w:r>
      <w:proofErr w:type="gramEnd"/>
      <w:r w:rsidRPr="000667A0">
        <w:rPr>
          <w:sz w:val="28"/>
          <w:szCs w:val="28"/>
        </w:rPr>
        <w:t xml:space="preserve"> одной руке </w:t>
      </w:r>
      <w:r w:rsidR="006B32B8" w:rsidRPr="000667A0">
        <w:rPr>
          <w:sz w:val="28"/>
          <w:szCs w:val="28"/>
        </w:rPr>
        <w:t xml:space="preserve"> в колечко сложить </w:t>
      </w:r>
      <w:r w:rsidRPr="000667A0">
        <w:rPr>
          <w:sz w:val="28"/>
          <w:szCs w:val="28"/>
        </w:rPr>
        <w:t>большой и указательный, на другой большой и мизинец- и таким образом пальцы двигаются в противоположном направлении – это противоположные колечки.</w:t>
      </w:r>
    </w:p>
    <w:p w14:paraId="7B249DDB" w14:textId="21F32EA9" w:rsidR="003C5B45" w:rsidRPr="000667A0" w:rsidRDefault="003C5B45" w:rsidP="003C5B45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231B558D" wp14:editId="421B7A43">
            <wp:extent cx="4048125" cy="178465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0" t="26877" r="7567" b="23487"/>
                    <a:stretch/>
                  </pic:blipFill>
                  <pic:spPr bwMode="auto">
                    <a:xfrm>
                      <a:off x="0" y="0"/>
                      <a:ext cx="4056471" cy="17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5ECED32" w14:textId="77777777" w:rsidR="006B32B8" w:rsidRPr="000667A0" w:rsidRDefault="006B32B8" w:rsidP="000667A0">
      <w:pPr>
        <w:pStyle w:val="a6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5480FC6" w14:textId="77777777" w:rsidR="000667A0" w:rsidRDefault="006B32B8" w:rsidP="000667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67A0">
        <w:rPr>
          <w:sz w:val="28"/>
          <w:szCs w:val="28"/>
        </w:rPr>
        <w:lastRenderedPageBreak/>
        <w:t>Можно использовать любые пособия – в которых нужно рисовать двумя руками одновременно.</w:t>
      </w:r>
    </w:p>
    <w:p w14:paraId="72AE12FC" w14:textId="0CE95844" w:rsidR="000667A0" w:rsidRDefault="000667A0" w:rsidP="000667A0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EEBED43" wp14:editId="2C4A7C3E">
            <wp:extent cx="5591175" cy="3800475"/>
            <wp:effectExtent l="0" t="0" r="9525" b="9525"/>
            <wp:docPr id="2" name="Рисунок 2" descr="https://fsd.multiurok.ru/html/2022/03/07/s_622611dc4d8a4/php9jf178_risovanie-2-rukami_html_3263ac5e96d7e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3/07/s_622611dc4d8a4/php9jf178_risovanie-2-rukami_html_3263ac5e96d7ec7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" t="9358" r="3624" b="5784"/>
                    <a:stretch/>
                  </pic:blipFill>
                  <pic:spPr bwMode="auto">
                    <a:xfrm>
                      <a:off x="0" y="0"/>
                      <a:ext cx="5591773" cy="380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AE992" w14:textId="77777777" w:rsidR="000667A0" w:rsidRDefault="000667A0" w:rsidP="000667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4648CB9" w14:textId="1B1B51B9" w:rsidR="006B32B8" w:rsidRPr="000667A0" w:rsidRDefault="006B32B8" w:rsidP="000667A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67A0">
        <w:rPr>
          <w:sz w:val="28"/>
          <w:szCs w:val="28"/>
        </w:rPr>
        <w:t xml:space="preserve"> Активно включать в ежедневные занятия с детьми </w:t>
      </w:r>
      <w:proofErr w:type="spellStart"/>
      <w:r w:rsidRPr="000667A0">
        <w:rPr>
          <w:sz w:val="28"/>
          <w:szCs w:val="28"/>
        </w:rPr>
        <w:t>кинезиологические</w:t>
      </w:r>
      <w:proofErr w:type="spellEnd"/>
      <w:r w:rsidRPr="000667A0">
        <w:rPr>
          <w:sz w:val="28"/>
          <w:szCs w:val="28"/>
        </w:rPr>
        <w:t xml:space="preserve"> упражнения.</w:t>
      </w:r>
    </w:p>
    <w:p w14:paraId="74B86556" w14:textId="54C6E294" w:rsidR="00916B60" w:rsidRPr="000667A0" w:rsidRDefault="00453DF1" w:rsidP="000667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667A0">
        <w:rPr>
          <w:color w:val="000000"/>
          <w:sz w:val="28"/>
          <w:szCs w:val="28"/>
        </w:rPr>
        <w:t>Предложенные упражнения и игры-</w:t>
      </w:r>
      <w:r w:rsidRPr="000667A0">
        <w:rPr>
          <w:color w:val="000000"/>
          <w:sz w:val="28"/>
          <w:szCs w:val="28"/>
          <w:shd w:val="clear" w:color="auto" w:fill="FFFFFF"/>
        </w:rPr>
        <w:t xml:space="preserve"> помогут развить межполушарное взаимодействие, концентрацию внимания, зрительно-моторную координацию.</w:t>
      </w:r>
    </w:p>
    <w:p w14:paraId="0E9D9CF1" w14:textId="77777777" w:rsidR="000667A0" w:rsidRDefault="000667A0" w:rsidP="000667A0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  <w:shd w:val="clear" w:color="auto" w:fill="FFFFFF"/>
        </w:rPr>
      </w:pPr>
    </w:p>
    <w:p w14:paraId="6CEF2E91" w14:textId="5420EFD5" w:rsidR="006B32B8" w:rsidRPr="000667A0" w:rsidRDefault="006B32B8" w:rsidP="000667A0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0667A0">
        <w:rPr>
          <w:color w:val="000000"/>
          <w:sz w:val="28"/>
          <w:szCs w:val="28"/>
          <w:shd w:val="clear" w:color="auto" w:fill="FFFFFF"/>
        </w:rPr>
        <w:t xml:space="preserve"> Нейропсихолог Белова С.Ю.</w:t>
      </w:r>
    </w:p>
    <w:p w14:paraId="308B2C56" w14:textId="77777777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F6CC147" w14:textId="7BB5B75D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A733257" w14:textId="4D762FDB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1A5EC9B" w14:textId="205F06EE" w:rsidR="00350157" w:rsidRPr="000667A0" w:rsidRDefault="00350157" w:rsidP="000667A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92ABC5F" w14:textId="77777777" w:rsidR="007F3DF5" w:rsidRPr="000667A0" w:rsidRDefault="007F3DF5" w:rsidP="000667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7F3DF5" w:rsidRPr="0006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529A0"/>
    <w:multiLevelType w:val="hybridMultilevel"/>
    <w:tmpl w:val="02FE2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1774D"/>
    <w:multiLevelType w:val="hybridMultilevel"/>
    <w:tmpl w:val="02FE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12"/>
    <w:rsid w:val="000667A0"/>
    <w:rsid w:val="00350157"/>
    <w:rsid w:val="003C5B45"/>
    <w:rsid w:val="004447ED"/>
    <w:rsid w:val="00453DF1"/>
    <w:rsid w:val="006B32B8"/>
    <w:rsid w:val="007F3DF5"/>
    <w:rsid w:val="00884D12"/>
    <w:rsid w:val="00916B60"/>
    <w:rsid w:val="00B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693B"/>
  <w15:chartTrackingRefBased/>
  <w15:docId w15:val="{5C1F849E-8A13-483C-9FF4-12999BDB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15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5015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1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Белова</dc:creator>
  <cp:keywords/>
  <dc:description/>
  <cp:lastModifiedBy>User</cp:lastModifiedBy>
  <cp:revision>4</cp:revision>
  <dcterms:created xsi:type="dcterms:W3CDTF">2023-02-18T13:56:00Z</dcterms:created>
  <dcterms:modified xsi:type="dcterms:W3CDTF">2023-02-22T06:51:00Z</dcterms:modified>
</cp:coreProperties>
</file>