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F9E2" w14:textId="77777777" w:rsidR="00842BC3" w:rsidRPr="00842BC3" w:rsidRDefault="00842BC3" w:rsidP="00842BC3">
      <w:pPr>
        <w:widowControl/>
        <w:autoSpaceDE/>
        <w:autoSpaceDN/>
        <w:jc w:val="right"/>
        <w:rPr>
          <w:rFonts w:eastAsia="Calibri"/>
          <w:lang w:bidi="ar-SA"/>
        </w:rPr>
      </w:pPr>
      <w:r w:rsidRPr="00842BC3">
        <w:rPr>
          <w:rFonts w:eastAsia="Calibri"/>
          <w:lang w:bidi="ar-SA"/>
        </w:rPr>
        <w:t>УТВЕРЖДАЮ:</w:t>
      </w:r>
    </w:p>
    <w:p w14:paraId="340C2C0B" w14:textId="77777777" w:rsidR="00842BC3" w:rsidRPr="00842BC3" w:rsidRDefault="00842BC3" w:rsidP="00842BC3">
      <w:pPr>
        <w:widowControl/>
        <w:autoSpaceDE/>
        <w:autoSpaceDN/>
        <w:jc w:val="right"/>
        <w:rPr>
          <w:rFonts w:eastAsia="Calibri"/>
          <w:lang w:bidi="ar-SA"/>
        </w:rPr>
      </w:pPr>
      <w:r w:rsidRPr="00842BC3">
        <w:rPr>
          <w:rFonts w:eastAsia="Calibri"/>
          <w:lang w:bidi="ar-SA"/>
        </w:rPr>
        <w:t xml:space="preserve">Директор МОУ ООШ </w:t>
      </w:r>
    </w:p>
    <w:p w14:paraId="52026CC6" w14:textId="77777777" w:rsidR="00842BC3" w:rsidRPr="00842BC3" w:rsidRDefault="00842BC3" w:rsidP="00842BC3">
      <w:pPr>
        <w:widowControl/>
        <w:autoSpaceDE/>
        <w:autoSpaceDN/>
        <w:jc w:val="right"/>
        <w:rPr>
          <w:rFonts w:eastAsia="Calibri"/>
          <w:lang w:bidi="ar-SA"/>
        </w:rPr>
      </w:pPr>
      <w:r w:rsidRPr="00842BC3">
        <w:rPr>
          <w:rFonts w:eastAsia="Calibri"/>
          <w:lang w:bidi="ar-SA"/>
        </w:rPr>
        <w:t xml:space="preserve">п. Красное Знамя </w:t>
      </w:r>
    </w:p>
    <w:p w14:paraId="4213CC69" w14:textId="77777777" w:rsidR="00842BC3" w:rsidRPr="00842BC3" w:rsidRDefault="00842BC3" w:rsidP="00842BC3">
      <w:pPr>
        <w:widowControl/>
        <w:autoSpaceDE/>
        <w:autoSpaceDN/>
        <w:jc w:val="right"/>
        <w:rPr>
          <w:rFonts w:eastAsia="Calibri"/>
          <w:lang w:bidi="ar-SA"/>
        </w:rPr>
      </w:pPr>
      <w:r w:rsidRPr="00842BC3">
        <w:rPr>
          <w:rFonts w:eastAsia="Calibri"/>
          <w:lang w:bidi="ar-SA"/>
        </w:rPr>
        <w:t>______________Образцова О.В</w:t>
      </w:r>
    </w:p>
    <w:p w14:paraId="0C95A1E1" w14:textId="77777777" w:rsidR="00842BC3" w:rsidRPr="00842BC3" w:rsidRDefault="00842BC3" w:rsidP="00842BC3">
      <w:pPr>
        <w:widowControl/>
        <w:autoSpaceDE/>
        <w:autoSpaceDN/>
        <w:jc w:val="right"/>
        <w:rPr>
          <w:rFonts w:eastAsia="Calibri"/>
          <w:lang w:bidi="ar-SA"/>
        </w:rPr>
      </w:pPr>
      <w:r w:rsidRPr="00842BC3">
        <w:rPr>
          <w:rFonts w:eastAsia="Calibri"/>
          <w:lang w:bidi="ar-SA"/>
        </w:rPr>
        <w:t>Принято на Педагогическом совете</w:t>
      </w:r>
    </w:p>
    <w:p w14:paraId="636FDE06" w14:textId="77777777" w:rsidR="00842BC3" w:rsidRPr="00842BC3" w:rsidRDefault="00842BC3" w:rsidP="00842BC3">
      <w:pPr>
        <w:widowControl/>
        <w:autoSpaceDE/>
        <w:autoSpaceDN/>
        <w:jc w:val="right"/>
        <w:rPr>
          <w:rFonts w:eastAsia="Calibri"/>
          <w:lang w:bidi="ar-SA"/>
        </w:rPr>
      </w:pPr>
      <w:r w:rsidRPr="00842BC3">
        <w:rPr>
          <w:rFonts w:eastAsia="Calibri"/>
          <w:lang w:bidi="ar-SA"/>
        </w:rPr>
        <w:t>Протокол№ ___________________</w:t>
      </w:r>
    </w:p>
    <w:p w14:paraId="55A5693D" w14:textId="77777777" w:rsidR="00842BC3" w:rsidRPr="00842BC3" w:rsidRDefault="00842BC3" w:rsidP="00842BC3">
      <w:pPr>
        <w:widowControl/>
        <w:autoSpaceDE/>
        <w:autoSpaceDN/>
        <w:jc w:val="right"/>
        <w:rPr>
          <w:rFonts w:eastAsia="Calibri"/>
          <w:lang w:bidi="ar-SA"/>
        </w:rPr>
      </w:pPr>
      <w:r w:rsidRPr="00842BC3">
        <w:rPr>
          <w:rFonts w:eastAsia="Calibri"/>
          <w:lang w:bidi="ar-SA"/>
        </w:rPr>
        <w:t xml:space="preserve">Введено в действие </w:t>
      </w:r>
    </w:p>
    <w:p w14:paraId="45C339ED" w14:textId="525FD617" w:rsidR="00842BC3" w:rsidRPr="00842BC3" w:rsidRDefault="00842BC3" w:rsidP="00842BC3">
      <w:pPr>
        <w:widowControl/>
        <w:autoSpaceDE/>
        <w:autoSpaceDN/>
        <w:jc w:val="right"/>
        <w:rPr>
          <w:rFonts w:eastAsia="Calibri"/>
          <w:lang w:bidi="ar-SA"/>
        </w:rPr>
      </w:pPr>
      <w:r w:rsidRPr="00842BC3">
        <w:rPr>
          <w:rFonts w:eastAsia="Calibri"/>
          <w:lang w:bidi="ar-SA"/>
        </w:rPr>
        <w:t xml:space="preserve"> Приказом № </w:t>
      </w:r>
      <w:r w:rsidR="00360480">
        <w:rPr>
          <w:rFonts w:eastAsia="Calibri"/>
          <w:lang w:bidi="ar-SA"/>
        </w:rPr>
        <w:t>45</w:t>
      </w:r>
      <w:r w:rsidRPr="00842BC3">
        <w:rPr>
          <w:rFonts w:eastAsia="Calibri"/>
          <w:lang w:bidi="ar-SA"/>
        </w:rPr>
        <w:t xml:space="preserve"> от </w:t>
      </w:r>
      <w:r w:rsidR="00360480">
        <w:rPr>
          <w:rFonts w:eastAsia="Calibri"/>
          <w:lang w:bidi="ar-SA"/>
        </w:rPr>
        <w:t>31</w:t>
      </w:r>
      <w:r w:rsidRPr="00842BC3">
        <w:rPr>
          <w:rFonts w:eastAsia="Calibri"/>
          <w:lang w:bidi="ar-SA"/>
        </w:rPr>
        <w:t>.0</w:t>
      </w:r>
      <w:r w:rsidR="00360480">
        <w:rPr>
          <w:rFonts w:eastAsia="Calibri"/>
          <w:lang w:bidi="ar-SA"/>
        </w:rPr>
        <w:t>8</w:t>
      </w:r>
      <w:r w:rsidRPr="00842BC3">
        <w:rPr>
          <w:rFonts w:eastAsia="Calibri"/>
          <w:lang w:bidi="ar-SA"/>
        </w:rPr>
        <w:t>.202</w:t>
      </w:r>
      <w:r w:rsidR="00360480">
        <w:rPr>
          <w:rFonts w:eastAsia="Calibri"/>
          <w:lang w:bidi="ar-SA"/>
        </w:rPr>
        <w:t>2</w:t>
      </w:r>
      <w:r w:rsidRPr="00842BC3">
        <w:rPr>
          <w:rFonts w:eastAsia="Calibri"/>
          <w:lang w:bidi="ar-SA"/>
        </w:rPr>
        <w:t xml:space="preserve"> г.</w:t>
      </w:r>
    </w:p>
    <w:p w14:paraId="6D922118" w14:textId="77777777" w:rsidR="00842BC3" w:rsidRPr="00842BC3" w:rsidRDefault="00842BC3" w:rsidP="00842BC3">
      <w:pPr>
        <w:widowControl/>
        <w:shd w:val="clear" w:color="auto" w:fill="FFFFFF"/>
        <w:autoSpaceDE/>
        <w:autoSpaceDN/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  <w:lang w:bidi="ar-SA"/>
        </w:rPr>
      </w:pPr>
    </w:p>
    <w:p w14:paraId="45D47F82" w14:textId="77777777" w:rsidR="00360480" w:rsidRPr="00360480" w:rsidRDefault="00360480" w:rsidP="00360480">
      <w:pPr>
        <w:pStyle w:val="a3"/>
        <w:ind w:left="0" w:firstLine="0"/>
        <w:jc w:val="center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        </w:t>
      </w:r>
      <w:r w:rsidRPr="00360480">
        <w:rPr>
          <w:b/>
          <w:sz w:val="32"/>
          <w:szCs w:val="32"/>
        </w:rPr>
        <w:t xml:space="preserve">Порядок оформления возникновения, приостановления и прекращения образовательных отношений между </w:t>
      </w:r>
    </w:p>
    <w:p w14:paraId="63FD307B" w14:textId="3A0C8A14" w:rsidR="007A264B" w:rsidRDefault="00360480" w:rsidP="00360480">
      <w:pPr>
        <w:pStyle w:val="a3"/>
        <w:ind w:left="0" w:firstLine="0"/>
        <w:jc w:val="center"/>
        <w:rPr>
          <w:b/>
          <w:sz w:val="32"/>
          <w:szCs w:val="32"/>
        </w:rPr>
      </w:pPr>
      <w:r w:rsidRPr="00360480">
        <w:rPr>
          <w:b/>
          <w:sz w:val="32"/>
          <w:szCs w:val="32"/>
        </w:rPr>
        <w:t>МОУ ООШ п. Красное Знамя и обучающимися и (или) родителями (законными представителями) несовершеннолетних обучающихся</w:t>
      </w:r>
      <w:r>
        <w:rPr>
          <w:b/>
          <w:sz w:val="32"/>
          <w:szCs w:val="32"/>
        </w:rPr>
        <w:t>.</w:t>
      </w:r>
    </w:p>
    <w:p w14:paraId="0E1A0346" w14:textId="77777777" w:rsidR="00360480" w:rsidRPr="00360480" w:rsidRDefault="00360480" w:rsidP="00360480">
      <w:pPr>
        <w:pStyle w:val="a3"/>
        <w:ind w:left="0" w:firstLine="0"/>
        <w:jc w:val="center"/>
        <w:rPr>
          <w:b/>
          <w:sz w:val="32"/>
          <w:szCs w:val="32"/>
        </w:rPr>
      </w:pPr>
    </w:p>
    <w:p w14:paraId="0764DEE8" w14:textId="77777777" w:rsidR="00360480" w:rsidRPr="00360480" w:rsidRDefault="00360480" w:rsidP="00360480">
      <w:pPr>
        <w:jc w:val="both"/>
        <w:rPr>
          <w:b/>
          <w:sz w:val="28"/>
        </w:rPr>
      </w:pPr>
      <w:r w:rsidRPr="00360480">
        <w:rPr>
          <w:b/>
          <w:sz w:val="28"/>
        </w:rPr>
        <w:t>1. Общие положения</w:t>
      </w:r>
    </w:p>
    <w:p w14:paraId="43C81CB5" w14:textId="34649CD9" w:rsidR="00360480" w:rsidRPr="00360480" w:rsidRDefault="00360480" w:rsidP="00360480">
      <w:pPr>
        <w:jc w:val="both"/>
        <w:rPr>
          <w:bCs/>
          <w:sz w:val="28"/>
        </w:rPr>
      </w:pPr>
      <w:r w:rsidRPr="00360480">
        <w:rPr>
          <w:bCs/>
          <w:sz w:val="28"/>
        </w:rPr>
        <w:t>1.1. Настоящий Порядок оформления возникновения, приостановления и прекращения образовательных отношений между М</w:t>
      </w:r>
      <w:r>
        <w:rPr>
          <w:bCs/>
          <w:sz w:val="28"/>
        </w:rPr>
        <w:t xml:space="preserve">ОУ ООШ п. Красное Знамя </w:t>
      </w:r>
      <w:r w:rsidRPr="00360480">
        <w:rPr>
          <w:bCs/>
          <w:sz w:val="28"/>
        </w:rPr>
        <w:t>и обучающимися и (или) родителями (законными представителями) несовершеннолетних обучающихся (далее - Порядок) разработан в соответствии:</w:t>
      </w:r>
    </w:p>
    <w:p w14:paraId="6F022EF5" w14:textId="2E33FA0F" w:rsidR="00360480" w:rsidRPr="00360480" w:rsidRDefault="00360480" w:rsidP="00360480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360480">
        <w:rPr>
          <w:bCs/>
          <w:sz w:val="28"/>
        </w:rPr>
        <w:t>Федеральным законом от 29.12.2012 № 273-ФЗ "Об образовании в Российской Федерации".</w:t>
      </w:r>
    </w:p>
    <w:p w14:paraId="41D059BA" w14:textId="1B0CDA35" w:rsidR="00360480" w:rsidRPr="00360480" w:rsidRDefault="00360480" w:rsidP="00360480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360480">
        <w:rPr>
          <w:bCs/>
          <w:sz w:val="28"/>
        </w:rPr>
        <w:t xml:space="preserve"> Приказом Министерства просвещения РФ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образования", </w:t>
      </w:r>
    </w:p>
    <w:p w14:paraId="710EFD9F" w14:textId="6B4635D0" w:rsidR="00360480" w:rsidRPr="00360480" w:rsidRDefault="00360480" w:rsidP="00360480">
      <w:pPr>
        <w:jc w:val="both"/>
        <w:rPr>
          <w:bCs/>
          <w:sz w:val="28"/>
        </w:rPr>
      </w:pPr>
      <w:r>
        <w:rPr>
          <w:bCs/>
          <w:sz w:val="28"/>
        </w:rPr>
        <w:t xml:space="preserve"> - </w:t>
      </w:r>
      <w:r w:rsidRPr="00360480">
        <w:rPr>
          <w:bCs/>
          <w:sz w:val="28"/>
        </w:rPr>
        <w:t xml:space="preserve">Приказом </w:t>
      </w:r>
      <w:proofErr w:type="spellStart"/>
      <w:r w:rsidRPr="00360480">
        <w:rPr>
          <w:bCs/>
          <w:sz w:val="28"/>
        </w:rPr>
        <w:t>Минпросвещения</w:t>
      </w:r>
      <w:proofErr w:type="spellEnd"/>
      <w:r w:rsidRPr="00360480">
        <w:rPr>
          <w:bCs/>
          <w:sz w:val="28"/>
        </w:rPr>
        <w:t xml:space="preserve">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14:paraId="6724C0C9" w14:textId="77777777" w:rsidR="00360480" w:rsidRPr="00360480" w:rsidRDefault="00360480" w:rsidP="00360480">
      <w:pPr>
        <w:jc w:val="both"/>
        <w:rPr>
          <w:bCs/>
          <w:sz w:val="28"/>
        </w:rPr>
      </w:pPr>
      <w:r w:rsidRPr="00360480">
        <w:rPr>
          <w:bCs/>
          <w:sz w:val="28"/>
        </w:rPr>
        <w:t>Порядком организации и осуществления образовательной деятельности по дополнительным общеобразовательным программам, утв. приказом Минобрнауки России от 29.08.2013 № 1008.</w:t>
      </w:r>
    </w:p>
    <w:p w14:paraId="0804BAF6" w14:textId="16FC5E63" w:rsidR="00360480" w:rsidRPr="00360480" w:rsidRDefault="00360480" w:rsidP="00360480">
      <w:pPr>
        <w:jc w:val="both"/>
        <w:rPr>
          <w:bCs/>
          <w:sz w:val="28"/>
        </w:rPr>
      </w:pPr>
      <w:r w:rsidRPr="00360480">
        <w:rPr>
          <w:bCs/>
          <w:sz w:val="28"/>
        </w:rPr>
        <w:t xml:space="preserve"> </w:t>
      </w:r>
      <w:r>
        <w:rPr>
          <w:bCs/>
          <w:sz w:val="28"/>
        </w:rPr>
        <w:t>-</w:t>
      </w:r>
      <w:r w:rsidRPr="00360480">
        <w:rPr>
          <w:bCs/>
          <w:sz w:val="28"/>
        </w:rPr>
        <w:t xml:space="preserve"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Минобрнауки России от 12.03.2014 № 177. </w:t>
      </w:r>
    </w:p>
    <w:p w14:paraId="38851DF9" w14:textId="6ABDBA27" w:rsidR="00360480" w:rsidRPr="00360480" w:rsidRDefault="00360480" w:rsidP="00360480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360480">
        <w:rPr>
          <w:bCs/>
          <w:sz w:val="28"/>
        </w:rPr>
        <w:t xml:space="preserve">Приказом Министерства просвещения Российской Федерации от 17.01.2019 № 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г. № </w:t>
      </w:r>
      <w:r w:rsidRPr="00360480">
        <w:rPr>
          <w:bCs/>
          <w:sz w:val="28"/>
        </w:rPr>
        <w:lastRenderedPageBreak/>
        <w:t>177" Порядком применения к обучающимся и снятия с обучающихся мер дисциплинарного взыскания, утв. приказом Минобрнауки России от 15.03.2013 № 185.</w:t>
      </w:r>
    </w:p>
    <w:p w14:paraId="65DBB28B" w14:textId="0B9B613C" w:rsidR="00360480" w:rsidRPr="00360480" w:rsidRDefault="00360480" w:rsidP="00360480">
      <w:pPr>
        <w:jc w:val="both"/>
        <w:rPr>
          <w:bCs/>
          <w:sz w:val="28"/>
        </w:rPr>
      </w:pPr>
      <w:r>
        <w:rPr>
          <w:bCs/>
          <w:sz w:val="28"/>
        </w:rPr>
        <w:t>-</w:t>
      </w:r>
      <w:r w:rsidRPr="00360480">
        <w:rPr>
          <w:bCs/>
          <w:sz w:val="28"/>
        </w:rPr>
        <w:t xml:space="preserve">Постановления Правительства Российской Федерации от 15.09.2020 № 1441 "Об утверждении Правил оказания платных образовательных услуг" </w:t>
      </w:r>
    </w:p>
    <w:p w14:paraId="385D7D93" w14:textId="5CBBBC3D" w:rsidR="00360480" w:rsidRPr="00360480" w:rsidRDefault="00360480" w:rsidP="00360480">
      <w:pPr>
        <w:jc w:val="both"/>
        <w:rPr>
          <w:b/>
          <w:sz w:val="28"/>
        </w:rPr>
      </w:pPr>
      <w:r>
        <w:rPr>
          <w:bCs/>
          <w:sz w:val="28"/>
        </w:rPr>
        <w:t>- У</w:t>
      </w:r>
      <w:r w:rsidRPr="00360480">
        <w:rPr>
          <w:bCs/>
          <w:sz w:val="28"/>
        </w:rPr>
        <w:t>ставом МОУ ООШ п. Красное Знамя (далее – ОО).</w:t>
      </w:r>
    </w:p>
    <w:p w14:paraId="09BF3B11" w14:textId="77777777" w:rsidR="00EB4BE1" w:rsidRDefault="00EB4BE1" w:rsidP="00EB4BE1">
      <w:pPr>
        <w:jc w:val="both"/>
        <w:rPr>
          <w:sz w:val="28"/>
        </w:rPr>
      </w:pPr>
    </w:p>
    <w:p w14:paraId="76A0CA4E" w14:textId="377CE17D" w:rsidR="00360480" w:rsidRPr="00360480" w:rsidRDefault="00360480" w:rsidP="0036048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360480">
        <w:rPr>
          <w:sz w:val="28"/>
        </w:rPr>
        <w:t>1.2. Настоящий Порядок регламентирует оформление возникновения, изменения и прекращения образовательных отношений между обучающимися и (или) их родителями (законными представителями) и ОО.</w:t>
      </w:r>
    </w:p>
    <w:p w14:paraId="363BAA09" w14:textId="77777777" w:rsidR="00360480" w:rsidRDefault="00360480" w:rsidP="00360480">
      <w:pPr>
        <w:jc w:val="both"/>
        <w:rPr>
          <w:sz w:val="28"/>
        </w:rPr>
      </w:pPr>
      <w:r>
        <w:rPr>
          <w:sz w:val="28"/>
        </w:rPr>
        <w:t xml:space="preserve">   </w:t>
      </w:r>
      <w:r w:rsidRPr="00360480">
        <w:rPr>
          <w:sz w:val="28"/>
        </w:rPr>
        <w:t>1.3. 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образовательных программ.</w:t>
      </w:r>
    </w:p>
    <w:p w14:paraId="027DB0DE" w14:textId="77777777" w:rsidR="00360480" w:rsidRDefault="00360480" w:rsidP="00360480">
      <w:pPr>
        <w:jc w:val="both"/>
        <w:rPr>
          <w:sz w:val="28"/>
        </w:rPr>
      </w:pPr>
    </w:p>
    <w:p w14:paraId="5B063E63" w14:textId="77777777" w:rsidR="00360480" w:rsidRDefault="00360480" w:rsidP="00360480">
      <w:pPr>
        <w:jc w:val="both"/>
        <w:rPr>
          <w:sz w:val="28"/>
        </w:rPr>
      </w:pPr>
    </w:p>
    <w:p w14:paraId="6856752F" w14:textId="77777777" w:rsidR="00360480" w:rsidRDefault="00360480" w:rsidP="00360480">
      <w:pPr>
        <w:jc w:val="both"/>
        <w:rPr>
          <w:sz w:val="28"/>
        </w:rPr>
      </w:pPr>
    </w:p>
    <w:p w14:paraId="20A3A0FB" w14:textId="77777777" w:rsidR="00360480" w:rsidRPr="00360480" w:rsidRDefault="00360480" w:rsidP="00360480">
      <w:pPr>
        <w:jc w:val="both"/>
        <w:rPr>
          <w:b/>
          <w:bCs/>
          <w:sz w:val="28"/>
        </w:rPr>
      </w:pPr>
      <w:r w:rsidRPr="00360480">
        <w:rPr>
          <w:b/>
          <w:bCs/>
          <w:sz w:val="28"/>
        </w:rPr>
        <w:t>2. Возникновение образовательных отношений</w:t>
      </w:r>
    </w:p>
    <w:p w14:paraId="40637348" w14:textId="77777777" w:rsidR="00360480" w:rsidRPr="00360480" w:rsidRDefault="00360480" w:rsidP="00360480">
      <w:pPr>
        <w:jc w:val="both"/>
        <w:rPr>
          <w:sz w:val="28"/>
        </w:rPr>
      </w:pPr>
    </w:p>
    <w:p w14:paraId="424A708A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2.1. Основанием возникновения образовательных отношений является приказ о приеме лица на обучение в ОО и (или) для прохождения промежуточной аттестации и (или) государственной итоговой аттестации. Если с обучающимся,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такого договора.</w:t>
      </w:r>
    </w:p>
    <w:p w14:paraId="3CCC40B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2.2. Прием на обучение по основным общеобразовательным программам проводится на общедоступной основе без вступительных испытаний. </w:t>
      </w:r>
    </w:p>
    <w:p w14:paraId="5D74B995" w14:textId="0A8F8D71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2.3.  Зачисление в ОО на обучение по программам начального общего, основного общего, среднего общего образования оформляется приказом директора ОО в течение 7 рабочих дней после приема документов. Приказы о приеме детей на обучение по программам начального, основного общего образования размещаются на информационном стенде ОО в день их издания.</w:t>
      </w:r>
    </w:p>
    <w:p w14:paraId="62008330" w14:textId="54DF0EC8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2.</w:t>
      </w:r>
      <w:r>
        <w:rPr>
          <w:sz w:val="28"/>
        </w:rPr>
        <w:t>4</w:t>
      </w:r>
      <w:r w:rsidRPr="00360480">
        <w:rPr>
          <w:sz w:val="28"/>
        </w:rPr>
        <w:t xml:space="preserve">. Основаниями возникновения образовательных отношений между экстерном и образовательной организацией являются заявление родителей (законных представителей) о прохождении промежуточной и (или) государственной итоговой аттестации в ОО и приказ директора ОО о приеме лица в ОО для прохождения промежуточной аттестации и (или) государственной итоговой аттестации. </w:t>
      </w:r>
    </w:p>
    <w:p w14:paraId="48B5B529" w14:textId="18BC5184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2.</w:t>
      </w:r>
      <w:r>
        <w:rPr>
          <w:sz w:val="28"/>
        </w:rPr>
        <w:t>5</w:t>
      </w:r>
      <w:r w:rsidRPr="00360480">
        <w:rPr>
          <w:sz w:val="28"/>
        </w:rPr>
        <w:t>. Порядок и условия приема в ОО регламентируются Правилами приема в ОО.</w:t>
      </w:r>
    </w:p>
    <w:p w14:paraId="7DF3AEDF" w14:textId="2D6F77A1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2.</w:t>
      </w:r>
      <w:r>
        <w:rPr>
          <w:sz w:val="28"/>
        </w:rPr>
        <w:t>6</w:t>
      </w:r>
      <w:r w:rsidRPr="00360480">
        <w:rPr>
          <w:sz w:val="28"/>
        </w:rPr>
        <w:t>. Права и обязанности обучающегося, предусмотренные законодательством об образовании и локальными нормативными актами ОО, возникают у лица, принятого на обучение, с даты, указанной в приказе о приеме лица на обучение.</w:t>
      </w:r>
    </w:p>
    <w:p w14:paraId="08889E12" w14:textId="77777777" w:rsidR="00360480" w:rsidRPr="00360480" w:rsidRDefault="00360480" w:rsidP="00360480">
      <w:pPr>
        <w:jc w:val="both"/>
        <w:rPr>
          <w:sz w:val="28"/>
        </w:rPr>
      </w:pPr>
    </w:p>
    <w:p w14:paraId="7C24D228" w14:textId="77777777" w:rsidR="00360480" w:rsidRPr="00360480" w:rsidRDefault="00360480" w:rsidP="00360480">
      <w:pPr>
        <w:jc w:val="both"/>
        <w:rPr>
          <w:b/>
          <w:bCs/>
          <w:sz w:val="28"/>
        </w:rPr>
      </w:pPr>
      <w:r w:rsidRPr="00360480">
        <w:rPr>
          <w:b/>
          <w:bCs/>
          <w:sz w:val="28"/>
        </w:rPr>
        <w:t>3. Изменение образовательных отношений</w:t>
      </w:r>
    </w:p>
    <w:p w14:paraId="2B9F3C86" w14:textId="77777777" w:rsidR="00360480" w:rsidRPr="00360480" w:rsidRDefault="00360480" w:rsidP="00360480">
      <w:pPr>
        <w:jc w:val="both"/>
        <w:rPr>
          <w:sz w:val="28"/>
        </w:rPr>
      </w:pPr>
    </w:p>
    <w:p w14:paraId="16E19B0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3.1. Образовательные отношения изменяются в случае изменения условий </w:t>
      </w:r>
      <w:r w:rsidRPr="00360480">
        <w:rPr>
          <w:sz w:val="28"/>
        </w:rPr>
        <w:lastRenderedPageBreak/>
        <w:t>получения образования по основной или дополнительной образовательной программе, повлекших за собой изменение взаимных прав и обязанностей обучающегося и ОО:</w:t>
      </w:r>
    </w:p>
    <w:p w14:paraId="6806084E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– при переходе обучающегося с одной образовательной программы на другую;</w:t>
      </w:r>
    </w:p>
    <w:p w14:paraId="4A797639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– в случае изменения формы обучения;</w:t>
      </w:r>
    </w:p>
    <w:p w14:paraId="30B9330A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– при изменении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14:paraId="4BE7C14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– в случае перевода на обучение по индивидуальному учебному плану, в том числе ускоренное обучение;</w:t>
      </w:r>
    </w:p>
    <w:p w14:paraId="14EF896E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– при организации обучения по основным общеобразовательным программам на дому для обучающихся, нуждающихся в длительном лечении, а также детей-инвалидов;</w:t>
      </w:r>
    </w:p>
    <w:p w14:paraId="44780E5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– в случае внесения изменений в условия получения образования, предусмотренные договором об оказании платных образовательных услуг.</w:t>
      </w:r>
    </w:p>
    <w:p w14:paraId="4CCBD19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3.2. Образовательные отношения могут быть изменены как по инициативе обучающегося и (или) родителей (законных представителей) несовершеннолетнего обучающегося на основании письменного заявления, поданного в письменной форме, так и по инициативе ОО.</w:t>
      </w:r>
    </w:p>
    <w:p w14:paraId="423546FB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3.3. Изменение формы обучения осуществляется на основании устава ОО и соответствующего письменного заявления родителей (законных представителей). </w:t>
      </w:r>
    </w:p>
    <w:p w14:paraId="10F0E7F3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3.4. Изменение формы получения образования (вне образовательной организации: в семейной форме или в форме самообразования) осуществляется на основании письменного заявления родителей (законных представителей)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ОО, которое оформляется распорядительным актом руководителя ОО. </w:t>
      </w:r>
    </w:p>
    <w:p w14:paraId="04FF03D0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3.5. Перевод на обучение по индивидуальному учебному плану, в т. ч. ускоренное обучение в пределах осваиваемой образовательной программы осуществляется на основании письменного заявления обучающегося и (или) родителей (законных представителей) несовершеннолетнего обучающегося и решения педагогического совета ОО, оформленного соответствующим протоколом. </w:t>
      </w:r>
    </w:p>
    <w:p w14:paraId="4641EE52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3.6. В случае выбора родителями (законными представителями) обучающегося освоения части образовательной программы ОО в форме семейного образования или самообразования, на основании письменного заявления обучающегося и (или) родителей (законных представителей) руководителем ОО издается приказ о переводе обучающегося на индивидуальный учебный план. </w:t>
      </w:r>
    </w:p>
    <w:p w14:paraId="6A609C9F" w14:textId="284D37E0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3.7. Для воспитанников и учащихся, нуждающихся в длительном лечении, детей-инвалидов, которые по состоянию здоровья не могут посещать ОО, на основании заключения медицинской организации и письменного обращения родителей (законных представителей) обучение по основным общеобразовательным программам организуется на дому. </w:t>
      </w:r>
    </w:p>
    <w:p w14:paraId="176581F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3.8. Приказ руководителя о переводе на индивидуальное обучение на дому </w:t>
      </w:r>
      <w:r w:rsidRPr="00360480">
        <w:rPr>
          <w:sz w:val="28"/>
        </w:rPr>
        <w:lastRenderedPageBreak/>
        <w:t>издается на основании письменного заявления родителей (законных представителей), а также оформленного в установленном порядке заключения медицинской организации. Перечень заболеваний, наличие которых дает право на обучение на дому, определяется в соответствии с нормативными правовыми актами РФ.</w:t>
      </w:r>
    </w:p>
    <w:p w14:paraId="2C3894E9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3.9. В том случае, если с обучающимся и (или) родителями (законными представителями) несовершеннолетнего обучающегося заключен договор об образовании, в соответствии с изменениями, внесенными в договор об образовании, издается соответствующий приказ директора ОО.</w:t>
      </w:r>
    </w:p>
    <w:p w14:paraId="11B58BDC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3.10. Основанием для изменения образовательных отношений является соответствующий приказ директора ОО. </w:t>
      </w:r>
    </w:p>
    <w:p w14:paraId="7CC328E5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3.11. Права и обязанности обучающегося, предусмотренные законодательством об образовании и локальными нормативными актами ОО изменяются с даты издания приказа директора ОО или с иной указанной в нем даты.</w:t>
      </w:r>
    </w:p>
    <w:p w14:paraId="6604DF50" w14:textId="77777777" w:rsidR="00360480" w:rsidRPr="00360480" w:rsidRDefault="00360480" w:rsidP="00360480">
      <w:pPr>
        <w:jc w:val="both"/>
        <w:rPr>
          <w:sz w:val="28"/>
        </w:rPr>
      </w:pPr>
    </w:p>
    <w:p w14:paraId="63F7DF4B" w14:textId="77777777" w:rsidR="00360480" w:rsidRPr="00360480" w:rsidRDefault="00360480" w:rsidP="00360480">
      <w:pPr>
        <w:jc w:val="both"/>
        <w:rPr>
          <w:b/>
          <w:bCs/>
          <w:sz w:val="28"/>
        </w:rPr>
      </w:pPr>
      <w:r w:rsidRPr="00360480">
        <w:rPr>
          <w:b/>
          <w:bCs/>
          <w:sz w:val="28"/>
        </w:rPr>
        <w:t>4. Прекращение образовательных отношений</w:t>
      </w:r>
    </w:p>
    <w:p w14:paraId="373E3B47" w14:textId="77777777" w:rsidR="00360480" w:rsidRPr="00360480" w:rsidRDefault="00360480" w:rsidP="00360480">
      <w:pPr>
        <w:jc w:val="both"/>
        <w:rPr>
          <w:sz w:val="28"/>
        </w:rPr>
      </w:pPr>
    </w:p>
    <w:p w14:paraId="6974F65F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4.1. Образовательные отношения прекращаются в связи с отчислением обучающегося из ОО:</w:t>
      </w:r>
    </w:p>
    <w:p w14:paraId="471C83B6" w14:textId="52172C4A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4.1.1. В связи с получением основного общего образования и (или) завершением обучения.</w:t>
      </w:r>
    </w:p>
    <w:p w14:paraId="2BF5B7DB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4.1.2. Досрочно по основаниям, установленным п. 4.2. Положения.</w:t>
      </w:r>
    </w:p>
    <w:p w14:paraId="0C9B2521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4.2. Образовательные отношения могут быть прекращены досрочно в следующих случаях:</w:t>
      </w:r>
    </w:p>
    <w:p w14:paraId="36EC0AE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4.2.1. По инициативе обучающегося и (или) родителей (законных представителей) несовершеннолетнего обучающегося, в т. ч. в случае перемены места жительства, перевода обучающегося для продолжения освоения образовательной программы в другую организацию, осуществляющую образовательную деятельность, выбора получения образования в форме семейного образования или самообразования.</w:t>
      </w:r>
    </w:p>
    <w:p w14:paraId="186BF8D2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4.2.2. По инициативе ОО в случае применения к обучающемуся, достигшему возраста 15 лет, отчисления как меры дисциплинарного взыскания за неоднократное нарушение устава и локальных нормативных актов ОО.</w:t>
      </w:r>
    </w:p>
    <w:p w14:paraId="01355826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4.2.3. В случае установления нарушения порядка приема в ОО, повлекшего по вине обучающегося и (или) родителей (законных представителей) несовершеннолетнего обучающегося его незаконное зачисление в ОО.</w:t>
      </w:r>
    </w:p>
    <w:p w14:paraId="768364B2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4.2.4. По обстоятельствам, не зависящим от воли обучающегося или родителей (законных представителей) несовершеннолетнего обучающегося и ОО, в т. ч. в случае прекращения деятельности ОО.</w:t>
      </w:r>
    </w:p>
    <w:p w14:paraId="29BAF807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4.2.5. По инициативе ОО в случае просрочки оплаты стоимости платных образовательных услуг.</w:t>
      </w:r>
    </w:p>
    <w:p w14:paraId="04C9F133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4.2.6. По инициативе ОО в случае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236DE09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4.3. Досрочное прекращение образовательных отношений по инициативе обучающегося и (или) родителей (законных представителей) </w:t>
      </w:r>
      <w:r w:rsidRPr="00360480">
        <w:rPr>
          <w:sz w:val="28"/>
        </w:rPr>
        <w:lastRenderedPageBreak/>
        <w:t>несовершеннолетнего обучающегося не влечет за собой возникновение каких-либо дополнительных, в т. ч. материальных обязательств обучающегося перед ОО.</w:t>
      </w:r>
    </w:p>
    <w:p w14:paraId="1DF0D511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4.4. Основанием для прекращения образовательных отношений является приказ об отчислении обучающегося из ОО.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ОО об отчислении обучающегося. Права и обязанности обучающегося, предусмотренные законодательством об образовании и локальными нормативными актами ОО, прекращаются с даты его отчисления из ОО.</w:t>
      </w:r>
    </w:p>
    <w:p w14:paraId="3B2A9FD4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4.5. При досрочном прекращении образовательных отношений ОО в трехдневный срок после издания приказа об отчислении обучающегося выдает лицу, отчисленному из ОО, справку об обучении по образцу, установленному ОО. </w:t>
      </w:r>
    </w:p>
    <w:p w14:paraId="6D4259C3" w14:textId="77777777" w:rsidR="00360480" w:rsidRPr="00360480" w:rsidRDefault="00360480" w:rsidP="00360480">
      <w:pPr>
        <w:jc w:val="both"/>
        <w:rPr>
          <w:sz w:val="28"/>
        </w:rPr>
      </w:pPr>
    </w:p>
    <w:p w14:paraId="257A6E33" w14:textId="77777777" w:rsidR="00360480" w:rsidRPr="00360480" w:rsidRDefault="00360480" w:rsidP="00360480">
      <w:pPr>
        <w:jc w:val="both"/>
        <w:rPr>
          <w:b/>
          <w:bCs/>
          <w:sz w:val="28"/>
        </w:rPr>
      </w:pPr>
      <w:r w:rsidRPr="00360480">
        <w:rPr>
          <w:b/>
          <w:bCs/>
          <w:sz w:val="28"/>
        </w:rPr>
        <w:t>5. Восстановление обучающегося в ОО</w:t>
      </w:r>
    </w:p>
    <w:p w14:paraId="64E264C8" w14:textId="77777777" w:rsidR="00360480" w:rsidRPr="00360480" w:rsidRDefault="00360480" w:rsidP="00360480">
      <w:pPr>
        <w:jc w:val="both"/>
        <w:rPr>
          <w:sz w:val="28"/>
        </w:rPr>
      </w:pPr>
    </w:p>
    <w:p w14:paraId="5C4126B8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5.1. Восстановление обучающегося в ОО,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в ОО. </w:t>
      </w:r>
    </w:p>
    <w:p w14:paraId="4A77476C" w14:textId="64E8CB82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5.2. Право на восстановление в ОО имеют лица, не достигшие возраста 18 лет, а также обучающиеся по образовательным программам начального общего, основного общего</w:t>
      </w:r>
      <w:r w:rsidR="00996C42">
        <w:rPr>
          <w:sz w:val="28"/>
        </w:rPr>
        <w:t xml:space="preserve"> </w:t>
      </w:r>
      <w:r w:rsidRPr="00360480">
        <w:rPr>
          <w:sz w:val="28"/>
        </w:rPr>
        <w:t xml:space="preserve">образования в форме семейного образования или самообразования, не ликвидировавшие в установленные сроки академической задолженности. </w:t>
      </w:r>
    </w:p>
    <w:p w14:paraId="5CFBC742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5.3. Восстановление лиц в число обучающихся ОО осуществляется только при наличии свободных мест.</w:t>
      </w:r>
    </w:p>
    <w:p w14:paraId="421824B0" w14:textId="14AD4983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5.4. При восстановлении обучающегося по образовательным программам начального общего, основного </w:t>
      </w:r>
      <w:bookmarkStart w:id="0" w:name="_GoBack"/>
      <w:bookmarkEnd w:id="0"/>
      <w:r w:rsidRPr="00360480">
        <w:rPr>
          <w:sz w:val="28"/>
        </w:rPr>
        <w:t xml:space="preserve"> общего образования в форме семейного образования или самообразования, не ликвидировавшего в установленные сроки академической задолженности, ОО проводит определение уровня образования обучающегося для зачисления в конкретный класс. </w:t>
      </w:r>
    </w:p>
    <w:p w14:paraId="33445B7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>5.5. Восстановление обучающегося производится на основании личного заявления обучающего и (или) родителей (законных представителей) несовершеннолетнего обучающегося.</w:t>
      </w:r>
    </w:p>
    <w:p w14:paraId="6076A54C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5.6. Решение о восстановлении обучающегося утверждается приказом руководителя ОО. </w:t>
      </w:r>
    </w:p>
    <w:p w14:paraId="42B03B1D" w14:textId="77777777" w:rsidR="00360480" w:rsidRPr="00360480" w:rsidRDefault="00360480" w:rsidP="00360480">
      <w:pPr>
        <w:jc w:val="both"/>
        <w:rPr>
          <w:sz w:val="28"/>
        </w:rPr>
      </w:pPr>
      <w:r w:rsidRPr="00360480">
        <w:rPr>
          <w:sz w:val="28"/>
        </w:rPr>
        <w:t xml:space="preserve">5.7. При восстановлении в ОО обучающемуся устанавливается порядок и сроки ликвидации академической задолженности (при ее наличии). </w:t>
      </w:r>
    </w:p>
    <w:p w14:paraId="7DD88D97" w14:textId="77777777" w:rsidR="00360480" w:rsidRPr="00360480" w:rsidRDefault="00360480" w:rsidP="00360480">
      <w:pPr>
        <w:jc w:val="both"/>
        <w:rPr>
          <w:sz w:val="28"/>
        </w:rPr>
      </w:pPr>
    </w:p>
    <w:p w14:paraId="7B34E9C4" w14:textId="19944637" w:rsidR="00360480" w:rsidRDefault="00360480" w:rsidP="00360480">
      <w:pPr>
        <w:jc w:val="both"/>
        <w:rPr>
          <w:sz w:val="28"/>
        </w:rPr>
        <w:sectPr w:rsidR="00360480" w:rsidSect="00360480">
          <w:footerReference w:type="default" r:id="rId7"/>
          <w:type w:val="continuous"/>
          <w:pgSz w:w="11910" w:h="16840"/>
          <w:pgMar w:top="1040" w:right="800" w:bottom="1240" w:left="1220" w:header="0" w:footer="1021" w:gutter="0"/>
          <w:cols w:space="720"/>
        </w:sectPr>
      </w:pPr>
    </w:p>
    <w:p w14:paraId="37F8F319" w14:textId="77777777" w:rsidR="00EB4BE1" w:rsidRDefault="00EB4BE1" w:rsidP="00EB4BE1">
      <w:pPr>
        <w:pStyle w:val="a4"/>
        <w:numPr>
          <w:ilvl w:val="1"/>
          <w:numId w:val="3"/>
        </w:numPr>
        <w:tabs>
          <w:tab w:val="left" w:pos="1120"/>
          <w:tab w:val="left" w:pos="1121"/>
          <w:tab w:val="left" w:pos="1895"/>
          <w:tab w:val="left" w:pos="3084"/>
          <w:tab w:val="left" w:pos="4285"/>
          <w:tab w:val="left" w:pos="4897"/>
          <w:tab w:val="left" w:pos="6225"/>
          <w:tab w:val="left" w:pos="7918"/>
          <w:tab w:val="left" w:pos="8532"/>
        </w:tabs>
        <w:spacing w:before="67"/>
        <w:ind w:left="1120" w:hanging="901"/>
        <w:rPr>
          <w:sz w:val="28"/>
        </w:rPr>
        <w:sectPr w:rsidR="00EB4BE1">
          <w:pgSz w:w="11910" w:h="16840"/>
          <w:pgMar w:top="1020" w:right="800" w:bottom="1240" w:left="1220" w:header="0" w:footer="1021" w:gutter="0"/>
          <w:cols w:space="720"/>
        </w:sectPr>
      </w:pPr>
    </w:p>
    <w:p w14:paraId="6492D953" w14:textId="77777777" w:rsidR="007A264B" w:rsidRDefault="007A264B">
      <w:pPr>
        <w:jc w:val="both"/>
        <w:rPr>
          <w:rFonts w:ascii="Symbol" w:hAnsi="Symbol"/>
          <w:sz w:val="28"/>
        </w:rPr>
        <w:sectPr w:rsidR="007A264B">
          <w:pgSz w:w="11910" w:h="16840"/>
          <w:pgMar w:top="1040" w:right="800" w:bottom="1240" w:left="1220" w:header="0" w:footer="1021" w:gutter="0"/>
          <w:cols w:space="720"/>
        </w:sectPr>
      </w:pPr>
    </w:p>
    <w:p w14:paraId="70A83DC9" w14:textId="77777777" w:rsidR="00EB4BE1" w:rsidRPr="00EB4BE1" w:rsidRDefault="00EB4BE1" w:rsidP="00EB4BE1">
      <w:pPr>
        <w:tabs>
          <w:tab w:val="left" w:pos="915"/>
        </w:tabs>
        <w:ind w:right="128"/>
        <w:rPr>
          <w:sz w:val="28"/>
        </w:rPr>
      </w:pPr>
    </w:p>
    <w:sectPr w:rsidR="00EB4BE1" w:rsidRPr="00EB4BE1">
      <w:pgSz w:w="11910" w:h="16840"/>
      <w:pgMar w:top="1040" w:right="800" w:bottom="1240" w:left="122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A250D" w14:textId="77777777" w:rsidR="0058780F" w:rsidRDefault="00952AFC">
      <w:r>
        <w:separator/>
      </w:r>
    </w:p>
  </w:endnote>
  <w:endnote w:type="continuationSeparator" w:id="0">
    <w:p w14:paraId="2B1F83AE" w14:textId="77777777" w:rsidR="0058780F" w:rsidRDefault="0095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EB26" w14:textId="77777777" w:rsidR="007A264B" w:rsidRDefault="00952AF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28C5B3" wp14:editId="63352BCF">
              <wp:simplePos x="0" y="0"/>
              <wp:positionH relativeFrom="page">
                <wp:posOffset>6783070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E7E7E" w14:textId="77777777" w:rsidR="007A264B" w:rsidRDefault="00952AF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8C5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1pt;margin-top:778.1pt;width:18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" filled="f" stroked="f">
              <v:textbox inset="0,0,0,0">
                <w:txbxContent>
                  <w:p w14:paraId="09DE7E7E" w14:textId="77777777" w:rsidR="007A264B" w:rsidRDefault="00952AF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732CC" w14:textId="77777777" w:rsidR="0058780F" w:rsidRDefault="00952AFC">
      <w:r>
        <w:separator/>
      </w:r>
    </w:p>
  </w:footnote>
  <w:footnote w:type="continuationSeparator" w:id="0">
    <w:p w14:paraId="208DE9C6" w14:textId="77777777" w:rsidR="0058780F" w:rsidRDefault="0095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F0FD9"/>
    <w:multiLevelType w:val="multilevel"/>
    <w:tmpl w:val="10FAA374"/>
    <w:lvl w:ilvl="0">
      <w:start w:val="1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839"/>
        <w:jc w:val="left"/>
      </w:pPr>
      <w:rPr>
        <w:rFonts w:hint="default"/>
        <w:spacing w:val="-4"/>
        <w:w w:val="100"/>
        <w:lang w:val="ru-RU" w:eastAsia="ru-RU" w:bidi="ru-RU"/>
      </w:rPr>
    </w:lvl>
    <w:lvl w:ilvl="2">
      <w:numFmt w:val="bullet"/>
      <w:lvlText w:val=""/>
      <w:lvlJc w:val="left"/>
      <w:pPr>
        <w:ind w:left="940" w:hanging="839"/>
      </w:pPr>
      <w:rPr>
        <w:rFonts w:hint="default"/>
        <w:w w:val="100"/>
        <w:lang w:val="ru-RU" w:eastAsia="ru-RU" w:bidi="ru-RU"/>
      </w:rPr>
    </w:lvl>
    <w:lvl w:ilvl="3">
      <w:numFmt w:val="bullet"/>
      <w:lvlText w:val="•"/>
      <w:lvlJc w:val="left"/>
      <w:pPr>
        <w:ind w:left="940" w:hanging="8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18" w:hanging="8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496" w:hanging="8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774" w:hanging="8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52" w:hanging="8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30" w:hanging="839"/>
      </w:pPr>
      <w:rPr>
        <w:rFonts w:hint="default"/>
        <w:lang w:val="ru-RU" w:eastAsia="ru-RU" w:bidi="ru-RU"/>
      </w:rPr>
    </w:lvl>
  </w:abstractNum>
  <w:abstractNum w:abstractNumId="1" w15:restartNumberingAfterBreak="0">
    <w:nsid w:val="48430957"/>
    <w:multiLevelType w:val="hybridMultilevel"/>
    <w:tmpl w:val="23D2880A"/>
    <w:lvl w:ilvl="0" w:tplc="49F837EE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B70C61A">
      <w:numFmt w:val="bullet"/>
      <w:lvlText w:val="•"/>
      <w:lvlJc w:val="left"/>
      <w:pPr>
        <w:ind w:left="1834" w:hanging="348"/>
      </w:pPr>
      <w:rPr>
        <w:rFonts w:hint="default"/>
        <w:lang w:val="ru-RU" w:eastAsia="ru-RU" w:bidi="ru-RU"/>
      </w:rPr>
    </w:lvl>
    <w:lvl w:ilvl="2" w:tplc="902A2D52">
      <w:numFmt w:val="bullet"/>
      <w:lvlText w:val="•"/>
      <w:lvlJc w:val="left"/>
      <w:pPr>
        <w:ind w:left="2729" w:hanging="348"/>
      </w:pPr>
      <w:rPr>
        <w:rFonts w:hint="default"/>
        <w:lang w:val="ru-RU" w:eastAsia="ru-RU" w:bidi="ru-RU"/>
      </w:rPr>
    </w:lvl>
    <w:lvl w:ilvl="3" w:tplc="EF6CCB3E">
      <w:numFmt w:val="bullet"/>
      <w:lvlText w:val="•"/>
      <w:lvlJc w:val="left"/>
      <w:pPr>
        <w:ind w:left="3623" w:hanging="348"/>
      </w:pPr>
      <w:rPr>
        <w:rFonts w:hint="default"/>
        <w:lang w:val="ru-RU" w:eastAsia="ru-RU" w:bidi="ru-RU"/>
      </w:rPr>
    </w:lvl>
    <w:lvl w:ilvl="4" w:tplc="BF2A4E14">
      <w:numFmt w:val="bullet"/>
      <w:lvlText w:val="•"/>
      <w:lvlJc w:val="left"/>
      <w:pPr>
        <w:ind w:left="4518" w:hanging="348"/>
      </w:pPr>
      <w:rPr>
        <w:rFonts w:hint="default"/>
        <w:lang w:val="ru-RU" w:eastAsia="ru-RU" w:bidi="ru-RU"/>
      </w:rPr>
    </w:lvl>
    <w:lvl w:ilvl="5" w:tplc="E09AEF3A">
      <w:numFmt w:val="bullet"/>
      <w:lvlText w:val="•"/>
      <w:lvlJc w:val="left"/>
      <w:pPr>
        <w:ind w:left="5413" w:hanging="348"/>
      </w:pPr>
      <w:rPr>
        <w:rFonts w:hint="default"/>
        <w:lang w:val="ru-RU" w:eastAsia="ru-RU" w:bidi="ru-RU"/>
      </w:rPr>
    </w:lvl>
    <w:lvl w:ilvl="6" w:tplc="02E0A144">
      <w:numFmt w:val="bullet"/>
      <w:lvlText w:val="•"/>
      <w:lvlJc w:val="left"/>
      <w:pPr>
        <w:ind w:left="6307" w:hanging="348"/>
      </w:pPr>
      <w:rPr>
        <w:rFonts w:hint="default"/>
        <w:lang w:val="ru-RU" w:eastAsia="ru-RU" w:bidi="ru-RU"/>
      </w:rPr>
    </w:lvl>
    <w:lvl w:ilvl="7" w:tplc="2012BCF8">
      <w:numFmt w:val="bullet"/>
      <w:lvlText w:val="•"/>
      <w:lvlJc w:val="left"/>
      <w:pPr>
        <w:ind w:left="7202" w:hanging="348"/>
      </w:pPr>
      <w:rPr>
        <w:rFonts w:hint="default"/>
        <w:lang w:val="ru-RU" w:eastAsia="ru-RU" w:bidi="ru-RU"/>
      </w:rPr>
    </w:lvl>
    <w:lvl w:ilvl="8" w:tplc="0E3455A0">
      <w:numFmt w:val="bullet"/>
      <w:lvlText w:val="•"/>
      <w:lvlJc w:val="left"/>
      <w:pPr>
        <w:ind w:left="8097" w:hanging="348"/>
      </w:pPr>
      <w:rPr>
        <w:rFonts w:hint="default"/>
        <w:lang w:val="ru-RU" w:eastAsia="ru-RU" w:bidi="ru-RU"/>
      </w:rPr>
    </w:lvl>
  </w:abstractNum>
  <w:abstractNum w:abstractNumId="2" w15:restartNumberingAfterBreak="0">
    <w:nsid w:val="77F37F73"/>
    <w:multiLevelType w:val="multilevel"/>
    <w:tmpl w:val="225ED6E2"/>
    <w:lvl w:ilvl="0">
      <w:start w:val="5"/>
      <w:numFmt w:val="decimal"/>
      <w:lvlText w:val="%1"/>
      <w:lvlJc w:val="left"/>
      <w:pPr>
        <w:ind w:left="1086" w:hanging="867"/>
        <w:jc w:val="left"/>
      </w:pPr>
      <w:rPr>
        <w:rFonts w:hint="default"/>
        <w:lang w:val="ru-RU" w:eastAsia="ru-RU" w:bidi="ru-RU"/>
      </w:rPr>
    </w:lvl>
    <w:lvl w:ilvl="1">
      <w:start w:val="10"/>
      <w:numFmt w:val="decimal"/>
      <w:lvlText w:val="%1.%2"/>
      <w:lvlJc w:val="left"/>
      <w:pPr>
        <w:ind w:left="1086" w:hanging="867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86" w:hanging="86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4">
      <w:numFmt w:val="bullet"/>
      <w:lvlText w:val=""/>
      <w:lvlJc w:val="left"/>
      <w:pPr>
        <w:ind w:left="130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51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39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64B"/>
    <w:rsid w:val="00360480"/>
    <w:rsid w:val="0058780F"/>
    <w:rsid w:val="00630838"/>
    <w:rsid w:val="007A264B"/>
    <w:rsid w:val="00842BC3"/>
    <w:rsid w:val="00952AFC"/>
    <w:rsid w:val="00996C42"/>
    <w:rsid w:val="00E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44714"/>
  <w15:docId w15:val="{A0E37CC1-B56A-4A11-B6CD-5CE8D96A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19" w:lineRule="exact"/>
      <w:ind w:left="501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52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AF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User</cp:lastModifiedBy>
  <cp:revision>3</cp:revision>
  <cp:lastPrinted>2021-04-01T08:32:00Z</cp:lastPrinted>
  <dcterms:created xsi:type="dcterms:W3CDTF">2021-04-01T08:38:00Z</dcterms:created>
  <dcterms:modified xsi:type="dcterms:W3CDTF">2022-11-07T08:59:00Z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2021-04-01T00:00:00Z</vt:filetime>
  </property>
</Properties>
</file>