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3E" w:rsidRPr="006349DB" w:rsidRDefault="0017018E" w:rsidP="006349DB">
      <w:pPr>
        <w:pStyle w:val="11"/>
        <w:spacing w:line="240" w:lineRule="auto"/>
        <w:ind w:left="3372" w:right="3514" w:firstLine="1070"/>
      </w:pPr>
      <w:r w:rsidRPr="006349DB">
        <w:t>Протокол № 3 заседания</w:t>
      </w:r>
      <w:r w:rsidRPr="006349DB">
        <w:rPr>
          <w:spacing w:val="-15"/>
        </w:rPr>
        <w:t xml:space="preserve"> </w:t>
      </w:r>
      <w:r w:rsidRPr="006349DB">
        <w:t>педагогического</w:t>
      </w:r>
      <w:r w:rsidRPr="006349DB">
        <w:rPr>
          <w:spacing w:val="-15"/>
        </w:rPr>
        <w:t xml:space="preserve"> </w:t>
      </w:r>
      <w:r w:rsidRPr="006349DB">
        <w:t>совета</w:t>
      </w:r>
    </w:p>
    <w:p w:rsidR="001C363E" w:rsidRPr="006349DB" w:rsidRDefault="008B0F17" w:rsidP="006349DB">
      <w:pPr>
        <w:tabs>
          <w:tab w:val="left" w:pos="8593"/>
        </w:tabs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28</w:t>
      </w:r>
      <w:r w:rsidR="00126CB5">
        <w:rPr>
          <w:b/>
          <w:sz w:val="24"/>
          <w:szCs w:val="24"/>
        </w:rPr>
        <w:t>.03</w:t>
      </w:r>
      <w:r w:rsidR="00540402" w:rsidRPr="006349DB">
        <w:rPr>
          <w:b/>
          <w:sz w:val="24"/>
          <w:szCs w:val="24"/>
        </w:rPr>
        <w:t>.2023</w:t>
      </w:r>
      <w:r w:rsidR="0017018E" w:rsidRPr="006349DB">
        <w:rPr>
          <w:b/>
          <w:sz w:val="24"/>
          <w:szCs w:val="24"/>
        </w:rPr>
        <w:t xml:space="preserve"> </w:t>
      </w:r>
      <w:r w:rsidR="0017018E" w:rsidRPr="006349DB">
        <w:rPr>
          <w:b/>
          <w:spacing w:val="-5"/>
          <w:sz w:val="24"/>
          <w:szCs w:val="24"/>
        </w:rPr>
        <w:t>г.</w:t>
      </w:r>
    </w:p>
    <w:p w:rsidR="001C363E" w:rsidRPr="006349DB" w:rsidRDefault="001C363E" w:rsidP="006349DB">
      <w:pPr>
        <w:pStyle w:val="a3"/>
        <w:ind w:left="0" w:firstLine="0"/>
        <w:rPr>
          <w:b/>
        </w:rPr>
      </w:pPr>
    </w:p>
    <w:p w:rsidR="001C363E" w:rsidRPr="006349DB" w:rsidRDefault="0017018E" w:rsidP="006349DB">
      <w:pPr>
        <w:ind w:left="115"/>
        <w:rPr>
          <w:sz w:val="24"/>
          <w:szCs w:val="24"/>
        </w:rPr>
      </w:pPr>
      <w:r w:rsidRPr="006349DB">
        <w:rPr>
          <w:b/>
          <w:sz w:val="24"/>
          <w:szCs w:val="24"/>
        </w:rPr>
        <w:t>Присутствуют:</w:t>
      </w:r>
      <w:r w:rsidR="00BD53F4">
        <w:rPr>
          <w:b/>
          <w:spacing w:val="1"/>
          <w:sz w:val="24"/>
          <w:szCs w:val="24"/>
        </w:rPr>
        <w:t xml:space="preserve">  10</w:t>
      </w:r>
      <w:r w:rsidRPr="006349DB">
        <w:rPr>
          <w:sz w:val="24"/>
          <w:szCs w:val="24"/>
        </w:rPr>
        <w:t xml:space="preserve"> </w:t>
      </w:r>
      <w:r w:rsidR="00BD53F4">
        <w:rPr>
          <w:spacing w:val="-2"/>
          <w:sz w:val="24"/>
          <w:szCs w:val="24"/>
        </w:rPr>
        <w:t>человек</w:t>
      </w:r>
    </w:p>
    <w:p w:rsidR="001C363E" w:rsidRPr="006349DB" w:rsidRDefault="0017018E" w:rsidP="006349DB">
      <w:pPr>
        <w:pStyle w:val="11"/>
        <w:spacing w:line="240" w:lineRule="auto"/>
        <w:ind w:left="4433" w:right="4572"/>
        <w:jc w:val="center"/>
      </w:pPr>
      <w:r w:rsidRPr="006349DB">
        <w:t>Повестка</w:t>
      </w:r>
      <w:r w:rsidRPr="006349DB">
        <w:rPr>
          <w:spacing w:val="-4"/>
        </w:rPr>
        <w:t xml:space="preserve"> дня:</w:t>
      </w:r>
    </w:p>
    <w:p w:rsidR="001C363E" w:rsidRPr="006349DB" w:rsidRDefault="001C363E" w:rsidP="006349DB">
      <w:pPr>
        <w:pStyle w:val="a3"/>
        <w:ind w:left="0" w:firstLine="0"/>
        <w:rPr>
          <w:b/>
        </w:rPr>
      </w:pPr>
    </w:p>
    <w:p w:rsidR="001C363E" w:rsidRPr="006349DB" w:rsidRDefault="0017018E" w:rsidP="006349DB">
      <w:pPr>
        <w:pStyle w:val="a4"/>
        <w:numPr>
          <w:ilvl w:val="0"/>
          <w:numId w:val="15"/>
        </w:numPr>
        <w:tabs>
          <w:tab w:val="left" w:pos="466"/>
        </w:tabs>
        <w:ind w:hanging="351"/>
        <w:rPr>
          <w:sz w:val="24"/>
          <w:szCs w:val="24"/>
        </w:rPr>
      </w:pPr>
      <w:r w:rsidRPr="006349DB">
        <w:rPr>
          <w:sz w:val="24"/>
          <w:szCs w:val="24"/>
        </w:rPr>
        <w:t>О переходе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на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</w:t>
      </w:r>
      <w:r w:rsidRPr="006349DB">
        <w:rPr>
          <w:spacing w:val="3"/>
          <w:sz w:val="24"/>
          <w:szCs w:val="24"/>
        </w:rPr>
        <w:t xml:space="preserve"> </w:t>
      </w:r>
      <w:r w:rsidRPr="006349DB">
        <w:rPr>
          <w:spacing w:val="1"/>
          <w:sz w:val="24"/>
          <w:szCs w:val="24"/>
        </w:rPr>
        <w:t xml:space="preserve"> </w:t>
      </w:r>
      <w:r w:rsidRPr="006349DB">
        <w:rPr>
          <w:sz w:val="24"/>
          <w:szCs w:val="24"/>
        </w:rPr>
        <w:t>с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01.09.2023</w:t>
      </w:r>
      <w:r w:rsidRPr="006349DB">
        <w:rPr>
          <w:spacing w:val="1"/>
          <w:sz w:val="24"/>
          <w:szCs w:val="24"/>
        </w:rPr>
        <w:t xml:space="preserve"> </w:t>
      </w:r>
      <w:r w:rsidRPr="006349DB">
        <w:rPr>
          <w:spacing w:val="-5"/>
          <w:sz w:val="24"/>
          <w:szCs w:val="24"/>
        </w:rPr>
        <w:t>г.</w:t>
      </w:r>
    </w:p>
    <w:p w:rsidR="001C363E" w:rsidRPr="006349DB" w:rsidRDefault="001C363E" w:rsidP="006349DB">
      <w:pPr>
        <w:pStyle w:val="a3"/>
        <w:ind w:left="0" w:firstLine="0"/>
      </w:pPr>
      <w:bookmarkStart w:id="0" w:name="_GoBack"/>
      <w:bookmarkEnd w:id="0"/>
    </w:p>
    <w:p w:rsidR="001C363E" w:rsidRPr="006349DB" w:rsidRDefault="001C363E" w:rsidP="006349DB">
      <w:pPr>
        <w:pStyle w:val="a3"/>
        <w:ind w:left="0" w:firstLine="0"/>
      </w:pPr>
    </w:p>
    <w:p w:rsidR="001C363E" w:rsidRPr="006349DB" w:rsidRDefault="0017018E" w:rsidP="00BD53F4">
      <w:r w:rsidRPr="006349DB">
        <w:rPr>
          <w:b/>
        </w:rPr>
        <w:t>По</w:t>
      </w:r>
      <w:r w:rsidRPr="006349DB">
        <w:rPr>
          <w:b/>
          <w:spacing w:val="70"/>
        </w:rPr>
        <w:t xml:space="preserve"> </w:t>
      </w:r>
      <w:r w:rsidRPr="006349DB">
        <w:rPr>
          <w:b/>
        </w:rPr>
        <w:t>первому</w:t>
      </w:r>
      <w:r w:rsidRPr="006349DB">
        <w:rPr>
          <w:b/>
          <w:spacing w:val="70"/>
        </w:rPr>
        <w:t xml:space="preserve"> </w:t>
      </w:r>
      <w:r w:rsidRPr="006349DB">
        <w:rPr>
          <w:b/>
        </w:rPr>
        <w:t>вопросу</w:t>
      </w:r>
      <w:r w:rsidRPr="006349DB">
        <w:rPr>
          <w:b/>
          <w:spacing w:val="73"/>
        </w:rPr>
        <w:t xml:space="preserve"> </w:t>
      </w:r>
      <w:r w:rsidRPr="006349DB">
        <w:t>слушали</w:t>
      </w:r>
      <w:r w:rsidRPr="006349DB">
        <w:rPr>
          <w:spacing w:val="72"/>
        </w:rPr>
        <w:t xml:space="preserve"> </w:t>
      </w:r>
      <w:r w:rsidR="00BD53F4">
        <w:rPr>
          <w:spacing w:val="72"/>
        </w:rPr>
        <w:t xml:space="preserve"> </w:t>
      </w:r>
      <w:r w:rsidR="00BD53F4">
        <w:t xml:space="preserve">директора   Образцову О.В. </w:t>
      </w:r>
      <w:r w:rsidR="00C3465D" w:rsidRPr="00C3465D">
        <w:t>, которая рассказала о переходе школ на реализацию ФООП</w:t>
      </w:r>
      <w:r w:rsidR="00C3465D">
        <w:rPr>
          <w:spacing w:val="72"/>
        </w:rPr>
        <w:t xml:space="preserve"> и </w:t>
      </w:r>
      <w:r w:rsidRPr="006349DB">
        <w:t>заместителя</w:t>
      </w:r>
      <w:r w:rsidRPr="006349DB">
        <w:rPr>
          <w:spacing w:val="75"/>
        </w:rPr>
        <w:t xml:space="preserve"> </w:t>
      </w:r>
      <w:r w:rsidRPr="006349DB">
        <w:t>директора</w:t>
      </w:r>
      <w:r w:rsidRPr="006349DB">
        <w:rPr>
          <w:spacing w:val="40"/>
        </w:rPr>
        <w:t xml:space="preserve"> </w:t>
      </w:r>
      <w:r w:rsidRPr="006349DB">
        <w:t>по</w:t>
      </w:r>
      <w:r w:rsidRPr="006349DB">
        <w:rPr>
          <w:spacing w:val="70"/>
        </w:rPr>
        <w:t xml:space="preserve"> </w:t>
      </w:r>
      <w:r w:rsidRPr="006349DB">
        <w:t>УВР</w:t>
      </w:r>
      <w:r w:rsidRPr="006349DB">
        <w:rPr>
          <w:spacing w:val="75"/>
        </w:rPr>
        <w:t xml:space="preserve"> </w:t>
      </w:r>
      <w:r w:rsidR="00BD53F4">
        <w:t>Ситникову С.Ю.</w:t>
      </w:r>
      <w:r w:rsidRPr="006349DB">
        <w:t>,</w:t>
      </w:r>
      <w:r w:rsidRPr="006349DB">
        <w:rPr>
          <w:spacing w:val="70"/>
        </w:rPr>
        <w:t xml:space="preserve"> </w:t>
      </w:r>
      <w:r w:rsidRPr="006349DB">
        <w:t>которая представила совету ин</w:t>
      </w:r>
      <w:r w:rsidR="00BD53F4">
        <w:t xml:space="preserve">формацию об обновленном ФГОС </w:t>
      </w:r>
      <w:r w:rsidRPr="006349DB">
        <w:t xml:space="preserve"> с. 01.09.2023 г.</w:t>
      </w:r>
    </w:p>
    <w:p w:rsidR="00C3465D" w:rsidRDefault="00C3465D" w:rsidP="00C3465D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Переход школ на реализацию ФООП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К 1 сентября 2023 года все школы должны будут обновить свои программы под т</w:t>
      </w:r>
      <w:r w:rsidR="00AB7776">
        <w:rPr>
          <w:color w:val="000000"/>
          <w:sz w:val="24"/>
          <w:szCs w:val="24"/>
          <w:lang w:eastAsia="ru-RU"/>
        </w:rPr>
        <w:t>ребования ФООП, которые утвердили</w:t>
      </w:r>
      <w:r w:rsidRPr="00004C05">
        <w:rPr>
          <w:color w:val="000000"/>
          <w:sz w:val="24"/>
          <w:szCs w:val="24"/>
          <w:lang w:eastAsia="ru-RU"/>
        </w:rPr>
        <w:t xml:space="preserve"> уже 1 января 2023 года.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Чтобы осуществить переход на ФООП, необходимо последовательно выполнить несколько шагов: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Изучить законодательство и новые учебно-методические документы;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Составить план перехода на ФООП;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Создать рабочую группу;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Составить проект новых общеобразовательных программ в соответствии с федеральными ООП;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Проконтролировать, как рабочая группа соблюдает требования ФООП; Подготовить педагогов к переходу на новые требования;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Ознакомить с изменениями родителей;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Издать приказ об утверждении новых ООП.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Рассмотрим каждый этап подробнее.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На первом этапе</w:t>
      </w:r>
      <w:r w:rsidRPr="00004C05">
        <w:rPr>
          <w:color w:val="000000"/>
          <w:sz w:val="24"/>
          <w:szCs w:val="24"/>
          <w:lang w:eastAsia="ru-RU"/>
        </w:rPr>
        <w:t> необходимо изучить новое законодательство: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Федеральный закон об образовании с изменениями, которые обязывают школы работать по ФООП,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Федеральный закон от 24.09.2022 № 371-ФЗ, а также сами федеральные программы с учебно-методическими материалами. Минпросвещения их разработало и опубликовало на официальном сайте.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Второй этап</w:t>
      </w:r>
      <w:r w:rsidRPr="00004C05">
        <w:rPr>
          <w:color w:val="000000"/>
          <w:sz w:val="24"/>
          <w:szCs w:val="24"/>
          <w:lang w:eastAsia="ru-RU"/>
        </w:rPr>
        <w:t> - определить перечень работ по переходу на ФООП в школе. Для этого составляют дорожную карту. В ней прописывают все этапы перехода. Самый удобный вариант - в виде таблицы, где указывают направления работы, мероприятия, сроки исполнения, ответственные исполнители, планируемые результаты. Работа ведется по нескольким направлениям: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организационные мероприятия;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нормативно-правовая работа;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работа с кадрами; методическое обеспечение;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информационное обеспечение; финансовое обеспечение.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Третий этап</w:t>
      </w:r>
      <w:r w:rsidRPr="00004C05">
        <w:rPr>
          <w:color w:val="000000"/>
          <w:sz w:val="24"/>
          <w:szCs w:val="24"/>
          <w:lang w:eastAsia="ru-RU"/>
        </w:rPr>
        <w:t> - создание рабочей группы, которая будет реализовывать мероприятия из дорожной карты по переходу на ФООП.  В состав рабочей группы чаще всего входят директор школы и завучи. При необходимости можно включить работников библиотеки, руководителей ШМО, педагога-психолога, учителей-предметников. Но возглавляет рабочую группу директор. Другие члены группы - ответственные за определенный раздел дорожной карты. Например, за материально-техническое обеспечение отвеч</w:t>
      </w:r>
      <w:r w:rsidR="00BD53F4">
        <w:rPr>
          <w:color w:val="000000"/>
          <w:sz w:val="24"/>
          <w:szCs w:val="24"/>
          <w:lang w:eastAsia="ru-RU"/>
        </w:rPr>
        <w:t>ает завхоз</w:t>
      </w:r>
      <w:r w:rsidRPr="00004C05">
        <w:rPr>
          <w:color w:val="000000"/>
          <w:sz w:val="24"/>
          <w:szCs w:val="24"/>
          <w:lang w:eastAsia="ru-RU"/>
        </w:rPr>
        <w:t>, за информационную работу - учитель информатики и т.д. Состав рабочей группы утверждает в приказном порядке руководитель. Этим же приказом утверждают и само положение о рабочей группе.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Четвертый этап</w:t>
      </w:r>
      <w:r w:rsidRPr="00004C05">
        <w:rPr>
          <w:color w:val="000000"/>
          <w:sz w:val="24"/>
          <w:szCs w:val="24"/>
          <w:lang w:eastAsia="ru-RU"/>
        </w:rPr>
        <w:t> - подготовка основных общеобразовательных программ для каждого уровня образования в соответствии с ФООП.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Можно выбрать один из вариантов: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Разработать новые ООП;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Внести изменения с действующие ООП.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 xml:space="preserve">Чтобы сделать выбор, необходимо проанализировать ООП для каждого уровня образования: НОО, </w:t>
      </w:r>
      <w:r w:rsidRPr="00004C05">
        <w:rPr>
          <w:color w:val="000000"/>
          <w:sz w:val="24"/>
          <w:szCs w:val="24"/>
          <w:lang w:eastAsia="ru-RU"/>
        </w:rPr>
        <w:lastRenderedPageBreak/>
        <w:t>ООО и СОО.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Нужно учитывать, что изменений будет много и они будут присутствовать во всех разделах программы: целевом, содержательном и организационном.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В некоторые разделы можно вставить готовые фрагменты из федеральных программ. Например, можно вставить готовую федеральную рабочую программу воспитания.  Школы обязаны использовать федеральные рабочие программы по следующим предметам:</w:t>
      </w:r>
    </w:p>
    <w:p w:rsidR="00C3465D" w:rsidRPr="00004C05" w:rsidRDefault="00C3465D" w:rsidP="00C3465D">
      <w:pPr>
        <w:widowControl/>
        <w:numPr>
          <w:ilvl w:val="0"/>
          <w:numId w:val="1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Для НОО русский язык, литературное чтение , окружающий мир ;</w:t>
      </w:r>
    </w:p>
    <w:p w:rsidR="00C3465D" w:rsidRPr="00004C05" w:rsidRDefault="00C3465D" w:rsidP="00C3465D">
      <w:pPr>
        <w:widowControl/>
        <w:numPr>
          <w:ilvl w:val="0"/>
          <w:numId w:val="1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Русский язык, литература, история, обществознание</w:t>
      </w:r>
      <w:r w:rsidR="00BD53F4">
        <w:rPr>
          <w:color w:val="000000"/>
          <w:sz w:val="24"/>
          <w:szCs w:val="24"/>
          <w:lang w:eastAsia="ru-RU"/>
        </w:rPr>
        <w:t>, география, ОБЖ - для ООО</w:t>
      </w:r>
      <w:r w:rsidRPr="00004C05">
        <w:rPr>
          <w:color w:val="000000"/>
          <w:sz w:val="24"/>
          <w:szCs w:val="24"/>
          <w:lang w:eastAsia="ru-RU"/>
        </w:rPr>
        <w:t>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Программу начальной школы нужно привести в соответствие с ФООП уже к 1 апреля 2023 года, так как с этой даты стартует прием заявок на поступление в 1 классы. При приеме родители имеют право ознакомиться с программой, о чем сказано в п. 5 ч. 3 ст. 44, ч. 2 ст. 55 Федерального закона об образовании.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С рабочими программами для основного и среднего образования необходимо разобраться до 1 сентября 2023 года.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В целевом разделе следует проверить пояснительную записку, планируемые результаты и систему оценки достижений планируемых результатов освоения ООП.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Рабочей группе нужно сопоставить соответствующие документы с опорой на федеральные программы. В содержательном разделе ООП нужно привести в соответствие с ФООП: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программы формирования/развития УУД,  программу коррекционной работы, рабочую программу воспитания.  включить в раздел федеральные рабочие программы учебных предметов, которые обязательны для применения.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В организационном разделе необходимо привести в соответствие с ФООП: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учебный план,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план внеурочной деятельности, 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календарный учебный график,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календарный план воспитательной работы.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Пятый этап</w:t>
      </w:r>
      <w:r w:rsidRPr="00004C05">
        <w:rPr>
          <w:color w:val="000000"/>
          <w:sz w:val="24"/>
          <w:szCs w:val="24"/>
          <w:lang w:eastAsia="ru-RU"/>
        </w:rPr>
        <w:t> - контроль за выполнением требований федеральных программ со стороны рабочей группы. Этим может заняться директор или назначенный им заместитель. При разработке документов члены рабочей группы должны выполнять требования учебно-методических документов для всех уровней образования. По итогам контроля составляют справку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Шестой этап</w:t>
      </w:r>
      <w:r w:rsidRPr="00004C05">
        <w:rPr>
          <w:color w:val="000000"/>
          <w:sz w:val="24"/>
          <w:szCs w:val="24"/>
          <w:lang w:eastAsia="ru-RU"/>
        </w:rPr>
        <w:t> - подготовка педагогического коллектива к переходу на новые ООП. На этом этапе важно организовать методическую поддержку учителей. Дело в том, что не все могут понимать смысл перехода на ФООП и федеральные рабочие программы по учебным предметам. Необходимо это пояснить, а также подробно проконсультировать об изменениях в ООП всех уровней образования.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Обязательно посвятить отдельное выступление нововведениям на итоговом педсовете в конце 2022-2023 учебного года, а также на августовском педагогическом совете перед началом 2023-2024 года.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Предварительно необходимо провести диагностику образовательных потребностей и профессиональных затруднений педагогов. По ее результатам можно будет выявить, какие дефициты в знаниях есть у учителей. После этого необходимо отправить на повышение квалификации тех педагогических работников, у кого результаты диагностики окажутся неудовлетворительными.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Седьмой этап</w:t>
      </w:r>
      <w:r w:rsidRPr="00004C05">
        <w:rPr>
          <w:color w:val="000000"/>
          <w:sz w:val="24"/>
          <w:szCs w:val="24"/>
          <w:lang w:eastAsia="ru-RU"/>
        </w:rPr>
        <w:t>. Представление родителям изменений в программах. Рассказать обо всех изменениях нужно до конца этого учебного года - 2022/2023. Лучше всего это сделать в рамках общешкольного родительского собрания. До родителей необходимо донести, какие изменения коснутся их и детей, а также для чего необходимо такое нововведение. Чтобы выявить запросы родителей и сформировать проекты учебных планов и планов внеурочной деятельности в соответствии с ФООП, нужно провести анкетирование учеников и родителей.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Завершающий этап</w:t>
      </w:r>
      <w:r w:rsidRPr="00004C05">
        <w:rPr>
          <w:color w:val="000000"/>
          <w:sz w:val="24"/>
          <w:szCs w:val="24"/>
          <w:lang w:eastAsia="ru-RU"/>
        </w:rPr>
        <w:t> - утверждение изменений в ООП. Рассматривают и принимают изменения обычно на педсовете. После этого утверждает изменения директор приказом. Заранее необходимо запланировать в повестке вопросы о работе с ООП. Выступить необходимо как минимум два раза: на февральском собрании педагогов, когда необходимо начинать работу по приведению ООП в соответствие с ФООП, и на августовском педсовете - когда придет время утверждать изменения перед новым учебным годом.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Утвердить изменения в ООП можно одним из способов: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Утвердить поправки в ООП отдельным приказом для каждого уровня образования. 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Утвердить поправки в ООП единым приказом сразу для трех уровней образования.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lastRenderedPageBreak/>
        <w:t>Структура ФООП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Все проекты ФООП содержат три раздела: целевой, содержательный, организационный. ФООП должны разработать в соответствии с ФГОС, поэтому основные разделы остаются неизменными. Подробнее о структуре каждого уровня образования из ФООП – в таблицах 1, 2 и 3.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Таблица 1. Структура ФООП НОО</w:t>
      </w:r>
    </w:p>
    <w:tbl>
      <w:tblPr>
        <w:tblW w:w="90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2644"/>
        <w:gridCol w:w="6061"/>
      </w:tblGrid>
      <w:tr w:rsidR="00C3465D" w:rsidRPr="00004C05" w:rsidTr="000D5563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Планируемые результаты освоения обучающимися ФООП НОО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Система оценки достижения планируемых результатов освоения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Федеральные рабочие программы учебных предметов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Программа формирования универсальных учебных действий (УУД) у обучающихся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Федеральная рабочая программа воспитания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Программа коррекционной работы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Федеральный учебный план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план внеурочной деятельности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календарный учебный график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календарный план воспитательной работы</w:t>
            </w:r>
          </w:p>
        </w:tc>
      </w:tr>
    </w:tbl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Таблица 2. Структура ФООП ООО</w:t>
      </w:r>
    </w:p>
    <w:tbl>
      <w:tblPr>
        <w:tblW w:w="90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2644"/>
        <w:gridCol w:w="6061"/>
      </w:tblGrid>
      <w:tr w:rsidR="00C3465D" w:rsidRPr="00004C05" w:rsidTr="000D5563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Планируемые результаты освоения обучающимися ФООП ООО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Система оценки достижения планируемых результатов освоения ФООП ООО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Федеральные рабочие программы учебных предметов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Программа формирования универсальных учебных действий у обучающихся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Федеральная рабочая программа воспитания Программа коррекционной работы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Федеральный учебный план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план внеурочной деятельности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календарный учебный график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Федеральный календарный план воспитательной работы</w:t>
            </w:r>
          </w:p>
        </w:tc>
      </w:tr>
    </w:tbl>
    <w:p w:rsidR="00C3465D" w:rsidRDefault="00C3465D" w:rsidP="00C3465D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Новые рабочие программы в содержательном разделе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Федеральные рабочие программы устанавливают распределение учебного материала по классам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Проекты ФООП содержат федеральные рабочие программы учебных предметов только по нескольким учебным предметам. В начальной школе описаны три учебных предмета: «Русский язык», «Литературное чтение», «Окружающий мир». В основной и средней школах – шесть учебных предметов: «Русский язык», «Литература», «История», «Обществознание», «География», «Основы безопасности жизнедеятельности».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Таблица 4. Распределение часов по классам на уровне НОО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tbl>
      <w:tblPr>
        <w:tblW w:w="8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1"/>
        <w:gridCol w:w="2408"/>
        <w:gridCol w:w="6011"/>
      </w:tblGrid>
      <w:tr w:rsidR="00C3465D" w:rsidRPr="00004C05" w:rsidTr="000D5563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 xml:space="preserve">Общее число часов на изучение – 675,5 часа 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lastRenderedPageBreak/>
              <w:t>в неделю в каждом классе: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в 1-м классе – 165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во 2–4-м классах – по 170 часов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При интегрированном изучении в рамках курса «Основы грамоты» на литературное чтение отводится – 80 часов.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Затем в 1-м классе – не менее 10 учебных недель, 40 часов; во 2–4-м классах по 136 часов, 4 часа в неделю в каждом классе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Общее число часов – 270, 2 часа в неделю в каждом классе: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1-й класс – 66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2-й класс – 68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3-й класс – 68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4-й класс – 68 часов</w:t>
            </w:r>
          </w:p>
        </w:tc>
      </w:tr>
    </w:tbl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Таблица 5. Распределение часов по классам на уровне ООО</w:t>
      </w:r>
    </w:p>
    <w:tbl>
      <w:tblPr>
        <w:tblW w:w="8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2449"/>
        <w:gridCol w:w="6106"/>
      </w:tblGrid>
      <w:tr w:rsidR="00C3465D" w:rsidRPr="00004C05" w:rsidTr="000D5563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Всего 714 часов: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5-й класс – 170 часов, 5 часов в неделю;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6-й класс – 204 часа, 6 часов в неделю;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7-й класс – 136 часов, 4 часа в неделю;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8-й класс – 102 часа, 3 часа в неделю;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9-й класс – 102 часа, 3 часа в неделю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Всего 442 часа.</w:t>
            </w:r>
          </w:p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 5, 6, 9-м классах на изучение – 3 часа в неделю,</w:t>
            </w:r>
          </w:p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 7-м и 8-м классах – 2 часа в неделю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 5–8-м классах по 2 часа в неделю, в 9-м классе – 2 (3) часа в неделю при 34 учебных неделях.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В 5-м классе – 68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6-й класс – 68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7-й и 8-й классы – 68 часов;</w:t>
            </w:r>
            <w:r w:rsidRPr="00004C05">
              <w:rPr>
                <w:color w:val="000000"/>
                <w:sz w:val="24"/>
                <w:szCs w:val="24"/>
                <w:lang w:eastAsia="ru-RU"/>
              </w:rPr>
              <w:br/>
              <w:t>9-й класс – 68 (84)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Изучается с 6 по 9 класс. Общее количество учебных часов на четыре года обучения составляет 136. Общая недельная нагрузка в каждом году обучения – 1 час</w:t>
            </w:r>
          </w:p>
        </w:tc>
      </w:tr>
      <w:tr w:rsidR="00C3465D" w:rsidRPr="00004C05" w:rsidTr="000D5563">
        <w:tc>
          <w:tcPr>
            <w:tcW w:w="345" w:type="dxa"/>
            <w:tcBorders>
              <w:top w:val="nil"/>
              <w:left w:val="single" w:sz="6" w:space="0" w:color="0084A9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DEDEDE"/>
              <w:right w:val="single" w:sz="6" w:space="0" w:color="0084A9"/>
            </w:tcBorders>
            <w:shd w:val="clear" w:color="auto" w:fill="FFFFFF"/>
            <w:tcMar>
              <w:top w:w="0" w:type="dxa"/>
              <w:left w:w="0" w:type="dxa"/>
              <w:bottom w:w="187" w:type="dxa"/>
              <w:right w:w="475" w:type="dxa"/>
            </w:tcMar>
            <w:hideMark/>
          </w:tcPr>
          <w:p w:rsidR="00C3465D" w:rsidRPr="00004C05" w:rsidRDefault="00C3465D" w:rsidP="00C346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4C05">
              <w:rPr>
                <w:color w:val="000000"/>
                <w:sz w:val="24"/>
                <w:szCs w:val="24"/>
                <w:lang w:eastAsia="ru-RU"/>
              </w:rPr>
              <w:t>Всего – 272 часа: по одному часу в неделю в 5-м и 6-м классах и по 2 часа в 7, 8 и 9-м классах. Для каждого класса предусмотрено резервное учебное время</w:t>
            </w:r>
          </w:p>
        </w:tc>
      </w:tr>
    </w:tbl>
    <w:p w:rsidR="00BD53F4" w:rsidRDefault="00BD53F4" w:rsidP="00C3465D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b/>
          <w:bCs/>
          <w:color w:val="000000"/>
          <w:sz w:val="24"/>
          <w:szCs w:val="24"/>
          <w:lang w:eastAsia="ru-RU"/>
        </w:rPr>
        <w:t>Содержание ФООП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>Помимо федеральных рабочих программ по предметам, проект ФООП содержат другую учебно-методическую документацию, их описание и образцы:</w:t>
      </w:r>
      <w:r w:rsidRPr="00004C05">
        <w:rPr>
          <w:color w:val="000000"/>
          <w:sz w:val="24"/>
          <w:szCs w:val="24"/>
          <w:lang w:eastAsia="ru-RU"/>
        </w:rPr>
        <w:br/>
        <w:t>– федеральные учебные планы;</w:t>
      </w:r>
      <w:r w:rsidRPr="00004C05">
        <w:rPr>
          <w:color w:val="000000"/>
          <w:sz w:val="24"/>
          <w:szCs w:val="24"/>
          <w:lang w:eastAsia="ru-RU"/>
        </w:rPr>
        <w:br/>
        <w:t>– федеральный план внеурочной деятельности;</w:t>
      </w:r>
      <w:r w:rsidRPr="00004C05">
        <w:rPr>
          <w:color w:val="000000"/>
          <w:sz w:val="24"/>
          <w:szCs w:val="24"/>
          <w:lang w:eastAsia="ru-RU"/>
        </w:rPr>
        <w:br/>
        <w:t>– федеральный календарный учебный график;</w:t>
      </w:r>
      <w:r w:rsidRPr="00004C05">
        <w:rPr>
          <w:color w:val="000000"/>
          <w:sz w:val="24"/>
          <w:szCs w:val="24"/>
          <w:lang w:eastAsia="ru-RU"/>
        </w:rPr>
        <w:br/>
        <w:t>– федеральный календарный план воспитательной работы;</w:t>
      </w:r>
      <w:r w:rsidRPr="00004C05">
        <w:rPr>
          <w:color w:val="000000"/>
          <w:sz w:val="24"/>
          <w:szCs w:val="24"/>
          <w:lang w:eastAsia="ru-RU"/>
        </w:rPr>
        <w:br/>
        <w:t>– федеральная рабочая программа воспитания;</w:t>
      </w:r>
      <w:r w:rsidRPr="00004C05">
        <w:rPr>
          <w:color w:val="000000"/>
          <w:sz w:val="24"/>
          <w:szCs w:val="24"/>
          <w:lang w:eastAsia="ru-RU"/>
        </w:rPr>
        <w:br/>
        <w:t>– программа формирования универсальных учебных действий;</w:t>
      </w:r>
      <w:r w:rsidRPr="00004C05">
        <w:rPr>
          <w:color w:val="000000"/>
          <w:sz w:val="24"/>
          <w:szCs w:val="24"/>
          <w:lang w:eastAsia="ru-RU"/>
        </w:rPr>
        <w:br/>
        <w:t>– программа коррекционной работы.</w:t>
      </w:r>
    </w:p>
    <w:p w:rsidR="00C3465D" w:rsidRPr="00004C05" w:rsidRDefault="00C3465D" w:rsidP="00C3465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004C05">
        <w:rPr>
          <w:color w:val="000000"/>
          <w:sz w:val="24"/>
          <w:szCs w:val="24"/>
          <w:lang w:eastAsia="ru-RU"/>
        </w:rPr>
        <w:t xml:space="preserve">В целом эти документы соответствуют ФГОС по уровням образования и дают право школе на самостоятельность при разработке собственной программы. Например, федеральный календарный </w:t>
      </w:r>
      <w:r w:rsidRPr="00004C05">
        <w:rPr>
          <w:color w:val="000000"/>
          <w:sz w:val="24"/>
          <w:szCs w:val="24"/>
          <w:lang w:eastAsia="ru-RU"/>
        </w:rPr>
        <w:lastRenderedPageBreak/>
        <w:t>учебный график содержит только описание того, как он должен выглядеть в программе. При этом его образца в ФООП нет. Когда составляете свою ООП помните, что содержание и образовательные результаты не должны быть ниже тем, которые закреплены федеральными ООП.</w:t>
      </w:r>
    </w:p>
    <w:p w:rsidR="00C3465D" w:rsidRDefault="00C3465D" w:rsidP="00C3465D">
      <w:pPr>
        <w:rPr>
          <w:sz w:val="24"/>
          <w:szCs w:val="24"/>
        </w:rPr>
      </w:pPr>
    </w:p>
    <w:p w:rsidR="00C3465D" w:rsidRDefault="00C3465D" w:rsidP="006349DB">
      <w:pPr>
        <w:ind w:left="856"/>
        <w:rPr>
          <w:sz w:val="24"/>
          <w:szCs w:val="24"/>
        </w:rPr>
      </w:pPr>
    </w:p>
    <w:p w:rsidR="001C363E" w:rsidRPr="006349DB" w:rsidRDefault="0017018E" w:rsidP="006349DB">
      <w:pPr>
        <w:ind w:left="856"/>
        <w:rPr>
          <w:sz w:val="24"/>
          <w:szCs w:val="24"/>
        </w:rPr>
      </w:pPr>
      <w:r w:rsidRPr="006349DB">
        <w:rPr>
          <w:sz w:val="24"/>
          <w:szCs w:val="24"/>
        </w:rPr>
        <w:t>Педагогическому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совету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были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i/>
          <w:spacing w:val="-2"/>
          <w:sz w:val="24"/>
          <w:szCs w:val="24"/>
        </w:rPr>
        <w:t>представлены</w:t>
      </w:r>
      <w:r w:rsidRPr="006349DB">
        <w:rPr>
          <w:spacing w:val="-2"/>
          <w:sz w:val="24"/>
          <w:szCs w:val="24"/>
        </w:rPr>
        <w:t>:</w:t>
      </w:r>
    </w:p>
    <w:p w:rsidR="001C363E" w:rsidRPr="006349DB" w:rsidRDefault="0017018E" w:rsidP="006349DB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ind w:right="619" w:hanging="440"/>
        <w:rPr>
          <w:sz w:val="24"/>
          <w:szCs w:val="24"/>
        </w:rPr>
      </w:pPr>
      <w:r w:rsidRPr="006349DB">
        <w:rPr>
          <w:sz w:val="24"/>
          <w:szCs w:val="24"/>
        </w:rPr>
        <w:t>федеральные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и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региональные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документы,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регламентирующие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введение</w:t>
      </w:r>
      <w:r w:rsidRPr="006349DB">
        <w:rPr>
          <w:spacing w:val="-7"/>
          <w:sz w:val="24"/>
          <w:szCs w:val="24"/>
        </w:rPr>
        <w:t xml:space="preserve"> </w:t>
      </w:r>
      <w:r w:rsidR="00BD53F4">
        <w:rPr>
          <w:sz w:val="24"/>
          <w:szCs w:val="24"/>
        </w:rPr>
        <w:t xml:space="preserve">обновленных ФГОС </w:t>
      </w:r>
      <w:r w:rsidRPr="006349DB">
        <w:rPr>
          <w:sz w:val="24"/>
          <w:szCs w:val="24"/>
        </w:rPr>
        <w:t xml:space="preserve"> с 01.09.2023 г.;</w:t>
      </w:r>
    </w:p>
    <w:p w:rsidR="001C363E" w:rsidRPr="006349DB" w:rsidRDefault="0017018E" w:rsidP="006349DB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ind w:left="856" w:right="3512" w:hanging="741"/>
        <w:rPr>
          <w:i/>
          <w:sz w:val="24"/>
          <w:szCs w:val="24"/>
        </w:rPr>
      </w:pPr>
      <w:r w:rsidRPr="006349DB">
        <w:rPr>
          <w:sz w:val="24"/>
          <w:szCs w:val="24"/>
        </w:rPr>
        <w:t>методические</w:t>
      </w:r>
      <w:r w:rsidRPr="006349DB">
        <w:rPr>
          <w:spacing w:val="-8"/>
          <w:sz w:val="24"/>
          <w:szCs w:val="24"/>
        </w:rPr>
        <w:t xml:space="preserve"> </w:t>
      </w:r>
      <w:r w:rsidRPr="006349DB">
        <w:rPr>
          <w:sz w:val="24"/>
          <w:szCs w:val="24"/>
        </w:rPr>
        <w:t>рекомендации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о</w:t>
      </w:r>
      <w:r w:rsidRPr="006349DB">
        <w:rPr>
          <w:spacing w:val="-6"/>
          <w:sz w:val="24"/>
          <w:szCs w:val="24"/>
        </w:rPr>
        <w:t xml:space="preserve"> </w:t>
      </w:r>
      <w:r w:rsidRPr="006349DB">
        <w:rPr>
          <w:sz w:val="24"/>
          <w:szCs w:val="24"/>
        </w:rPr>
        <w:t>переходе</w:t>
      </w:r>
      <w:r w:rsidRPr="006349DB">
        <w:rPr>
          <w:spacing w:val="-8"/>
          <w:sz w:val="24"/>
          <w:szCs w:val="24"/>
        </w:rPr>
        <w:t xml:space="preserve"> </w:t>
      </w:r>
      <w:r w:rsidRPr="006349DB">
        <w:rPr>
          <w:sz w:val="24"/>
          <w:szCs w:val="24"/>
        </w:rPr>
        <w:t>на</w:t>
      </w:r>
      <w:r w:rsidRPr="006349DB">
        <w:rPr>
          <w:spacing w:val="-8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обновленные</w:t>
      </w:r>
      <w:r w:rsidRPr="006349DB">
        <w:rPr>
          <w:spacing w:val="-8"/>
          <w:sz w:val="24"/>
          <w:szCs w:val="24"/>
        </w:rPr>
        <w:t xml:space="preserve"> </w:t>
      </w:r>
      <w:r w:rsidRPr="006349DB">
        <w:rPr>
          <w:sz w:val="24"/>
          <w:szCs w:val="24"/>
        </w:rPr>
        <w:t xml:space="preserve">ФГОС. Было </w:t>
      </w:r>
      <w:r w:rsidRPr="006349DB">
        <w:rPr>
          <w:i/>
          <w:sz w:val="24"/>
          <w:szCs w:val="24"/>
        </w:rPr>
        <w:t>предложено:</w:t>
      </w:r>
    </w:p>
    <w:p w:rsidR="001C363E" w:rsidRPr="006349DB" w:rsidRDefault="0017018E" w:rsidP="006349DB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ind w:right="775" w:hanging="440"/>
        <w:rPr>
          <w:sz w:val="24"/>
          <w:szCs w:val="24"/>
        </w:rPr>
      </w:pPr>
      <w:r w:rsidRPr="006349DB">
        <w:rPr>
          <w:sz w:val="24"/>
          <w:szCs w:val="24"/>
        </w:rPr>
        <w:t>создать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рабочую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группу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по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обеспечению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перехода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на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обновленные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 с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01.09.2023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г.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 xml:space="preserve">в </w:t>
      </w:r>
      <w:r w:rsidRPr="006349DB">
        <w:rPr>
          <w:spacing w:val="-2"/>
          <w:sz w:val="24"/>
          <w:szCs w:val="24"/>
        </w:rPr>
        <w:t>составе:</w:t>
      </w:r>
    </w:p>
    <w:p w:rsidR="001C363E" w:rsidRPr="006349DB" w:rsidRDefault="0017018E" w:rsidP="006349DB">
      <w:pPr>
        <w:pStyle w:val="a4"/>
        <w:numPr>
          <w:ilvl w:val="0"/>
          <w:numId w:val="13"/>
        </w:numPr>
        <w:tabs>
          <w:tab w:val="left" w:pos="465"/>
          <w:tab w:val="left" w:pos="466"/>
        </w:tabs>
        <w:ind w:right="537" w:hanging="360"/>
        <w:rPr>
          <w:sz w:val="24"/>
          <w:szCs w:val="24"/>
        </w:rPr>
      </w:pPr>
      <w:r w:rsidRPr="006349DB">
        <w:rPr>
          <w:sz w:val="24"/>
          <w:szCs w:val="24"/>
        </w:rPr>
        <w:t>организовать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информационное</w:t>
      </w:r>
      <w:r w:rsidRPr="006349DB">
        <w:rPr>
          <w:spacing w:val="-6"/>
          <w:sz w:val="24"/>
          <w:szCs w:val="24"/>
        </w:rPr>
        <w:t xml:space="preserve"> </w:t>
      </w:r>
      <w:r w:rsidRPr="006349DB">
        <w:rPr>
          <w:sz w:val="24"/>
          <w:szCs w:val="24"/>
        </w:rPr>
        <w:t>сопровождение</w:t>
      </w:r>
      <w:r w:rsidRPr="006349DB">
        <w:rPr>
          <w:spacing w:val="-6"/>
          <w:sz w:val="24"/>
          <w:szCs w:val="24"/>
        </w:rPr>
        <w:t xml:space="preserve"> </w:t>
      </w:r>
      <w:r w:rsidRPr="006349DB">
        <w:rPr>
          <w:sz w:val="24"/>
          <w:szCs w:val="24"/>
        </w:rPr>
        <w:t>введения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обновленных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ФГОС,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в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том</w:t>
      </w:r>
      <w:r w:rsidRPr="006349DB">
        <w:rPr>
          <w:spacing w:val="-6"/>
          <w:sz w:val="24"/>
          <w:szCs w:val="24"/>
        </w:rPr>
        <w:t xml:space="preserve"> </w:t>
      </w:r>
      <w:r w:rsidRPr="006349DB">
        <w:rPr>
          <w:sz w:val="24"/>
          <w:szCs w:val="24"/>
        </w:rPr>
        <w:t>числе</w:t>
      </w:r>
      <w:r w:rsidRPr="006349DB">
        <w:rPr>
          <w:spacing w:val="-6"/>
          <w:sz w:val="24"/>
          <w:szCs w:val="24"/>
        </w:rPr>
        <w:t xml:space="preserve"> </w:t>
      </w:r>
      <w:r w:rsidRPr="006349DB">
        <w:rPr>
          <w:sz w:val="24"/>
          <w:szCs w:val="24"/>
        </w:rPr>
        <w:t>на сайте школы;</w:t>
      </w:r>
    </w:p>
    <w:p w:rsidR="001C363E" w:rsidRPr="006349DB" w:rsidRDefault="0017018E" w:rsidP="006349DB">
      <w:pPr>
        <w:pStyle w:val="a4"/>
        <w:numPr>
          <w:ilvl w:val="0"/>
          <w:numId w:val="13"/>
        </w:numPr>
        <w:tabs>
          <w:tab w:val="left" w:pos="465"/>
          <w:tab w:val="left" w:pos="466"/>
        </w:tabs>
        <w:ind w:right="520" w:hanging="360"/>
        <w:rPr>
          <w:sz w:val="24"/>
          <w:szCs w:val="24"/>
        </w:rPr>
      </w:pPr>
      <w:r w:rsidRPr="006349DB">
        <w:rPr>
          <w:sz w:val="24"/>
          <w:szCs w:val="24"/>
        </w:rPr>
        <w:t>организовать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повышение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квалификации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учителей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>по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обновленным</w:t>
      </w:r>
      <w:r w:rsidRPr="006349DB">
        <w:rPr>
          <w:spacing w:val="-7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</w:t>
      </w:r>
      <w:r w:rsidRPr="006349DB">
        <w:rPr>
          <w:spacing w:val="-11"/>
          <w:sz w:val="24"/>
          <w:szCs w:val="24"/>
        </w:rPr>
        <w:t xml:space="preserve"> </w:t>
      </w:r>
      <w:r w:rsidRPr="006349DB">
        <w:rPr>
          <w:sz w:val="24"/>
          <w:szCs w:val="24"/>
        </w:rPr>
        <w:t>и</w:t>
      </w:r>
      <w:r w:rsidRPr="006349DB">
        <w:rPr>
          <w:spacing w:val="-4"/>
          <w:sz w:val="24"/>
          <w:szCs w:val="24"/>
        </w:rPr>
        <w:t xml:space="preserve"> </w:t>
      </w:r>
      <w:r w:rsidRPr="006349DB">
        <w:rPr>
          <w:sz w:val="24"/>
          <w:szCs w:val="24"/>
        </w:rPr>
        <w:t xml:space="preserve">функциональной </w:t>
      </w:r>
      <w:r w:rsidR="00BD53F4">
        <w:rPr>
          <w:spacing w:val="-2"/>
          <w:sz w:val="24"/>
          <w:szCs w:val="24"/>
        </w:rPr>
        <w:t>грамотности.</w:t>
      </w:r>
    </w:p>
    <w:p w:rsidR="006349DB" w:rsidRPr="006349DB" w:rsidRDefault="006349DB" w:rsidP="006349DB">
      <w:pPr>
        <w:ind w:left="695"/>
        <w:rPr>
          <w:sz w:val="24"/>
          <w:szCs w:val="24"/>
        </w:rPr>
      </w:pPr>
      <w:r w:rsidRPr="006349DB">
        <w:rPr>
          <w:i/>
          <w:sz w:val="24"/>
          <w:szCs w:val="24"/>
        </w:rPr>
        <w:t>Голосовали</w:t>
      </w:r>
      <w:r w:rsidRPr="006349DB">
        <w:rPr>
          <w:sz w:val="24"/>
          <w:szCs w:val="24"/>
        </w:rPr>
        <w:t>: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pacing w:val="-2"/>
          <w:sz w:val="24"/>
          <w:szCs w:val="24"/>
        </w:rPr>
        <w:t>единогласно</w:t>
      </w:r>
    </w:p>
    <w:p w:rsidR="006349DB" w:rsidRDefault="006349DB" w:rsidP="006349DB">
      <w:pPr>
        <w:rPr>
          <w:sz w:val="24"/>
          <w:szCs w:val="24"/>
        </w:rPr>
      </w:pPr>
    </w:p>
    <w:p w:rsidR="006349DB" w:rsidRPr="006349DB" w:rsidRDefault="006349DB" w:rsidP="006349DB">
      <w:pPr>
        <w:pStyle w:val="a3"/>
        <w:ind w:left="0" w:firstLine="0"/>
        <w:rPr>
          <w:b/>
          <w:spacing w:val="-2"/>
        </w:rPr>
      </w:pPr>
      <w:r w:rsidRPr="006349DB">
        <w:rPr>
          <w:b/>
        </w:rPr>
        <w:t>Педагогический</w:t>
      </w:r>
      <w:r w:rsidRPr="006349DB">
        <w:rPr>
          <w:b/>
          <w:spacing w:val="-4"/>
        </w:rPr>
        <w:t xml:space="preserve"> </w:t>
      </w:r>
      <w:r w:rsidRPr="006349DB">
        <w:rPr>
          <w:b/>
        </w:rPr>
        <w:t>совет</w:t>
      </w:r>
      <w:r w:rsidRPr="006349DB">
        <w:rPr>
          <w:b/>
          <w:spacing w:val="-4"/>
        </w:rPr>
        <w:t xml:space="preserve"> </w:t>
      </w:r>
      <w:r w:rsidRPr="006349DB">
        <w:rPr>
          <w:b/>
          <w:spacing w:val="-2"/>
        </w:rPr>
        <w:t>РЕШИЛ:</w:t>
      </w:r>
    </w:p>
    <w:p w:rsidR="006349DB" w:rsidRPr="006349DB" w:rsidRDefault="006349DB" w:rsidP="006349DB">
      <w:pPr>
        <w:pStyle w:val="a3"/>
        <w:ind w:left="0" w:firstLine="0"/>
      </w:pPr>
    </w:p>
    <w:p w:rsidR="006349DB" w:rsidRPr="001637DD" w:rsidRDefault="006349DB" w:rsidP="00BD53F4">
      <w:pPr>
        <w:pStyle w:val="a4"/>
        <w:tabs>
          <w:tab w:val="left" w:pos="284"/>
          <w:tab w:val="left" w:pos="941"/>
        </w:tabs>
        <w:ind w:left="0" w:firstLine="0"/>
        <w:jc w:val="right"/>
        <w:rPr>
          <w:sz w:val="24"/>
          <w:szCs w:val="24"/>
        </w:rPr>
      </w:pPr>
    </w:p>
    <w:p w:rsidR="006349DB" w:rsidRPr="001637DD" w:rsidRDefault="006349DB" w:rsidP="001637DD">
      <w:pPr>
        <w:pStyle w:val="a4"/>
        <w:numPr>
          <w:ilvl w:val="1"/>
          <w:numId w:val="16"/>
        </w:numPr>
        <w:tabs>
          <w:tab w:val="left" w:pos="284"/>
        </w:tabs>
        <w:ind w:left="0" w:right="247" w:firstLine="0"/>
        <w:jc w:val="left"/>
        <w:rPr>
          <w:sz w:val="24"/>
          <w:szCs w:val="24"/>
        </w:rPr>
      </w:pPr>
      <w:r w:rsidRPr="006349DB">
        <w:rPr>
          <w:sz w:val="24"/>
          <w:szCs w:val="24"/>
        </w:rPr>
        <w:t>Организовать информационное сопровожден</w:t>
      </w:r>
      <w:r w:rsidR="00BD53F4">
        <w:rPr>
          <w:sz w:val="24"/>
          <w:szCs w:val="24"/>
        </w:rPr>
        <w:t>ие введения обновленных ФГОС</w:t>
      </w:r>
      <w:r w:rsidRPr="006349DB">
        <w:rPr>
          <w:sz w:val="24"/>
          <w:szCs w:val="24"/>
        </w:rPr>
        <w:t>, в том числе на сайте школы.</w:t>
      </w:r>
    </w:p>
    <w:p w:rsidR="006349DB" w:rsidRPr="001637DD" w:rsidRDefault="006349DB" w:rsidP="001637DD">
      <w:pPr>
        <w:pStyle w:val="a4"/>
        <w:numPr>
          <w:ilvl w:val="1"/>
          <w:numId w:val="16"/>
        </w:numPr>
        <w:tabs>
          <w:tab w:val="left" w:pos="284"/>
          <w:tab w:val="left" w:pos="1046"/>
        </w:tabs>
        <w:ind w:left="0" w:right="255" w:firstLine="0"/>
        <w:jc w:val="left"/>
        <w:rPr>
          <w:sz w:val="24"/>
          <w:szCs w:val="24"/>
        </w:rPr>
      </w:pPr>
      <w:r w:rsidRPr="006349DB">
        <w:rPr>
          <w:sz w:val="24"/>
          <w:szCs w:val="24"/>
        </w:rPr>
        <w:t>Организовать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повышение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квалификации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учителей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по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обновленным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</w:t>
      </w:r>
      <w:r w:rsidRPr="006349DB">
        <w:rPr>
          <w:spacing w:val="80"/>
          <w:sz w:val="24"/>
          <w:szCs w:val="24"/>
        </w:rPr>
        <w:t xml:space="preserve"> </w:t>
      </w:r>
      <w:r w:rsidRPr="006349DB">
        <w:rPr>
          <w:sz w:val="24"/>
          <w:szCs w:val="24"/>
        </w:rPr>
        <w:t>и функциональной грамотности.</w:t>
      </w:r>
    </w:p>
    <w:p w:rsidR="006349DB" w:rsidRDefault="006349DB" w:rsidP="006349DB">
      <w:pPr>
        <w:pStyle w:val="a3"/>
        <w:ind w:left="0" w:firstLine="0"/>
      </w:pPr>
    </w:p>
    <w:p w:rsidR="00BD53F4" w:rsidRPr="006349DB" w:rsidRDefault="00BD53F4" w:rsidP="006349DB">
      <w:pPr>
        <w:pStyle w:val="a3"/>
        <w:ind w:left="0" w:firstLine="0"/>
      </w:pPr>
    </w:p>
    <w:p w:rsidR="006349DB" w:rsidRDefault="006349DB" w:rsidP="006349DB">
      <w:pPr>
        <w:rPr>
          <w:sz w:val="24"/>
          <w:szCs w:val="24"/>
        </w:rPr>
      </w:pPr>
      <w:r>
        <w:rPr>
          <w:sz w:val="24"/>
          <w:szCs w:val="24"/>
        </w:rPr>
        <w:t xml:space="preserve">     Председа</w:t>
      </w:r>
      <w:r w:rsidR="00BD53F4">
        <w:rPr>
          <w:sz w:val="24"/>
          <w:szCs w:val="24"/>
        </w:rPr>
        <w:t>тель педсовета     Образцова О.В.</w:t>
      </w:r>
    </w:p>
    <w:p w:rsidR="006349DB" w:rsidRPr="006349DB" w:rsidRDefault="006349DB" w:rsidP="006349D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Секретарь      </w:t>
      </w:r>
      <w:r w:rsidR="00BD53F4">
        <w:rPr>
          <w:sz w:val="24"/>
          <w:szCs w:val="24"/>
        </w:rPr>
        <w:t>Жукова Н.А.</w:t>
      </w:r>
      <w:r w:rsidRPr="006349DB">
        <w:rPr>
          <w:sz w:val="24"/>
          <w:szCs w:val="24"/>
        </w:rPr>
        <w:br w:type="column"/>
      </w:r>
    </w:p>
    <w:p w:rsidR="006349DB" w:rsidRDefault="006349DB" w:rsidP="006349DB">
      <w:pPr>
        <w:rPr>
          <w:sz w:val="24"/>
          <w:szCs w:val="24"/>
        </w:rPr>
      </w:pPr>
    </w:p>
    <w:p w:rsidR="001C363E" w:rsidRPr="006349DB" w:rsidRDefault="001C363E" w:rsidP="006349DB">
      <w:pPr>
        <w:rPr>
          <w:sz w:val="24"/>
          <w:szCs w:val="24"/>
        </w:rPr>
        <w:sectPr w:rsidR="001C363E" w:rsidRPr="006349DB">
          <w:footerReference w:type="default" r:id="rId8"/>
          <w:type w:val="continuous"/>
          <w:pgSz w:w="11900" w:h="16840"/>
          <w:pgMar w:top="740" w:right="300" w:bottom="400" w:left="1020" w:header="0" w:footer="213" w:gutter="0"/>
          <w:cols w:space="720"/>
        </w:sectPr>
      </w:pPr>
    </w:p>
    <w:p w:rsidR="001C363E" w:rsidRPr="006349DB" w:rsidRDefault="001C363E" w:rsidP="006349DB">
      <w:pPr>
        <w:pStyle w:val="a3"/>
        <w:ind w:left="0" w:firstLine="0"/>
      </w:pPr>
    </w:p>
    <w:p w:rsidR="001C363E" w:rsidRPr="006349DB" w:rsidRDefault="001C363E" w:rsidP="006349DB">
      <w:pPr>
        <w:pStyle w:val="a3"/>
        <w:ind w:left="0" w:firstLine="0"/>
      </w:pPr>
    </w:p>
    <w:p w:rsidR="001C363E" w:rsidRPr="006349DB" w:rsidRDefault="001C363E" w:rsidP="006349DB">
      <w:pPr>
        <w:rPr>
          <w:sz w:val="24"/>
          <w:szCs w:val="24"/>
        </w:rPr>
        <w:sectPr w:rsidR="001C363E" w:rsidRPr="006349DB">
          <w:pgSz w:w="11900" w:h="16840"/>
          <w:pgMar w:top="680" w:right="300" w:bottom="400" w:left="1020" w:header="0" w:footer="213" w:gutter="0"/>
          <w:cols w:space="720"/>
        </w:sectPr>
      </w:pPr>
    </w:p>
    <w:p w:rsidR="001C363E" w:rsidRPr="006349DB" w:rsidRDefault="001C363E" w:rsidP="006349DB">
      <w:pPr>
        <w:pStyle w:val="11"/>
        <w:spacing w:line="240" w:lineRule="auto"/>
        <w:ind w:left="215"/>
        <w:rPr>
          <w:b w:val="0"/>
        </w:rPr>
      </w:pPr>
    </w:p>
    <w:sectPr w:rsidR="001C363E" w:rsidRPr="006349DB" w:rsidSect="001C363E">
      <w:type w:val="continuous"/>
      <w:pgSz w:w="11900" w:h="16840"/>
      <w:pgMar w:top="960" w:right="300" w:bottom="400" w:left="1020" w:header="0" w:footer="213" w:gutter="0"/>
      <w:cols w:num="2" w:space="720" w:equalWidth="0">
        <w:col w:w="4784" w:space="2984"/>
        <w:col w:w="28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91" w:rsidRDefault="003F1F91" w:rsidP="001C363E">
      <w:r>
        <w:separator/>
      </w:r>
    </w:p>
  </w:endnote>
  <w:endnote w:type="continuationSeparator" w:id="0">
    <w:p w:rsidR="003F1F91" w:rsidRDefault="003F1F91" w:rsidP="001C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3E" w:rsidRDefault="00BD53F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7009765</wp:posOffset>
              </wp:positionH>
              <wp:positionV relativeFrom="page">
                <wp:posOffset>10418445</wp:posOffset>
              </wp:positionV>
              <wp:extent cx="88900" cy="1663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63E" w:rsidRDefault="001C363E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51.95pt;margin-top:820.35pt;width:7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VTqwIAAKY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" filled="f" stroked="f">
              <v:textbox inset="0,0,0,0">
                <w:txbxContent>
                  <w:p w:rsidR="001C363E" w:rsidRDefault="001C363E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91" w:rsidRDefault="003F1F91" w:rsidP="001C363E">
      <w:r>
        <w:separator/>
      </w:r>
    </w:p>
  </w:footnote>
  <w:footnote w:type="continuationSeparator" w:id="0">
    <w:p w:rsidR="003F1F91" w:rsidRDefault="003F1F91" w:rsidP="001C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481"/>
    <w:multiLevelType w:val="hybridMultilevel"/>
    <w:tmpl w:val="048013E4"/>
    <w:lvl w:ilvl="0" w:tplc="75A267EA">
      <w:numFmt w:val="bullet"/>
      <w:lvlText w:val=""/>
      <w:lvlJc w:val="left"/>
      <w:pPr>
        <w:ind w:left="475" w:hanging="3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5EFB16">
      <w:numFmt w:val="bullet"/>
      <w:lvlText w:val="•"/>
      <w:lvlJc w:val="left"/>
      <w:pPr>
        <w:ind w:left="1490" w:hanging="350"/>
      </w:pPr>
      <w:rPr>
        <w:rFonts w:hint="default"/>
        <w:lang w:val="ru-RU" w:eastAsia="en-US" w:bidi="ar-SA"/>
      </w:rPr>
    </w:lvl>
    <w:lvl w:ilvl="2" w:tplc="40B82A66">
      <w:numFmt w:val="bullet"/>
      <w:lvlText w:val="•"/>
      <w:lvlJc w:val="left"/>
      <w:pPr>
        <w:ind w:left="2500" w:hanging="350"/>
      </w:pPr>
      <w:rPr>
        <w:rFonts w:hint="default"/>
        <w:lang w:val="ru-RU" w:eastAsia="en-US" w:bidi="ar-SA"/>
      </w:rPr>
    </w:lvl>
    <w:lvl w:ilvl="3" w:tplc="F3FCC778">
      <w:numFmt w:val="bullet"/>
      <w:lvlText w:val="•"/>
      <w:lvlJc w:val="left"/>
      <w:pPr>
        <w:ind w:left="3510" w:hanging="350"/>
      </w:pPr>
      <w:rPr>
        <w:rFonts w:hint="default"/>
        <w:lang w:val="ru-RU" w:eastAsia="en-US" w:bidi="ar-SA"/>
      </w:rPr>
    </w:lvl>
    <w:lvl w:ilvl="4" w:tplc="C0285BC4">
      <w:numFmt w:val="bullet"/>
      <w:lvlText w:val="•"/>
      <w:lvlJc w:val="left"/>
      <w:pPr>
        <w:ind w:left="4520" w:hanging="350"/>
      </w:pPr>
      <w:rPr>
        <w:rFonts w:hint="default"/>
        <w:lang w:val="ru-RU" w:eastAsia="en-US" w:bidi="ar-SA"/>
      </w:rPr>
    </w:lvl>
    <w:lvl w:ilvl="5" w:tplc="D046C0EC">
      <w:numFmt w:val="bullet"/>
      <w:lvlText w:val="•"/>
      <w:lvlJc w:val="left"/>
      <w:pPr>
        <w:ind w:left="5530" w:hanging="350"/>
      </w:pPr>
      <w:rPr>
        <w:rFonts w:hint="default"/>
        <w:lang w:val="ru-RU" w:eastAsia="en-US" w:bidi="ar-SA"/>
      </w:rPr>
    </w:lvl>
    <w:lvl w:ilvl="6" w:tplc="98244472">
      <w:numFmt w:val="bullet"/>
      <w:lvlText w:val="•"/>
      <w:lvlJc w:val="left"/>
      <w:pPr>
        <w:ind w:left="6540" w:hanging="350"/>
      </w:pPr>
      <w:rPr>
        <w:rFonts w:hint="default"/>
        <w:lang w:val="ru-RU" w:eastAsia="en-US" w:bidi="ar-SA"/>
      </w:rPr>
    </w:lvl>
    <w:lvl w:ilvl="7" w:tplc="211A5240">
      <w:numFmt w:val="bullet"/>
      <w:lvlText w:val="•"/>
      <w:lvlJc w:val="left"/>
      <w:pPr>
        <w:ind w:left="7550" w:hanging="350"/>
      </w:pPr>
      <w:rPr>
        <w:rFonts w:hint="default"/>
        <w:lang w:val="ru-RU" w:eastAsia="en-US" w:bidi="ar-SA"/>
      </w:rPr>
    </w:lvl>
    <w:lvl w:ilvl="8" w:tplc="D1B813CC">
      <w:numFmt w:val="bullet"/>
      <w:lvlText w:val="•"/>
      <w:lvlJc w:val="left"/>
      <w:pPr>
        <w:ind w:left="8560" w:hanging="350"/>
      </w:pPr>
      <w:rPr>
        <w:rFonts w:hint="default"/>
        <w:lang w:val="ru-RU" w:eastAsia="en-US" w:bidi="ar-SA"/>
      </w:rPr>
    </w:lvl>
  </w:abstractNum>
  <w:abstractNum w:abstractNumId="1">
    <w:nsid w:val="16E175A7"/>
    <w:multiLevelType w:val="hybridMultilevel"/>
    <w:tmpl w:val="9D38EA0A"/>
    <w:lvl w:ilvl="0" w:tplc="46F69844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F9CF6F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85082B4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AC608FEE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3BFEDF8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46E656F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85E2066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3E2EBFC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20BC2CA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2">
    <w:nsid w:val="1CC43B03"/>
    <w:multiLevelType w:val="hybridMultilevel"/>
    <w:tmpl w:val="3BDCD29A"/>
    <w:lvl w:ilvl="0" w:tplc="094279F2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A8438FE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B838DBD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72269A32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F6EAFE6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00F642D4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0C68697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A592613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F5D46A2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3">
    <w:nsid w:val="268A35F1"/>
    <w:multiLevelType w:val="hybridMultilevel"/>
    <w:tmpl w:val="2646D60E"/>
    <w:lvl w:ilvl="0" w:tplc="63E00AC4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AB677B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DD63A6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50C0508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11A8C9AC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7BF294C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2E340EE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C966C37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DEEA3FC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4">
    <w:nsid w:val="2FC8538B"/>
    <w:multiLevelType w:val="hybridMultilevel"/>
    <w:tmpl w:val="720CC978"/>
    <w:lvl w:ilvl="0" w:tplc="8DD4AB4A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1801884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C0E6CA4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165C1374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CBEA4AB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69D8072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262841B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A2E0D83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F93ABBD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5">
    <w:nsid w:val="3D6E71D3"/>
    <w:multiLevelType w:val="hybridMultilevel"/>
    <w:tmpl w:val="F600069C"/>
    <w:lvl w:ilvl="0" w:tplc="F78C5046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F5A0FBA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C79C4C7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1528F9C4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6CE88646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8A1E0A88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6264081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C43E315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938E29F8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6">
    <w:nsid w:val="41231A40"/>
    <w:multiLevelType w:val="hybridMultilevel"/>
    <w:tmpl w:val="D1FE7780"/>
    <w:lvl w:ilvl="0" w:tplc="F084A9D4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0405F6">
      <w:numFmt w:val="bullet"/>
      <w:lvlText w:val="•"/>
      <w:lvlJc w:val="left"/>
      <w:pPr>
        <w:ind w:left="1814" w:hanging="361"/>
      </w:pPr>
      <w:rPr>
        <w:rFonts w:hint="default"/>
        <w:lang w:val="ru-RU" w:eastAsia="en-US" w:bidi="ar-SA"/>
      </w:rPr>
    </w:lvl>
    <w:lvl w:ilvl="2" w:tplc="20301A14">
      <w:numFmt w:val="bullet"/>
      <w:lvlText w:val="•"/>
      <w:lvlJc w:val="left"/>
      <w:pPr>
        <w:ind w:left="2788" w:hanging="361"/>
      </w:pPr>
      <w:rPr>
        <w:rFonts w:hint="default"/>
        <w:lang w:val="ru-RU" w:eastAsia="en-US" w:bidi="ar-SA"/>
      </w:rPr>
    </w:lvl>
    <w:lvl w:ilvl="3" w:tplc="B5C24096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3AC650F0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5" w:tplc="7C5EC43A">
      <w:numFmt w:val="bullet"/>
      <w:lvlText w:val="•"/>
      <w:lvlJc w:val="left"/>
      <w:pPr>
        <w:ind w:left="5710" w:hanging="361"/>
      </w:pPr>
      <w:rPr>
        <w:rFonts w:hint="default"/>
        <w:lang w:val="ru-RU" w:eastAsia="en-US" w:bidi="ar-SA"/>
      </w:rPr>
    </w:lvl>
    <w:lvl w:ilvl="6" w:tplc="5E1E0AFE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7" w:tplc="16BCAF76">
      <w:numFmt w:val="bullet"/>
      <w:lvlText w:val="•"/>
      <w:lvlJc w:val="left"/>
      <w:pPr>
        <w:ind w:left="7658" w:hanging="361"/>
      </w:pPr>
      <w:rPr>
        <w:rFonts w:hint="default"/>
        <w:lang w:val="ru-RU" w:eastAsia="en-US" w:bidi="ar-SA"/>
      </w:rPr>
    </w:lvl>
    <w:lvl w:ilvl="8" w:tplc="F6C6C17E">
      <w:numFmt w:val="bullet"/>
      <w:lvlText w:val="•"/>
      <w:lvlJc w:val="left"/>
      <w:pPr>
        <w:ind w:left="8632" w:hanging="361"/>
      </w:pPr>
      <w:rPr>
        <w:rFonts w:hint="default"/>
        <w:lang w:val="ru-RU" w:eastAsia="en-US" w:bidi="ar-SA"/>
      </w:rPr>
    </w:lvl>
  </w:abstractNum>
  <w:abstractNum w:abstractNumId="7">
    <w:nsid w:val="44A06DD2"/>
    <w:multiLevelType w:val="hybridMultilevel"/>
    <w:tmpl w:val="C772FAEE"/>
    <w:lvl w:ilvl="0" w:tplc="2ACE6586">
      <w:start w:val="1"/>
      <w:numFmt w:val="decimal"/>
      <w:lvlText w:val="%1."/>
      <w:lvlJc w:val="left"/>
      <w:pPr>
        <w:ind w:left="47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109086">
      <w:numFmt w:val="bullet"/>
      <w:lvlText w:val="•"/>
      <w:lvlJc w:val="left"/>
      <w:pPr>
        <w:ind w:left="1490" w:hanging="355"/>
      </w:pPr>
      <w:rPr>
        <w:rFonts w:hint="default"/>
        <w:lang w:val="ru-RU" w:eastAsia="en-US" w:bidi="ar-SA"/>
      </w:rPr>
    </w:lvl>
    <w:lvl w:ilvl="2" w:tplc="C7EAD672">
      <w:numFmt w:val="bullet"/>
      <w:lvlText w:val="•"/>
      <w:lvlJc w:val="left"/>
      <w:pPr>
        <w:ind w:left="2500" w:hanging="355"/>
      </w:pPr>
      <w:rPr>
        <w:rFonts w:hint="default"/>
        <w:lang w:val="ru-RU" w:eastAsia="en-US" w:bidi="ar-SA"/>
      </w:rPr>
    </w:lvl>
    <w:lvl w:ilvl="3" w:tplc="730CEC94">
      <w:numFmt w:val="bullet"/>
      <w:lvlText w:val="•"/>
      <w:lvlJc w:val="left"/>
      <w:pPr>
        <w:ind w:left="3510" w:hanging="355"/>
      </w:pPr>
      <w:rPr>
        <w:rFonts w:hint="default"/>
        <w:lang w:val="ru-RU" w:eastAsia="en-US" w:bidi="ar-SA"/>
      </w:rPr>
    </w:lvl>
    <w:lvl w:ilvl="4" w:tplc="7C346808">
      <w:numFmt w:val="bullet"/>
      <w:lvlText w:val="•"/>
      <w:lvlJc w:val="left"/>
      <w:pPr>
        <w:ind w:left="4520" w:hanging="355"/>
      </w:pPr>
      <w:rPr>
        <w:rFonts w:hint="default"/>
        <w:lang w:val="ru-RU" w:eastAsia="en-US" w:bidi="ar-SA"/>
      </w:rPr>
    </w:lvl>
    <w:lvl w:ilvl="5" w:tplc="6302C3D2">
      <w:numFmt w:val="bullet"/>
      <w:lvlText w:val="•"/>
      <w:lvlJc w:val="left"/>
      <w:pPr>
        <w:ind w:left="5530" w:hanging="355"/>
      </w:pPr>
      <w:rPr>
        <w:rFonts w:hint="default"/>
        <w:lang w:val="ru-RU" w:eastAsia="en-US" w:bidi="ar-SA"/>
      </w:rPr>
    </w:lvl>
    <w:lvl w:ilvl="6" w:tplc="080E8592">
      <w:numFmt w:val="bullet"/>
      <w:lvlText w:val="•"/>
      <w:lvlJc w:val="left"/>
      <w:pPr>
        <w:ind w:left="6540" w:hanging="355"/>
      </w:pPr>
      <w:rPr>
        <w:rFonts w:hint="default"/>
        <w:lang w:val="ru-RU" w:eastAsia="en-US" w:bidi="ar-SA"/>
      </w:rPr>
    </w:lvl>
    <w:lvl w:ilvl="7" w:tplc="D79873F6">
      <w:numFmt w:val="bullet"/>
      <w:lvlText w:val="•"/>
      <w:lvlJc w:val="left"/>
      <w:pPr>
        <w:ind w:left="7550" w:hanging="355"/>
      </w:pPr>
      <w:rPr>
        <w:rFonts w:hint="default"/>
        <w:lang w:val="ru-RU" w:eastAsia="en-US" w:bidi="ar-SA"/>
      </w:rPr>
    </w:lvl>
    <w:lvl w:ilvl="8" w:tplc="30F0C318">
      <w:numFmt w:val="bullet"/>
      <w:lvlText w:val="•"/>
      <w:lvlJc w:val="left"/>
      <w:pPr>
        <w:ind w:left="8560" w:hanging="355"/>
      </w:pPr>
      <w:rPr>
        <w:rFonts w:hint="default"/>
        <w:lang w:val="ru-RU" w:eastAsia="en-US" w:bidi="ar-SA"/>
      </w:rPr>
    </w:lvl>
  </w:abstractNum>
  <w:abstractNum w:abstractNumId="8">
    <w:nsid w:val="4B845AAE"/>
    <w:multiLevelType w:val="multilevel"/>
    <w:tmpl w:val="B092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215ED"/>
    <w:multiLevelType w:val="hybridMultilevel"/>
    <w:tmpl w:val="9C003FCE"/>
    <w:lvl w:ilvl="0" w:tplc="3184EFDA">
      <w:start w:val="1"/>
      <w:numFmt w:val="decimal"/>
      <w:lvlText w:val="%1."/>
      <w:lvlJc w:val="left"/>
      <w:pPr>
        <w:ind w:left="465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162490">
      <w:numFmt w:val="bullet"/>
      <w:lvlText w:val="•"/>
      <w:lvlJc w:val="left"/>
      <w:pPr>
        <w:ind w:left="1472" w:hanging="350"/>
      </w:pPr>
      <w:rPr>
        <w:rFonts w:hint="default"/>
        <w:lang w:val="ru-RU" w:eastAsia="en-US" w:bidi="ar-SA"/>
      </w:rPr>
    </w:lvl>
    <w:lvl w:ilvl="2" w:tplc="02A2603C">
      <w:numFmt w:val="bullet"/>
      <w:lvlText w:val="•"/>
      <w:lvlJc w:val="left"/>
      <w:pPr>
        <w:ind w:left="2484" w:hanging="350"/>
      </w:pPr>
      <w:rPr>
        <w:rFonts w:hint="default"/>
        <w:lang w:val="ru-RU" w:eastAsia="en-US" w:bidi="ar-SA"/>
      </w:rPr>
    </w:lvl>
    <w:lvl w:ilvl="3" w:tplc="41888ECC">
      <w:numFmt w:val="bullet"/>
      <w:lvlText w:val="•"/>
      <w:lvlJc w:val="left"/>
      <w:pPr>
        <w:ind w:left="3496" w:hanging="350"/>
      </w:pPr>
      <w:rPr>
        <w:rFonts w:hint="default"/>
        <w:lang w:val="ru-RU" w:eastAsia="en-US" w:bidi="ar-SA"/>
      </w:rPr>
    </w:lvl>
    <w:lvl w:ilvl="4" w:tplc="CE704D72">
      <w:numFmt w:val="bullet"/>
      <w:lvlText w:val="•"/>
      <w:lvlJc w:val="left"/>
      <w:pPr>
        <w:ind w:left="4508" w:hanging="350"/>
      </w:pPr>
      <w:rPr>
        <w:rFonts w:hint="default"/>
        <w:lang w:val="ru-RU" w:eastAsia="en-US" w:bidi="ar-SA"/>
      </w:rPr>
    </w:lvl>
    <w:lvl w:ilvl="5" w:tplc="9DC04E68">
      <w:numFmt w:val="bullet"/>
      <w:lvlText w:val="•"/>
      <w:lvlJc w:val="left"/>
      <w:pPr>
        <w:ind w:left="5520" w:hanging="350"/>
      </w:pPr>
      <w:rPr>
        <w:rFonts w:hint="default"/>
        <w:lang w:val="ru-RU" w:eastAsia="en-US" w:bidi="ar-SA"/>
      </w:rPr>
    </w:lvl>
    <w:lvl w:ilvl="6" w:tplc="3FC61714">
      <w:numFmt w:val="bullet"/>
      <w:lvlText w:val="•"/>
      <w:lvlJc w:val="left"/>
      <w:pPr>
        <w:ind w:left="6532" w:hanging="350"/>
      </w:pPr>
      <w:rPr>
        <w:rFonts w:hint="default"/>
        <w:lang w:val="ru-RU" w:eastAsia="en-US" w:bidi="ar-SA"/>
      </w:rPr>
    </w:lvl>
    <w:lvl w:ilvl="7" w:tplc="BF164798">
      <w:numFmt w:val="bullet"/>
      <w:lvlText w:val="•"/>
      <w:lvlJc w:val="left"/>
      <w:pPr>
        <w:ind w:left="7544" w:hanging="350"/>
      </w:pPr>
      <w:rPr>
        <w:rFonts w:hint="default"/>
        <w:lang w:val="ru-RU" w:eastAsia="en-US" w:bidi="ar-SA"/>
      </w:rPr>
    </w:lvl>
    <w:lvl w:ilvl="8" w:tplc="23FE4FF8">
      <w:numFmt w:val="bullet"/>
      <w:lvlText w:val="•"/>
      <w:lvlJc w:val="left"/>
      <w:pPr>
        <w:ind w:left="8556" w:hanging="350"/>
      </w:pPr>
      <w:rPr>
        <w:rFonts w:hint="default"/>
        <w:lang w:val="ru-RU" w:eastAsia="en-US" w:bidi="ar-SA"/>
      </w:rPr>
    </w:lvl>
  </w:abstractNum>
  <w:abstractNum w:abstractNumId="10">
    <w:nsid w:val="5653752B"/>
    <w:multiLevelType w:val="hybridMultilevel"/>
    <w:tmpl w:val="3AA0899C"/>
    <w:lvl w:ilvl="0" w:tplc="C59C8C7A">
      <w:start w:val="1"/>
      <w:numFmt w:val="decimal"/>
      <w:lvlText w:val="%1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E26940">
      <w:start w:val="1"/>
      <w:numFmt w:val="decimal"/>
      <w:lvlText w:val="%2."/>
      <w:lvlJc w:val="left"/>
      <w:pPr>
        <w:ind w:left="87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A0023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AC76AFEC">
      <w:numFmt w:val="bullet"/>
      <w:lvlText w:val="•"/>
      <w:lvlJc w:val="left"/>
      <w:pPr>
        <w:ind w:left="3258" w:hanging="305"/>
      </w:pPr>
      <w:rPr>
        <w:rFonts w:hint="default"/>
        <w:lang w:val="ru-RU" w:eastAsia="en-US" w:bidi="ar-SA"/>
      </w:rPr>
    </w:lvl>
    <w:lvl w:ilvl="4" w:tplc="7EF0547E">
      <w:numFmt w:val="bullet"/>
      <w:lvlText w:val="•"/>
      <w:lvlJc w:val="left"/>
      <w:pPr>
        <w:ind w:left="4304" w:hanging="305"/>
      </w:pPr>
      <w:rPr>
        <w:rFonts w:hint="default"/>
        <w:lang w:val="ru-RU" w:eastAsia="en-US" w:bidi="ar-SA"/>
      </w:rPr>
    </w:lvl>
    <w:lvl w:ilvl="5" w:tplc="B8CCDA0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226021CA">
      <w:numFmt w:val="bullet"/>
      <w:lvlText w:val="•"/>
      <w:lvlJc w:val="left"/>
      <w:pPr>
        <w:ind w:left="6396" w:hanging="305"/>
      </w:pPr>
      <w:rPr>
        <w:rFonts w:hint="default"/>
        <w:lang w:val="ru-RU" w:eastAsia="en-US" w:bidi="ar-SA"/>
      </w:rPr>
    </w:lvl>
    <w:lvl w:ilvl="7" w:tplc="84460256">
      <w:numFmt w:val="bullet"/>
      <w:lvlText w:val="•"/>
      <w:lvlJc w:val="left"/>
      <w:pPr>
        <w:ind w:left="7442" w:hanging="305"/>
      </w:pPr>
      <w:rPr>
        <w:rFonts w:hint="default"/>
        <w:lang w:val="ru-RU" w:eastAsia="en-US" w:bidi="ar-SA"/>
      </w:rPr>
    </w:lvl>
    <w:lvl w:ilvl="8" w:tplc="069AC22A">
      <w:numFmt w:val="bullet"/>
      <w:lvlText w:val="•"/>
      <w:lvlJc w:val="left"/>
      <w:pPr>
        <w:ind w:left="8488" w:hanging="305"/>
      </w:pPr>
      <w:rPr>
        <w:rFonts w:hint="default"/>
        <w:lang w:val="ru-RU" w:eastAsia="en-US" w:bidi="ar-SA"/>
      </w:rPr>
    </w:lvl>
  </w:abstractNum>
  <w:abstractNum w:abstractNumId="11">
    <w:nsid w:val="573C7194"/>
    <w:multiLevelType w:val="hybridMultilevel"/>
    <w:tmpl w:val="16AAF4E6"/>
    <w:lvl w:ilvl="0" w:tplc="CEA2CBDA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EA0F88E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D1E789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158C0E60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C49E8AE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DA00B13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B0D45DA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7090D1D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8012C0C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2">
    <w:nsid w:val="5B5C1C26"/>
    <w:multiLevelType w:val="hybridMultilevel"/>
    <w:tmpl w:val="261451A8"/>
    <w:lvl w:ilvl="0" w:tplc="1D3CFA98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C26A9D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0DE4AE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41500750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C6E27E26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0CF2EDB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B2BAF8E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418E72F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126407D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3">
    <w:nsid w:val="5B79712A"/>
    <w:multiLevelType w:val="hybridMultilevel"/>
    <w:tmpl w:val="3AA0899C"/>
    <w:lvl w:ilvl="0" w:tplc="C59C8C7A">
      <w:start w:val="1"/>
      <w:numFmt w:val="decimal"/>
      <w:lvlText w:val="%1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E26940">
      <w:start w:val="1"/>
      <w:numFmt w:val="decimal"/>
      <w:lvlText w:val="%2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A0023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AC76AFEC">
      <w:numFmt w:val="bullet"/>
      <w:lvlText w:val="•"/>
      <w:lvlJc w:val="left"/>
      <w:pPr>
        <w:ind w:left="3258" w:hanging="305"/>
      </w:pPr>
      <w:rPr>
        <w:rFonts w:hint="default"/>
        <w:lang w:val="ru-RU" w:eastAsia="en-US" w:bidi="ar-SA"/>
      </w:rPr>
    </w:lvl>
    <w:lvl w:ilvl="4" w:tplc="7EF0547E">
      <w:numFmt w:val="bullet"/>
      <w:lvlText w:val="•"/>
      <w:lvlJc w:val="left"/>
      <w:pPr>
        <w:ind w:left="4304" w:hanging="305"/>
      </w:pPr>
      <w:rPr>
        <w:rFonts w:hint="default"/>
        <w:lang w:val="ru-RU" w:eastAsia="en-US" w:bidi="ar-SA"/>
      </w:rPr>
    </w:lvl>
    <w:lvl w:ilvl="5" w:tplc="B8CCDA0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226021CA">
      <w:numFmt w:val="bullet"/>
      <w:lvlText w:val="•"/>
      <w:lvlJc w:val="left"/>
      <w:pPr>
        <w:ind w:left="6396" w:hanging="305"/>
      </w:pPr>
      <w:rPr>
        <w:rFonts w:hint="default"/>
        <w:lang w:val="ru-RU" w:eastAsia="en-US" w:bidi="ar-SA"/>
      </w:rPr>
    </w:lvl>
    <w:lvl w:ilvl="7" w:tplc="84460256">
      <w:numFmt w:val="bullet"/>
      <w:lvlText w:val="•"/>
      <w:lvlJc w:val="left"/>
      <w:pPr>
        <w:ind w:left="7442" w:hanging="305"/>
      </w:pPr>
      <w:rPr>
        <w:rFonts w:hint="default"/>
        <w:lang w:val="ru-RU" w:eastAsia="en-US" w:bidi="ar-SA"/>
      </w:rPr>
    </w:lvl>
    <w:lvl w:ilvl="8" w:tplc="069AC22A">
      <w:numFmt w:val="bullet"/>
      <w:lvlText w:val="•"/>
      <w:lvlJc w:val="left"/>
      <w:pPr>
        <w:ind w:left="8488" w:hanging="305"/>
      </w:pPr>
      <w:rPr>
        <w:rFonts w:hint="default"/>
        <w:lang w:val="ru-RU" w:eastAsia="en-US" w:bidi="ar-SA"/>
      </w:rPr>
    </w:lvl>
  </w:abstractNum>
  <w:abstractNum w:abstractNumId="14">
    <w:nsid w:val="5E146938"/>
    <w:multiLevelType w:val="hybridMultilevel"/>
    <w:tmpl w:val="90BE534C"/>
    <w:lvl w:ilvl="0" w:tplc="07DCFD32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87EE86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518A35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8754447E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EB3E443C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0C98A980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2E084C2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77AA472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1FD23250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5">
    <w:nsid w:val="627F7A82"/>
    <w:multiLevelType w:val="hybridMultilevel"/>
    <w:tmpl w:val="22988E62"/>
    <w:lvl w:ilvl="0" w:tplc="EAC074B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AB229D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E46DC7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7DA2170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79FAE09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0C66EE3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6B0D04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EF0ADC52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B85C350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6">
    <w:nsid w:val="77D87406"/>
    <w:multiLevelType w:val="hybridMultilevel"/>
    <w:tmpl w:val="A01A7960"/>
    <w:lvl w:ilvl="0" w:tplc="F66C488A">
      <w:numFmt w:val="bullet"/>
      <w:lvlText w:val="-"/>
      <w:lvlJc w:val="left"/>
      <w:pPr>
        <w:ind w:left="55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99"/>
        <w:sz w:val="24"/>
        <w:szCs w:val="24"/>
        <w:lang w:val="ru-RU" w:eastAsia="en-US" w:bidi="ar-SA"/>
      </w:rPr>
    </w:lvl>
    <w:lvl w:ilvl="1" w:tplc="2BB05670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9D040DBC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34E236AE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21AAF12E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FD7C4C28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2B140548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176E2FC8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8A020EA2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5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0"/>
  </w:num>
  <w:num w:numId="14">
    <w:abstractNumId w:val="16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3E"/>
    <w:rsid w:val="00042967"/>
    <w:rsid w:val="00126CB5"/>
    <w:rsid w:val="001637DD"/>
    <w:rsid w:val="0017018E"/>
    <w:rsid w:val="001C363E"/>
    <w:rsid w:val="002917AE"/>
    <w:rsid w:val="003A1C56"/>
    <w:rsid w:val="003F1F91"/>
    <w:rsid w:val="004E3255"/>
    <w:rsid w:val="00540402"/>
    <w:rsid w:val="006349DB"/>
    <w:rsid w:val="00693434"/>
    <w:rsid w:val="008B0F17"/>
    <w:rsid w:val="008D26CD"/>
    <w:rsid w:val="00AB7776"/>
    <w:rsid w:val="00BD53F4"/>
    <w:rsid w:val="00BE322A"/>
    <w:rsid w:val="00C3465D"/>
    <w:rsid w:val="00F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63E"/>
    <w:pPr>
      <w:ind w:left="836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C363E"/>
    <w:pPr>
      <w:spacing w:line="274" w:lineRule="exact"/>
      <w:ind w:left="8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363E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1C363E"/>
  </w:style>
  <w:style w:type="paragraph" w:styleId="a5">
    <w:name w:val="header"/>
    <w:basedOn w:val="a"/>
    <w:link w:val="a6"/>
    <w:uiPriority w:val="99"/>
    <w:semiHidden/>
    <w:unhideWhenUsed/>
    <w:rsid w:val="00126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6C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26C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CB5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BD53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63E"/>
    <w:pPr>
      <w:ind w:left="836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C363E"/>
    <w:pPr>
      <w:spacing w:line="274" w:lineRule="exact"/>
      <w:ind w:left="8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363E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1C363E"/>
  </w:style>
  <w:style w:type="paragraph" w:styleId="a5">
    <w:name w:val="header"/>
    <w:basedOn w:val="a"/>
    <w:link w:val="a6"/>
    <w:uiPriority w:val="99"/>
    <w:semiHidden/>
    <w:unhideWhenUsed/>
    <w:rsid w:val="00126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6C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26C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CB5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BD53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Ракович Лариса</dc:creator>
  <cp:lastModifiedBy>Учитель</cp:lastModifiedBy>
  <cp:revision>2</cp:revision>
  <dcterms:created xsi:type="dcterms:W3CDTF">2023-10-16T13:47:00Z</dcterms:created>
  <dcterms:modified xsi:type="dcterms:W3CDTF">2023-10-16T13:47:00Z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2023-04-04T00:00:00Z</vt:filetime>
  </property>
</Properties>
</file>