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C6" w:rsidRDefault="00176344">
      <w:pPr>
        <w:pStyle w:val="11"/>
        <w:spacing w:before="72"/>
        <w:ind w:left="173"/>
        <w:jc w:val="center"/>
      </w:pPr>
      <w:r>
        <w:t>Справка о проведении</w:t>
      </w:r>
      <w:r w:rsidR="00422412">
        <w:rPr>
          <w:spacing w:val="-4"/>
        </w:rPr>
        <w:t xml:space="preserve"> </w:t>
      </w:r>
      <w:r w:rsidR="00422412">
        <w:t>мероприятий</w:t>
      </w:r>
      <w:r w:rsidR="00422412">
        <w:rPr>
          <w:spacing w:val="-3"/>
        </w:rPr>
        <w:t xml:space="preserve"> </w:t>
      </w:r>
      <w:r w:rsidR="00422412">
        <w:t>для</w:t>
      </w:r>
      <w:r w:rsidR="00422412">
        <w:rPr>
          <w:spacing w:val="-6"/>
        </w:rPr>
        <w:t xml:space="preserve"> </w:t>
      </w:r>
      <w:r w:rsidR="00422412">
        <w:t>родителей</w:t>
      </w:r>
    </w:p>
    <w:p w:rsidR="00E93BC6" w:rsidRDefault="00422412">
      <w:pPr>
        <w:ind w:left="178" w:right="12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вовлечению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профилактику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учебной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неуспешности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176344">
        <w:rPr>
          <w:b/>
          <w:sz w:val="24"/>
        </w:rPr>
        <w:t xml:space="preserve"> МОУ ООШ п. Красное Знамя в 202</w:t>
      </w:r>
      <w:r w:rsidR="00994AAE">
        <w:rPr>
          <w:b/>
          <w:sz w:val="24"/>
        </w:rPr>
        <w:t>3</w:t>
      </w:r>
      <w:r w:rsidR="00176344">
        <w:rPr>
          <w:b/>
          <w:sz w:val="24"/>
        </w:rPr>
        <w:t>-202</w:t>
      </w:r>
      <w:r w:rsidR="00994AAE">
        <w:rPr>
          <w:b/>
          <w:sz w:val="24"/>
        </w:rPr>
        <w:t>4</w:t>
      </w:r>
      <w:bookmarkStart w:id="0" w:name="_GoBack"/>
      <w:bookmarkEnd w:id="0"/>
      <w:r w:rsidR="00176344">
        <w:rPr>
          <w:b/>
          <w:sz w:val="24"/>
        </w:rPr>
        <w:t xml:space="preserve"> учебном году.</w:t>
      </w:r>
    </w:p>
    <w:p w:rsidR="00E93BC6" w:rsidRDefault="00E93BC6">
      <w:pPr>
        <w:pStyle w:val="a3"/>
        <w:spacing w:before="8"/>
        <w:ind w:left="0"/>
        <w:rPr>
          <w:b/>
          <w:sz w:val="23"/>
        </w:rPr>
      </w:pPr>
    </w:p>
    <w:p w:rsidR="00E93BC6" w:rsidRDefault="00422412" w:rsidP="00422412">
      <w:pPr>
        <w:pStyle w:val="a3"/>
        <w:ind w:left="0" w:firstLine="720"/>
        <w:jc w:val="both"/>
      </w:pPr>
      <w:r>
        <w:t>Трудности в учебном процессе, особенно если они проявляются еще в начальных классах,</w:t>
      </w:r>
      <w:r>
        <w:rPr>
          <w:spacing w:val="-58"/>
        </w:rPr>
        <w:t xml:space="preserve"> </w:t>
      </w:r>
      <w:r>
        <w:t>существенно мешают овладению ребенком обязательной школьной программой. Именно</w:t>
      </w:r>
      <w:r>
        <w:rPr>
          <w:spacing w:val="1"/>
        </w:rPr>
        <w:t xml:space="preserve"> </w:t>
      </w:r>
      <w:r>
        <w:t>в начальный период обучения у детей закладывается фундамент системы знаний, которые</w:t>
      </w:r>
      <w:r>
        <w:rPr>
          <w:spacing w:val="-57"/>
        </w:rPr>
        <w:t xml:space="preserve"> </w:t>
      </w:r>
      <w:r>
        <w:t>пополняются в</w:t>
      </w:r>
      <w:r>
        <w:rPr>
          <w:spacing w:val="-3"/>
        </w:rPr>
        <w:t xml:space="preserve"> </w:t>
      </w:r>
      <w:r>
        <w:t>дальнейшие</w:t>
      </w:r>
      <w:r>
        <w:rPr>
          <w:spacing w:val="-5"/>
        </w:rPr>
        <w:t xml:space="preserve"> </w:t>
      </w:r>
      <w:r>
        <w:t>годы,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же время</w:t>
      </w:r>
      <w:r>
        <w:rPr>
          <w:spacing w:val="1"/>
        </w:rPr>
        <w:t xml:space="preserve"> </w:t>
      </w:r>
      <w:r>
        <w:t>формируются</w:t>
      </w:r>
      <w:r>
        <w:rPr>
          <w:spacing w:val="4"/>
        </w:rPr>
        <w:t xml:space="preserve"> </w:t>
      </w:r>
      <w:r>
        <w:t>умственные и практические операции, действия и навыки, без которых невозможны последующие</w:t>
      </w:r>
      <w:r>
        <w:rPr>
          <w:spacing w:val="1"/>
        </w:rPr>
        <w:t xml:space="preserve"> </w:t>
      </w:r>
      <w:r>
        <w:t xml:space="preserve">учение и практическая деятельность. Отсутствие этого фундамента, </w:t>
      </w:r>
      <w:proofErr w:type="spellStart"/>
      <w:r>
        <w:t>невладение</w:t>
      </w:r>
      <w:proofErr w:type="spellEnd"/>
      <w:r>
        <w:rPr>
          <w:spacing w:val="1"/>
        </w:rPr>
        <w:t xml:space="preserve"> </w:t>
      </w:r>
      <w:r>
        <w:t>начальными знаниями и умениями приводит к чрезмерным трудностям в овладении</w:t>
      </w:r>
      <w:r>
        <w:rPr>
          <w:spacing w:val="1"/>
        </w:rPr>
        <w:t xml:space="preserve"> </w:t>
      </w:r>
      <w:r>
        <w:t>программой средних классов, в результате такие дети нередко выпадают из обучения.</w:t>
      </w:r>
      <w:r>
        <w:rPr>
          <w:spacing w:val="1"/>
        </w:rPr>
        <w:t xml:space="preserve"> </w:t>
      </w:r>
      <w:proofErr w:type="gramStart"/>
      <w:r>
        <w:t>Подобного положения, если отсутствуют грубые нарушения развития, можно было бы</w:t>
      </w:r>
      <w:r>
        <w:rPr>
          <w:spacing w:val="1"/>
        </w:rPr>
        <w:t xml:space="preserve"> </w:t>
      </w:r>
      <w:r>
        <w:t>избежать, оказав ребенку своевременную и адекватную его проблемам помощь, но для</w:t>
      </w:r>
      <w:r>
        <w:rPr>
          <w:spacing w:val="1"/>
        </w:rPr>
        <w:t xml:space="preserve"> </w:t>
      </w:r>
      <w:r>
        <w:t>этого необходимо знать возможные причины трудностей в учебной деятельности,</w:t>
      </w:r>
      <w:r>
        <w:rPr>
          <w:spacing w:val="1"/>
        </w:rPr>
        <w:t xml:space="preserve"> </w:t>
      </w:r>
      <w:r>
        <w:t>установить,</w:t>
      </w:r>
      <w:r>
        <w:rPr>
          <w:spacing w:val="-4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действуют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(т.е.</w:t>
      </w:r>
      <w:r>
        <w:rPr>
          <w:spacing w:val="-3"/>
        </w:rPr>
        <w:t xml:space="preserve"> </w:t>
      </w:r>
      <w:r>
        <w:t>диагностировать</w:t>
      </w:r>
      <w:r>
        <w:rPr>
          <w:spacing w:val="-5"/>
        </w:rPr>
        <w:t xml:space="preserve"> </w:t>
      </w:r>
      <w:r>
        <w:t>трудности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деятельности)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устранить</w:t>
      </w:r>
      <w:r>
        <w:rPr>
          <w:spacing w:val="-4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корригировать последствия.</w:t>
      </w:r>
      <w:proofErr w:type="gramEnd"/>
    </w:p>
    <w:p w:rsidR="00E93BC6" w:rsidRDefault="00422412" w:rsidP="00422412">
      <w:pPr>
        <w:pStyle w:val="a3"/>
        <w:ind w:left="0" w:firstLine="720"/>
        <w:jc w:val="both"/>
      </w:pPr>
      <w:r>
        <w:t>Ни школа,</w:t>
      </w:r>
      <w:r>
        <w:rPr>
          <w:spacing w:val="-3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отрыве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смогут</w:t>
      </w:r>
      <w:r>
        <w:rPr>
          <w:spacing w:val="-1"/>
        </w:rPr>
        <w:t xml:space="preserve"> </w:t>
      </w:r>
      <w:r>
        <w:t>полноценно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воспитания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подростков.</w:t>
      </w:r>
    </w:p>
    <w:p w:rsidR="00422412" w:rsidRDefault="00422412" w:rsidP="00422412">
      <w:pPr>
        <w:pStyle w:val="a3"/>
        <w:ind w:left="0" w:firstLine="720"/>
        <w:jc w:val="both"/>
      </w:pPr>
      <w:r>
        <w:t xml:space="preserve">Цель: </w:t>
      </w:r>
    </w:p>
    <w:p w:rsidR="00E93BC6" w:rsidRDefault="00422412" w:rsidP="00422412">
      <w:pPr>
        <w:pStyle w:val="a3"/>
        <w:numPr>
          <w:ilvl w:val="0"/>
          <w:numId w:val="4"/>
        </w:numPr>
        <w:ind w:left="0" w:firstLine="720"/>
        <w:jc w:val="both"/>
      </w:pPr>
      <w:r>
        <w:t>создание условий для развития личностного потенциала учащихся в условиях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школы, семьи,</w:t>
      </w:r>
      <w:r>
        <w:rPr>
          <w:spacing w:val="-2"/>
        </w:rPr>
        <w:t xml:space="preserve"> </w:t>
      </w:r>
      <w:r>
        <w:t>внешнего социума</w:t>
      </w:r>
    </w:p>
    <w:p w:rsidR="00E93BC6" w:rsidRDefault="00422412" w:rsidP="00422412">
      <w:pPr>
        <w:pStyle w:val="a3"/>
        <w:ind w:left="0" w:firstLine="720"/>
        <w:jc w:val="both"/>
      </w:pPr>
      <w:r>
        <w:t>Задачи:</w:t>
      </w:r>
    </w:p>
    <w:p w:rsidR="00E93BC6" w:rsidRDefault="00422412" w:rsidP="00422412">
      <w:pPr>
        <w:pStyle w:val="a4"/>
        <w:numPr>
          <w:ilvl w:val="0"/>
          <w:numId w:val="4"/>
        </w:numPr>
        <w:tabs>
          <w:tab w:val="left" w:pos="305"/>
        </w:tabs>
        <w:ind w:left="0" w:firstLine="72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единомышленников,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соучастниками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E93BC6" w:rsidRDefault="00422412" w:rsidP="00422412">
      <w:pPr>
        <w:pStyle w:val="a4"/>
        <w:numPr>
          <w:ilvl w:val="0"/>
          <w:numId w:val="4"/>
        </w:numPr>
        <w:tabs>
          <w:tab w:val="left" w:pos="305"/>
        </w:tabs>
        <w:ind w:left="0" w:firstLine="72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разнообразную,</w:t>
      </w:r>
      <w:r>
        <w:rPr>
          <w:spacing w:val="-6"/>
          <w:sz w:val="24"/>
        </w:rPr>
        <w:t xml:space="preserve"> </w:t>
      </w:r>
      <w:r>
        <w:rPr>
          <w:sz w:val="24"/>
        </w:rPr>
        <w:t>увлекательную,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социальнозначимую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</w:p>
    <w:p w:rsidR="00422412" w:rsidRDefault="00422412" w:rsidP="00422412">
      <w:pPr>
        <w:pStyle w:val="a4"/>
        <w:numPr>
          <w:ilvl w:val="0"/>
          <w:numId w:val="4"/>
        </w:numPr>
        <w:tabs>
          <w:tab w:val="left" w:pos="305"/>
        </w:tabs>
        <w:ind w:left="0" w:firstLine="720"/>
        <w:jc w:val="both"/>
        <w:rPr>
          <w:sz w:val="24"/>
        </w:rPr>
      </w:pPr>
      <w:r>
        <w:rPr>
          <w:sz w:val="24"/>
        </w:rPr>
        <w:t>организовать всеобуч для родителей</w:t>
      </w:r>
    </w:p>
    <w:p w:rsidR="00E93BC6" w:rsidRPr="00422412" w:rsidRDefault="00422412" w:rsidP="00422412">
      <w:pPr>
        <w:tabs>
          <w:tab w:val="left" w:pos="305"/>
        </w:tabs>
        <w:ind w:firstLine="720"/>
        <w:jc w:val="both"/>
        <w:rPr>
          <w:sz w:val="24"/>
        </w:rPr>
      </w:pPr>
      <w:r w:rsidRPr="00422412">
        <w:rPr>
          <w:spacing w:val="-57"/>
          <w:sz w:val="24"/>
        </w:rPr>
        <w:t xml:space="preserve"> </w:t>
      </w:r>
      <w:r w:rsidRPr="00422412">
        <w:rPr>
          <w:sz w:val="24"/>
        </w:rPr>
        <w:t>Ожидаемые результаты:</w:t>
      </w:r>
    </w:p>
    <w:p w:rsidR="00E93BC6" w:rsidRDefault="00422412" w:rsidP="00422412">
      <w:pPr>
        <w:pStyle w:val="a4"/>
        <w:numPr>
          <w:ilvl w:val="0"/>
          <w:numId w:val="5"/>
        </w:numPr>
        <w:tabs>
          <w:tab w:val="left" w:pos="309"/>
        </w:tabs>
        <w:ind w:left="0" w:firstLine="720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взаимовыгодного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</w:p>
    <w:p w:rsidR="00E93BC6" w:rsidRDefault="00422412" w:rsidP="00422412">
      <w:pPr>
        <w:pStyle w:val="a4"/>
        <w:numPr>
          <w:ilvl w:val="0"/>
          <w:numId w:val="5"/>
        </w:numPr>
        <w:tabs>
          <w:tab w:val="left" w:pos="245"/>
        </w:tabs>
        <w:ind w:left="0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4"/>
          <w:sz w:val="24"/>
        </w:rPr>
        <w:t xml:space="preserve"> </w:t>
      </w:r>
      <w:r>
        <w:rPr>
          <w:sz w:val="24"/>
        </w:rPr>
        <w:t>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близким</w:t>
      </w:r>
    </w:p>
    <w:p w:rsidR="00E93BC6" w:rsidRDefault="00422412" w:rsidP="00422412">
      <w:pPr>
        <w:pStyle w:val="a4"/>
        <w:numPr>
          <w:ilvl w:val="0"/>
          <w:numId w:val="5"/>
        </w:numPr>
        <w:tabs>
          <w:tab w:val="left" w:pos="245"/>
        </w:tabs>
        <w:ind w:left="0" w:firstLine="72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время.</w:t>
      </w:r>
    </w:p>
    <w:p w:rsidR="00422412" w:rsidRPr="00422412" w:rsidRDefault="00422412" w:rsidP="00422412">
      <w:pPr>
        <w:pStyle w:val="a4"/>
        <w:tabs>
          <w:tab w:val="left" w:pos="245"/>
        </w:tabs>
        <w:ind w:left="0" w:firstLine="720"/>
        <w:jc w:val="both"/>
        <w:rPr>
          <w:sz w:val="24"/>
        </w:rPr>
      </w:pPr>
    </w:p>
    <w:p w:rsidR="00E93BC6" w:rsidRDefault="00422412" w:rsidP="00422412">
      <w:pPr>
        <w:pStyle w:val="a3"/>
        <w:ind w:left="0" w:firstLine="720"/>
        <w:jc w:val="both"/>
      </w:pPr>
      <w:r>
        <w:rPr>
          <w:u w:val="single"/>
        </w:rPr>
        <w:t>Принципы общения семьи и школы</w:t>
      </w:r>
      <w:r>
        <w:t>: сотрудничество, взаимодействие, взаимодоверие,</w:t>
      </w:r>
      <w:r>
        <w:rPr>
          <w:spacing w:val="-57"/>
        </w:rPr>
        <w:t xml:space="preserve"> </w:t>
      </w:r>
      <w:r>
        <w:t>взаимоуважение,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взаимоподдержка</w:t>
      </w:r>
      <w:proofErr w:type="spellEnd"/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терпение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терпимость.</w:t>
      </w:r>
    </w:p>
    <w:p w:rsidR="00E93BC6" w:rsidRDefault="00422412" w:rsidP="00422412">
      <w:pPr>
        <w:pStyle w:val="a3"/>
        <w:ind w:left="0" w:firstLine="720"/>
        <w:jc w:val="both"/>
      </w:pPr>
      <w:r>
        <w:t>Сотрудничество</w:t>
      </w:r>
      <w:r>
        <w:rPr>
          <w:spacing w:val="-3"/>
        </w:rPr>
        <w:t xml:space="preserve"> </w:t>
      </w:r>
      <w:proofErr w:type="gramStart"/>
      <w:r>
        <w:t>-р</w:t>
      </w:r>
      <w:proofErr w:type="gramEnd"/>
      <w:r>
        <w:t>авноправное</w:t>
      </w:r>
      <w:r>
        <w:rPr>
          <w:spacing w:val="-6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сторон,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привилегий</w:t>
      </w:r>
      <w:r>
        <w:rPr>
          <w:spacing w:val="-4"/>
        </w:rPr>
        <w:t xml:space="preserve"> </w:t>
      </w:r>
      <w:r>
        <w:t>указывать,</w:t>
      </w:r>
      <w:r>
        <w:rPr>
          <w:spacing w:val="-57"/>
        </w:rPr>
        <w:t xml:space="preserve"> </w:t>
      </w:r>
      <w:r>
        <w:t>контролировать,</w:t>
      </w:r>
      <w:r>
        <w:rPr>
          <w:spacing w:val="-1"/>
        </w:rPr>
        <w:t xml:space="preserve"> </w:t>
      </w:r>
      <w:r>
        <w:t>оценивать.</w:t>
      </w:r>
    </w:p>
    <w:p w:rsidR="00E93BC6" w:rsidRDefault="00422412" w:rsidP="00422412">
      <w:pPr>
        <w:pStyle w:val="a3"/>
        <w:ind w:left="0" w:firstLine="720"/>
        <w:jc w:val="both"/>
      </w:pPr>
      <w:r>
        <w:t>Взаимодействие – организация совместной деятельности в условиях открытости обеих</w:t>
      </w:r>
      <w:r>
        <w:rPr>
          <w:spacing w:val="-57"/>
        </w:rPr>
        <w:t xml:space="preserve"> </w:t>
      </w:r>
      <w:r>
        <w:t>сторон без ущемления чьей-либо свободы, вовлеченность родителей в учебно-воспитательный</w:t>
      </w:r>
      <w:r>
        <w:rPr>
          <w:spacing w:val="-2"/>
        </w:rPr>
        <w:t xml:space="preserve"> </w:t>
      </w:r>
      <w:r>
        <w:t>процесс.</w:t>
      </w:r>
    </w:p>
    <w:p w:rsidR="00E93BC6" w:rsidRDefault="00422412" w:rsidP="00422412">
      <w:pPr>
        <w:pStyle w:val="a3"/>
        <w:ind w:left="0" w:firstLine="720"/>
        <w:jc w:val="both"/>
      </w:pPr>
      <w:r>
        <w:t>Сотрудничество и взаимодействие обеспечивают доверие и взаимоуважение между</w:t>
      </w:r>
      <w:r>
        <w:rPr>
          <w:spacing w:val="-57"/>
        </w:rPr>
        <w:t xml:space="preserve"> </w:t>
      </w:r>
      <w:r>
        <w:t>родителями и образовательным учреждением, а это является основой установления</w:t>
      </w:r>
      <w:r>
        <w:rPr>
          <w:spacing w:val="-57"/>
        </w:rPr>
        <w:t xml:space="preserve"> </w:t>
      </w:r>
      <w:r>
        <w:t>открытых,</w:t>
      </w:r>
      <w:r>
        <w:rPr>
          <w:spacing w:val="-1"/>
        </w:rPr>
        <w:t xml:space="preserve"> </w:t>
      </w:r>
      <w:r>
        <w:t>дружеских, продуктивных контактов.</w:t>
      </w:r>
    </w:p>
    <w:p w:rsidR="00422412" w:rsidRDefault="00422412" w:rsidP="00422412">
      <w:pPr>
        <w:pStyle w:val="a3"/>
        <w:ind w:left="0" w:firstLine="720"/>
        <w:jc w:val="both"/>
      </w:pPr>
    </w:p>
    <w:p w:rsidR="00E93BC6" w:rsidRDefault="00422412" w:rsidP="00422412">
      <w:pPr>
        <w:pStyle w:val="a3"/>
        <w:ind w:left="0" w:firstLine="720"/>
        <w:jc w:val="both"/>
      </w:pPr>
      <w:r>
        <w:t xml:space="preserve">Вся деятельность классного руководителя </w:t>
      </w:r>
      <w:r w:rsidR="00176344">
        <w:t xml:space="preserve">с родителями учащихся </w:t>
      </w:r>
      <w:r>
        <w:t>представлена следующими</w:t>
      </w:r>
      <w:r>
        <w:rPr>
          <w:spacing w:val="2"/>
        </w:rPr>
        <w:t xml:space="preserve"> </w:t>
      </w:r>
      <w:r>
        <w:t>направлениями:</w:t>
      </w:r>
    </w:p>
    <w:p w:rsidR="00E93BC6" w:rsidRDefault="00422412" w:rsidP="00422412">
      <w:pPr>
        <w:pStyle w:val="a3"/>
        <w:numPr>
          <w:ilvl w:val="0"/>
          <w:numId w:val="6"/>
        </w:numPr>
        <w:ind w:left="0" w:firstLine="720"/>
        <w:jc w:val="both"/>
      </w:pPr>
      <w:r>
        <w:t>изучение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воспитания;</w:t>
      </w:r>
    </w:p>
    <w:p w:rsidR="00E93BC6" w:rsidRDefault="00422412" w:rsidP="00422412">
      <w:pPr>
        <w:pStyle w:val="a3"/>
        <w:numPr>
          <w:ilvl w:val="0"/>
          <w:numId w:val="6"/>
        </w:numPr>
        <w:ind w:left="0" w:firstLine="720"/>
        <w:jc w:val="both"/>
      </w:pPr>
      <w:r>
        <w:t>информирование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учащихся;</w:t>
      </w:r>
    </w:p>
    <w:p w:rsidR="00E93BC6" w:rsidRDefault="00422412" w:rsidP="00422412">
      <w:pPr>
        <w:pStyle w:val="a3"/>
        <w:numPr>
          <w:ilvl w:val="0"/>
          <w:numId w:val="6"/>
        </w:numPr>
        <w:ind w:left="0" w:firstLine="720"/>
        <w:jc w:val="both"/>
      </w:pPr>
      <w:r>
        <w:t>психолого-педагогическое</w:t>
      </w:r>
      <w:r>
        <w:rPr>
          <w:spacing w:val="-6"/>
        </w:rPr>
        <w:t xml:space="preserve"> </w:t>
      </w:r>
      <w:r>
        <w:t>просвещение</w:t>
      </w:r>
      <w:r>
        <w:rPr>
          <w:spacing w:val="-5"/>
        </w:rPr>
        <w:t xml:space="preserve"> </w:t>
      </w:r>
      <w:r>
        <w:t>родителей;</w:t>
      </w:r>
    </w:p>
    <w:p w:rsidR="00422412" w:rsidRDefault="00422412" w:rsidP="00422412">
      <w:pPr>
        <w:pStyle w:val="a3"/>
        <w:numPr>
          <w:ilvl w:val="0"/>
          <w:numId w:val="6"/>
        </w:numPr>
        <w:ind w:left="0" w:firstLine="720"/>
        <w:jc w:val="both"/>
      </w:pPr>
      <w:r>
        <w:t>работа</w:t>
      </w:r>
      <w:r w:rsidRPr="00422412">
        <w:rPr>
          <w:spacing w:val="-1"/>
        </w:rPr>
        <w:t xml:space="preserve"> </w:t>
      </w:r>
      <w:r>
        <w:t>с родительским</w:t>
      </w:r>
      <w:r w:rsidRPr="00422412">
        <w:rPr>
          <w:spacing w:val="-1"/>
        </w:rPr>
        <w:t xml:space="preserve"> </w:t>
      </w:r>
      <w:r>
        <w:t>комитетом</w:t>
      </w:r>
      <w:r w:rsidRPr="00422412">
        <w:rPr>
          <w:spacing w:val="-2"/>
        </w:rPr>
        <w:t xml:space="preserve"> </w:t>
      </w:r>
      <w:r>
        <w:t>класса;</w:t>
      </w:r>
    </w:p>
    <w:p w:rsidR="00E93BC6" w:rsidRDefault="00422412" w:rsidP="00422412">
      <w:pPr>
        <w:pStyle w:val="a3"/>
        <w:numPr>
          <w:ilvl w:val="0"/>
          <w:numId w:val="6"/>
        </w:numPr>
        <w:ind w:left="0" w:firstLine="720"/>
        <w:jc w:val="both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руководителя.</w:t>
      </w:r>
    </w:p>
    <w:p w:rsidR="00E93BC6" w:rsidRDefault="00E93BC6" w:rsidP="00422412">
      <w:pPr>
        <w:pStyle w:val="a3"/>
        <w:ind w:left="0" w:firstLine="720"/>
        <w:jc w:val="both"/>
      </w:pPr>
    </w:p>
    <w:p w:rsidR="00422412" w:rsidRDefault="00422412" w:rsidP="00422412">
      <w:pPr>
        <w:pStyle w:val="a3"/>
        <w:ind w:left="0" w:firstLine="720"/>
        <w:jc w:val="both"/>
      </w:pPr>
    </w:p>
    <w:p w:rsidR="00E93BC6" w:rsidRDefault="00422412" w:rsidP="00422412">
      <w:pPr>
        <w:pStyle w:val="a3"/>
        <w:ind w:left="0" w:firstLine="720"/>
        <w:jc w:val="both"/>
      </w:pPr>
      <w:r>
        <w:lastRenderedPageBreak/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 w:rsidR="00176344">
        <w:t xml:space="preserve">используются </w:t>
      </w:r>
      <w:r>
        <w:rPr>
          <w:spacing w:val="-4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работы:</w:t>
      </w:r>
    </w:p>
    <w:p w:rsidR="00E93BC6" w:rsidRDefault="00422412" w:rsidP="00422412">
      <w:pPr>
        <w:pStyle w:val="a3"/>
        <w:numPr>
          <w:ilvl w:val="0"/>
          <w:numId w:val="7"/>
        </w:numPr>
        <w:ind w:left="0" w:firstLine="720"/>
        <w:jc w:val="both"/>
      </w:pPr>
      <w:r>
        <w:t>коллективные</w:t>
      </w:r>
      <w:r>
        <w:rPr>
          <w:spacing w:val="-4"/>
        </w:rPr>
        <w:t xml:space="preserve"> </w:t>
      </w:r>
      <w:r>
        <w:t>(родительские</w:t>
      </w:r>
      <w:r>
        <w:rPr>
          <w:spacing w:val="-3"/>
        </w:rPr>
        <w:t xml:space="preserve"> </w:t>
      </w:r>
      <w:r>
        <w:t>собрания,</w:t>
      </w:r>
      <w:r>
        <w:rPr>
          <w:spacing w:val="-1"/>
        </w:rPr>
        <w:t xml:space="preserve"> </w:t>
      </w:r>
      <w:r>
        <w:t>«круглый</w:t>
      </w:r>
      <w:r>
        <w:rPr>
          <w:spacing w:val="-5"/>
        </w:rPr>
        <w:t xml:space="preserve"> </w:t>
      </w:r>
      <w:r>
        <w:t>стол»,</w:t>
      </w:r>
      <w:r>
        <w:rPr>
          <w:spacing w:val="-5"/>
        </w:rPr>
        <w:t xml:space="preserve"> </w:t>
      </w:r>
      <w:r>
        <w:t>лекторий,</w:t>
      </w:r>
      <w:r>
        <w:rPr>
          <w:spacing w:val="-4"/>
        </w:rPr>
        <w:t xml:space="preserve"> </w:t>
      </w:r>
      <w:r>
        <w:t>интерактивные</w:t>
      </w:r>
      <w:r>
        <w:rPr>
          <w:spacing w:val="-3"/>
        </w:rPr>
        <w:t xml:space="preserve"> </w:t>
      </w:r>
      <w:r>
        <w:t>игры);</w:t>
      </w:r>
    </w:p>
    <w:p w:rsidR="00E93BC6" w:rsidRDefault="00422412" w:rsidP="00422412">
      <w:pPr>
        <w:pStyle w:val="a3"/>
        <w:numPr>
          <w:ilvl w:val="0"/>
          <w:numId w:val="7"/>
        </w:numPr>
        <w:ind w:left="0" w:firstLine="720"/>
        <w:jc w:val="both"/>
      </w:pPr>
      <w:r>
        <w:t>групповые</w:t>
      </w:r>
      <w:r>
        <w:rPr>
          <w:spacing w:val="-3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4"/>
        </w:rPr>
        <w:t xml:space="preserve"> </w:t>
      </w:r>
      <w:r>
        <w:t>комитетом,</w:t>
      </w:r>
      <w:r>
        <w:rPr>
          <w:spacing w:val="-3"/>
        </w:rPr>
        <w:t xml:space="preserve"> </w:t>
      </w:r>
      <w:r>
        <w:t>тестирование,</w:t>
      </w:r>
      <w:r>
        <w:rPr>
          <w:spacing w:val="-4"/>
        </w:rPr>
        <w:t xml:space="preserve"> </w:t>
      </w:r>
      <w:r>
        <w:t>анкетирование,</w:t>
      </w:r>
      <w:r>
        <w:rPr>
          <w:spacing w:val="-9"/>
        </w:rPr>
        <w:t xml:space="preserve"> </w:t>
      </w:r>
      <w:r>
        <w:t>тренинги);</w:t>
      </w:r>
    </w:p>
    <w:p w:rsidR="00E93BC6" w:rsidRDefault="00422412" w:rsidP="00422412">
      <w:pPr>
        <w:pStyle w:val="a3"/>
        <w:numPr>
          <w:ilvl w:val="0"/>
          <w:numId w:val="7"/>
        </w:numPr>
        <w:ind w:left="0" w:firstLine="720"/>
        <w:jc w:val="both"/>
      </w:pPr>
      <w:proofErr w:type="gramStart"/>
      <w:r>
        <w:t>индивидуальные</w:t>
      </w:r>
      <w:proofErr w:type="gramEnd"/>
      <w:r>
        <w:rPr>
          <w:spacing w:val="-6"/>
        </w:rPr>
        <w:t xml:space="preserve"> </w:t>
      </w:r>
      <w:r>
        <w:t>(собеседование,</w:t>
      </w:r>
      <w:r>
        <w:rPr>
          <w:spacing w:val="-6"/>
        </w:rPr>
        <w:t xml:space="preserve"> </w:t>
      </w:r>
      <w:r>
        <w:t>тематическая</w:t>
      </w:r>
      <w:r>
        <w:rPr>
          <w:spacing w:val="-5"/>
        </w:rPr>
        <w:t xml:space="preserve"> </w:t>
      </w:r>
      <w:r>
        <w:t>консультация,</w:t>
      </w:r>
      <w:r>
        <w:rPr>
          <w:spacing w:val="-6"/>
        </w:rPr>
        <w:t xml:space="preserve"> </w:t>
      </w:r>
      <w:r>
        <w:t>поручение).</w:t>
      </w:r>
    </w:p>
    <w:p w:rsidR="00E93BC6" w:rsidRDefault="00E93BC6" w:rsidP="00422412">
      <w:pPr>
        <w:pStyle w:val="a3"/>
        <w:ind w:left="0" w:firstLine="720"/>
        <w:jc w:val="both"/>
      </w:pPr>
    </w:p>
    <w:p w:rsidR="00E93BC6" w:rsidRDefault="00422412" w:rsidP="00422412">
      <w:pPr>
        <w:pStyle w:val="a3"/>
        <w:ind w:left="0" w:firstLine="720"/>
        <w:jc w:val="both"/>
      </w:pPr>
      <w:r>
        <w:rPr>
          <w:u w:val="single"/>
        </w:rPr>
        <w:t>Ожидаемые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результаты:</w:t>
      </w:r>
    </w:p>
    <w:p w:rsidR="00E93BC6" w:rsidRDefault="00422412" w:rsidP="00422412">
      <w:pPr>
        <w:pStyle w:val="a4"/>
        <w:numPr>
          <w:ilvl w:val="0"/>
          <w:numId w:val="2"/>
        </w:numPr>
        <w:tabs>
          <w:tab w:val="left" w:pos="282"/>
        </w:tabs>
        <w:ind w:left="0" w:firstLine="720"/>
        <w:jc w:val="both"/>
        <w:rPr>
          <w:sz w:val="24"/>
        </w:rPr>
      </w:pPr>
      <w:r>
        <w:rPr>
          <w:sz w:val="24"/>
        </w:rPr>
        <w:t>Установление партнерских отношений педагогов, родителей, детей в мобилизации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единой,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гуманной,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E93BC6" w:rsidRDefault="00422412" w:rsidP="00422412">
      <w:pPr>
        <w:pStyle w:val="a4"/>
        <w:numPr>
          <w:ilvl w:val="0"/>
          <w:numId w:val="2"/>
        </w:numPr>
        <w:tabs>
          <w:tab w:val="left" w:pos="341"/>
        </w:tabs>
        <w:ind w:left="0" w:firstLine="72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всеобуча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педагогическое самообразование.</w:t>
      </w:r>
    </w:p>
    <w:p w:rsidR="00E93BC6" w:rsidRDefault="00422412" w:rsidP="00422412">
      <w:pPr>
        <w:pStyle w:val="a4"/>
        <w:numPr>
          <w:ilvl w:val="0"/>
          <w:numId w:val="2"/>
        </w:numPr>
        <w:tabs>
          <w:tab w:val="left" w:pos="341"/>
        </w:tabs>
        <w:ind w:left="0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E93BC6" w:rsidRDefault="00422412" w:rsidP="00422412">
      <w:pPr>
        <w:pStyle w:val="a4"/>
        <w:numPr>
          <w:ilvl w:val="0"/>
          <w:numId w:val="2"/>
        </w:numPr>
        <w:tabs>
          <w:tab w:val="left" w:pos="341"/>
        </w:tabs>
        <w:ind w:left="0" w:firstLine="720"/>
        <w:jc w:val="both"/>
        <w:rPr>
          <w:sz w:val="24"/>
        </w:rPr>
      </w:pPr>
      <w:r>
        <w:rPr>
          <w:sz w:val="24"/>
        </w:rPr>
        <w:t>Привлечение родителей к активной созидательной, воспитательной практике;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традиций.</w:t>
      </w:r>
    </w:p>
    <w:p w:rsidR="00E93BC6" w:rsidRDefault="00422412" w:rsidP="00422412">
      <w:pPr>
        <w:pStyle w:val="a4"/>
        <w:numPr>
          <w:ilvl w:val="0"/>
          <w:numId w:val="2"/>
        </w:numPr>
        <w:tabs>
          <w:tab w:val="left" w:pos="341"/>
        </w:tabs>
        <w:ind w:left="0" w:firstLine="720"/>
        <w:jc w:val="both"/>
        <w:rPr>
          <w:sz w:val="24"/>
        </w:rPr>
      </w:pPr>
      <w:r>
        <w:rPr>
          <w:sz w:val="24"/>
        </w:rPr>
        <w:t>Привлечение родителей к непосредственной творческой деятельности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93BC6" w:rsidRDefault="00E93BC6">
      <w:pPr>
        <w:pStyle w:val="a3"/>
        <w:spacing w:before="4"/>
        <w:ind w:left="0"/>
      </w:pPr>
    </w:p>
    <w:p w:rsidR="00E93BC6" w:rsidRDefault="00422412">
      <w:pPr>
        <w:pStyle w:val="11"/>
        <w:spacing w:before="1"/>
        <w:ind w:right="107"/>
      </w:pPr>
      <w:r>
        <w:t>Психолого-педагогическое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причинах</w:t>
      </w:r>
      <w:r>
        <w:rPr>
          <w:spacing w:val="-9"/>
        </w:rPr>
        <w:t xml:space="preserve"> </w:t>
      </w:r>
      <w:r>
        <w:t>неуспеваемости</w:t>
      </w:r>
      <w:r>
        <w:rPr>
          <w:spacing w:val="-57"/>
        </w:rPr>
        <w:t xml:space="preserve"> </w:t>
      </w:r>
      <w:r>
        <w:t>школьников</w:t>
      </w:r>
    </w:p>
    <w:p w:rsidR="00E93BC6" w:rsidRDefault="00422412" w:rsidP="00422412">
      <w:pPr>
        <w:pStyle w:val="a3"/>
        <w:ind w:left="0" w:firstLine="720"/>
        <w:jc w:val="both"/>
      </w:pPr>
      <w:r>
        <w:t>Школьная неуспеваемость обусловлена рядом внешних и внутренних факторов:</w:t>
      </w:r>
      <w:r>
        <w:rPr>
          <w:spacing w:val="1"/>
        </w:rPr>
        <w:t xml:space="preserve"> </w:t>
      </w:r>
      <w:r>
        <w:t>неравномерное созревание мозговых зон, недостаточная «зрелость» психических</w:t>
      </w:r>
      <w:r>
        <w:rPr>
          <w:spacing w:val="-57"/>
        </w:rPr>
        <w:t xml:space="preserve"> </w:t>
      </w:r>
      <w:r>
        <w:t>процессов, несоответствие психолого-педагогических методик обучения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ребенка.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6"/>
        </w:rPr>
        <w:t xml:space="preserve"> </w:t>
      </w:r>
      <w:r>
        <w:t>сформированные</w:t>
      </w:r>
      <w:r>
        <w:rPr>
          <w:spacing w:val="-9"/>
        </w:rPr>
        <w:t xml:space="preserve"> </w:t>
      </w:r>
      <w:r>
        <w:t>и закрепленные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детстве</w:t>
      </w:r>
      <w:r>
        <w:rPr>
          <w:spacing w:val="-7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оказываются</w:t>
      </w:r>
      <w:r>
        <w:rPr>
          <w:spacing w:val="-57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уязвимыми</w:t>
      </w:r>
      <w:r>
        <w:rPr>
          <w:spacing w:val="-1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когда от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требуется мобилизация</w:t>
      </w:r>
      <w:r>
        <w:rPr>
          <w:spacing w:val="-5"/>
        </w:rPr>
        <w:t xml:space="preserve"> </w:t>
      </w:r>
      <w:r>
        <w:t>психической</w:t>
      </w:r>
      <w:r>
        <w:rPr>
          <w:spacing w:val="-6"/>
        </w:rPr>
        <w:t xml:space="preserve"> </w:t>
      </w:r>
      <w:r>
        <w:t>активности,</w:t>
      </w:r>
      <w:r>
        <w:rPr>
          <w:spacing w:val="-6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ведущей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кризис развития. Чтобы не упрощать проблему неуспеваемости учащихся, необходимо заметить, что в ее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причина,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несколько,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довольно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действуют в</w:t>
      </w:r>
      <w:r>
        <w:rPr>
          <w:spacing w:val="-4"/>
        </w:rPr>
        <w:t xml:space="preserve"> </w:t>
      </w:r>
      <w:r>
        <w:t>комплексе.</w:t>
      </w:r>
      <w:r>
        <w:rPr>
          <w:spacing w:val="-57"/>
        </w:rPr>
        <w:t xml:space="preserve"> </w:t>
      </w:r>
      <w:r>
        <w:t>Бывает и так, что на первоначальную причину неуспеваемости ученика наслаиваются</w:t>
      </w:r>
      <w:r>
        <w:rPr>
          <w:spacing w:val="1"/>
        </w:rPr>
        <w:t xml:space="preserve"> </w:t>
      </w:r>
      <w:r>
        <w:t>новые, вторичные причины как следствие отставания в учебе. Эти причины также могут</w:t>
      </w:r>
      <w:r>
        <w:rPr>
          <w:spacing w:val="1"/>
        </w:rPr>
        <w:t xml:space="preserve"> </w:t>
      </w:r>
      <w:r>
        <w:t>быть разнообразными, потому что школьники не одинаково реагируют на свою</w:t>
      </w:r>
      <w:r>
        <w:rPr>
          <w:spacing w:val="1"/>
        </w:rPr>
        <w:t xml:space="preserve"> </w:t>
      </w:r>
      <w:r>
        <w:t>неуспеваемость.</w:t>
      </w:r>
    </w:p>
    <w:p w:rsidR="00E93BC6" w:rsidRDefault="00E93BC6">
      <w:pPr>
        <w:pStyle w:val="a3"/>
        <w:spacing w:before="1"/>
        <w:ind w:left="0"/>
      </w:pPr>
    </w:p>
    <w:p w:rsidR="00E93BC6" w:rsidRDefault="00422412">
      <w:pPr>
        <w:pStyle w:val="11"/>
        <w:spacing w:line="275" w:lineRule="exact"/>
        <w:ind w:right="0"/>
      </w:pPr>
      <w:r>
        <w:t>Практические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родителям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Не забывайте, что перед вами не бесполый ребенок, а мальчик или девочка с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определенными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особенностями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мышления,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восприятия, эмоций.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Никогда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не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сравнивайте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между</w:t>
      </w:r>
      <w:r w:rsidRPr="00422412">
        <w:rPr>
          <w:spacing w:val="-9"/>
          <w:sz w:val="24"/>
          <w:szCs w:val="24"/>
        </w:rPr>
        <w:t xml:space="preserve"> </w:t>
      </w:r>
      <w:r w:rsidRPr="00422412">
        <w:rPr>
          <w:sz w:val="24"/>
          <w:szCs w:val="24"/>
        </w:rPr>
        <w:t>собой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детей,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хвалите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их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за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успехи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и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достижения.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Обучая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мальчиков,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опирайтесь</w:t>
      </w:r>
      <w:r w:rsidRPr="00422412">
        <w:rPr>
          <w:spacing w:val="-6"/>
          <w:sz w:val="24"/>
          <w:szCs w:val="24"/>
        </w:rPr>
        <w:t xml:space="preserve"> </w:t>
      </w:r>
      <w:r w:rsidRPr="00422412">
        <w:rPr>
          <w:sz w:val="24"/>
          <w:szCs w:val="24"/>
        </w:rPr>
        <w:t>на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их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высокую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поисковую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активность,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сообразительность.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Обучая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девочек,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не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только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разбирайте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с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ними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принцип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выполнения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задания,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но</w:t>
      </w:r>
      <w:r w:rsidRPr="00422412">
        <w:rPr>
          <w:spacing w:val="-7"/>
          <w:sz w:val="24"/>
          <w:szCs w:val="24"/>
        </w:rPr>
        <w:t xml:space="preserve"> </w:t>
      </w:r>
      <w:r w:rsidRPr="00422412">
        <w:rPr>
          <w:sz w:val="24"/>
          <w:szCs w:val="24"/>
        </w:rPr>
        <w:t>и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учите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их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действовать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самостоятельно,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а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не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по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заранее разработанным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схемам.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Ругая мальчика, помните о его эмоциональной чувствительности и тревожности.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Изложите ему кратко и точно свое недовольство. Мальчик не способен долго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удерживать эмоциональное напряжение, очень скоро он перестанет вас слушать и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слышать.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Ругая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девочку,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помните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о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ее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эмоциональной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бурной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реакции,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которая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помешает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ей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понять,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за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что ее ругают. Спокойно разберите ее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ошибки.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Девочки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могут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капризничать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из-за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усталости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(истощение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правого «эмоционального»</w:t>
      </w:r>
      <w:r w:rsidRPr="00422412">
        <w:rPr>
          <w:spacing w:val="-8"/>
          <w:sz w:val="24"/>
          <w:szCs w:val="24"/>
        </w:rPr>
        <w:t xml:space="preserve"> </w:t>
      </w:r>
      <w:r w:rsidRPr="00422412">
        <w:rPr>
          <w:sz w:val="24"/>
          <w:szCs w:val="24"/>
        </w:rPr>
        <w:t>полушария).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Мальчики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в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этом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случае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истощаются информационно (снижение активности левого «рационально-логического»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полушария).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Ругать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их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за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это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бесполезно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и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безнравственно.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Ориентируйте программы и методики обучения на конкретного ребенка с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определенным типом функциональной асимметрии полушарий, дайте ему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возможность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раскрыть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свои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способности,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создайте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ему</w:t>
      </w:r>
      <w:r w:rsidRPr="00422412">
        <w:rPr>
          <w:spacing w:val="-10"/>
          <w:sz w:val="24"/>
          <w:szCs w:val="24"/>
        </w:rPr>
        <w:t xml:space="preserve"> </w:t>
      </w:r>
      <w:r w:rsidRPr="00422412">
        <w:rPr>
          <w:sz w:val="24"/>
          <w:szCs w:val="24"/>
        </w:rPr>
        <w:t>ситуацию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успеха.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lastRenderedPageBreak/>
        <w:t>Обучая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ребенка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грамотному</w:t>
      </w:r>
      <w:r w:rsidRPr="00422412">
        <w:rPr>
          <w:spacing w:val="-8"/>
          <w:sz w:val="24"/>
          <w:szCs w:val="24"/>
        </w:rPr>
        <w:t xml:space="preserve"> </w:t>
      </w:r>
      <w:r w:rsidRPr="00422412">
        <w:rPr>
          <w:sz w:val="24"/>
          <w:szCs w:val="24"/>
        </w:rPr>
        <w:t>письму,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не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разрушайте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основы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«врожденной» грамотности.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Ищите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причины</w:t>
      </w:r>
      <w:r w:rsidRPr="00422412">
        <w:rPr>
          <w:spacing w:val="-6"/>
          <w:sz w:val="24"/>
          <w:szCs w:val="24"/>
        </w:rPr>
        <w:t xml:space="preserve"> </w:t>
      </w:r>
      <w:r w:rsidRPr="00422412">
        <w:rPr>
          <w:sz w:val="24"/>
          <w:szCs w:val="24"/>
        </w:rPr>
        <w:t>неграмотности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ребенка,</w:t>
      </w:r>
      <w:r w:rsidRPr="00422412">
        <w:rPr>
          <w:spacing w:val="-9"/>
          <w:sz w:val="24"/>
          <w:szCs w:val="24"/>
        </w:rPr>
        <w:t xml:space="preserve"> </w:t>
      </w:r>
      <w:r w:rsidRPr="00422412">
        <w:rPr>
          <w:sz w:val="24"/>
          <w:szCs w:val="24"/>
        </w:rPr>
        <w:t>анализируйте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его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ошибки.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Не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забывайте,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что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ваша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оценка,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данная</w:t>
      </w:r>
      <w:r w:rsidRPr="00422412">
        <w:rPr>
          <w:spacing w:val="-6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ребенку,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всегда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субъективна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и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зависит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от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вашего типа асимметрии полушарий. Возможно, вы относитесь к разным типам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мозговой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организации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и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по-разному</w:t>
      </w:r>
      <w:r w:rsidRPr="00422412">
        <w:rPr>
          <w:spacing w:val="-9"/>
          <w:sz w:val="24"/>
          <w:szCs w:val="24"/>
        </w:rPr>
        <w:t xml:space="preserve"> </w:t>
      </w:r>
      <w:r w:rsidRPr="00422412">
        <w:rPr>
          <w:sz w:val="24"/>
          <w:szCs w:val="24"/>
        </w:rPr>
        <w:t>мыслите.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Вы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должны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не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столько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научить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ребенка,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сколько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развить у</w:t>
      </w:r>
      <w:r w:rsidRPr="00422412">
        <w:rPr>
          <w:spacing w:val="-10"/>
          <w:sz w:val="24"/>
          <w:szCs w:val="24"/>
        </w:rPr>
        <w:t xml:space="preserve"> </w:t>
      </w:r>
      <w:r w:rsidRPr="00422412">
        <w:rPr>
          <w:sz w:val="24"/>
          <w:szCs w:val="24"/>
        </w:rPr>
        <w:t>него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желание</w:t>
      </w:r>
      <w:r w:rsidRPr="00422412">
        <w:rPr>
          <w:spacing w:val="3"/>
          <w:sz w:val="24"/>
          <w:szCs w:val="24"/>
        </w:rPr>
        <w:t xml:space="preserve"> </w:t>
      </w:r>
      <w:r w:rsidRPr="00422412">
        <w:rPr>
          <w:sz w:val="24"/>
          <w:szCs w:val="24"/>
        </w:rPr>
        <w:t>учиться.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Помните:</w:t>
      </w:r>
      <w:r w:rsidRPr="00422412">
        <w:rPr>
          <w:spacing w:val="-9"/>
          <w:sz w:val="24"/>
          <w:szCs w:val="24"/>
        </w:rPr>
        <w:t xml:space="preserve"> </w:t>
      </w:r>
      <w:r w:rsidRPr="00422412">
        <w:rPr>
          <w:sz w:val="24"/>
          <w:szCs w:val="24"/>
        </w:rPr>
        <w:t>нормой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для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ребенка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является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—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не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знать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что-либо,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не</w:t>
      </w:r>
      <w:r w:rsidRPr="00422412">
        <w:rPr>
          <w:spacing w:val="2"/>
          <w:sz w:val="24"/>
          <w:szCs w:val="24"/>
        </w:rPr>
        <w:t xml:space="preserve"> </w:t>
      </w:r>
      <w:r w:rsidRPr="00422412">
        <w:rPr>
          <w:sz w:val="24"/>
          <w:szCs w:val="24"/>
        </w:rPr>
        <w:t>уметь,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ошибаться.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Лень ребенка — сигнал неблагополучия вашей педагогической деятельности,</w:t>
      </w:r>
      <w:r w:rsidRPr="00422412">
        <w:rPr>
          <w:spacing w:val="-58"/>
          <w:sz w:val="24"/>
          <w:szCs w:val="24"/>
        </w:rPr>
        <w:t xml:space="preserve"> </w:t>
      </w:r>
      <w:r w:rsidRPr="00422412">
        <w:rPr>
          <w:sz w:val="24"/>
          <w:szCs w:val="24"/>
        </w:rPr>
        <w:t>неправильно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выбранная вами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методика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работы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с данным ребенком.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Для гармоничного развития ребенка необходимо научить его по-разному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осмысливать учебный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материал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(логически,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образно,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интуитивно).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Для успешного обучения мы должны свои требования превратить в желания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ребенка.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Сделайте</w:t>
      </w:r>
      <w:r w:rsidRPr="00422412">
        <w:rPr>
          <w:spacing w:val="-7"/>
          <w:sz w:val="24"/>
          <w:szCs w:val="24"/>
        </w:rPr>
        <w:t xml:space="preserve"> </w:t>
      </w:r>
      <w:r w:rsidRPr="00422412">
        <w:rPr>
          <w:sz w:val="24"/>
          <w:szCs w:val="24"/>
        </w:rPr>
        <w:t>своей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главной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заповедью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—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«</w:t>
      </w:r>
      <w:r w:rsidRPr="00422412">
        <w:rPr>
          <w:i/>
          <w:sz w:val="24"/>
          <w:szCs w:val="24"/>
        </w:rPr>
        <w:t>не</w:t>
      </w:r>
      <w:r w:rsidRPr="00422412">
        <w:rPr>
          <w:i/>
          <w:spacing w:val="-3"/>
          <w:sz w:val="24"/>
          <w:szCs w:val="24"/>
        </w:rPr>
        <w:t xml:space="preserve"> </w:t>
      </w:r>
      <w:r w:rsidRPr="00422412">
        <w:rPr>
          <w:i/>
          <w:sz w:val="24"/>
          <w:szCs w:val="24"/>
        </w:rPr>
        <w:t>навреди</w:t>
      </w:r>
      <w:r w:rsidRPr="00422412">
        <w:rPr>
          <w:sz w:val="24"/>
          <w:szCs w:val="24"/>
        </w:rPr>
        <w:t>».</w:t>
      </w:r>
    </w:p>
    <w:p w:rsidR="00E93BC6" w:rsidRPr="00422412" w:rsidRDefault="00E93BC6" w:rsidP="00422412">
      <w:pPr>
        <w:pStyle w:val="a3"/>
        <w:ind w:left="0" w:firstLine="680"/>
        <w:jc w:val="both"/>
      </w:pPr>
    </w:p>
    <w:p w:rsidR="00E93BC6" w:rsidRPr="00422412" w:rsidRDefault="00422412" w:rsidP="00422412">
      <w:pPr>
        <w:pStyle w:val="a3"/>
        <w:ind w:left="0" w:firstLine="680"/>
        <w:jc w:val="both"/>
      </w:pPr>
      <w:r w:rsidRPr="00422412">
        <w:rPr>
          <w:u w:val="single"/>
        </w:rPr>
        <w:t>Мероприятия</w:t>
      </w:r>
      <w:r w:rsidRPr="00422412">
        <w:rPr>
          <w:spacing w:val="-3"/>
          <w:u w:val="single"/>
        </w:rPr>
        <w:t xml:space="preserve"> </w:t>
      </w:r>
      <w:r w:rsidRPr="00422412">
        <w:rPr>
          <w:u w:val="single"/>
        </w:rPr>
        <w:t>для</w:t>
      </w:r>
      <w:r w:rsidRPr="00422412">
        <w:rPr>
          <w:spacing w:val="-2"/>
          <w:u w:val="single"/>
        </w:rPr>
        <w:t xml:space="preserve"> </w:t>
      </w:r>
      <w:r w:rsidRPr="00422412">
        <w:rPr>
          <w:u w:val="single"/>
        </w:rPr>
        <w:t>родителей</w:t>
      </w:r>
      <w:r w:rsidR="00176344">
        <w:rPr>
          <w:u w:val="single"/>
        </w:rPr>
        <w:t>, проведенные в МОУ ООШ п. Красное Знамя</w:t>
      </w:r>
      <w:r w:rsidRPr="00422412">
        <w:rPr>
          <w:u w:val="single"/>
        </w:rPr>
        <w:t>:</w:t>
      </w:r>
    </w:p>
    <w:p w:rsidR="00E93BC6" w:rsidRPr="00422412" w:rsidRDefault="00E93BC6" w:rsidP="00422412">
      <w:pPr>
        <w:pStyle w:val="a3"/>
        <w:ind w:left="0" w:firstLine="680"/>
        <w:jc w:val="both"/>
      </w:pP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организация</w:t>
      </w:r>
      <w:r w:rsidRPr="00422412">
        <w:rPr>
          <w:spacing w:val="-2"/>
          <w:sz w:val="24"/>
          <w:szCs w:val="24"/>
        </w:rPr>
        <w:t xml:space="preserve"> </w:t>
      </w:r>
      <w:r w:rsidRPr="00422412">
        <w:rPr>
          <w:sz w:val="24"/>
          <w:szCs w:val="24"/>
        </w:rPr>
        <w:t>просветительской</w:t>
      </w:r>
      <w:r w:rsidRPr="00422412">
        <w:rPr>
          <w:spacing w:val="-3"/>
          <w:sz w:val="24"/>
          <w:szCs w:val="24"/>
        </w:rPr>
        <w:t xml:space="preserve"> </w:t>
      </w:r>
      <w:r w:rsidRPr="00422412">
        <w:rPr>
          <w:sz w:val="24"/>
          <w:szCs w:val="24"/>
        </w:rPr>
        <w:t>работы</w:t>
      </w:r>
      <w:r w:rsidRPr="00422412">
        <w:rPr>
          <w:spacing w:val="-8"/>
          <w:sz w:val="24"/>
          <w:szCs w:val="24"/>
        </w:rPr>
        <w:t xml:space="preserve"> </w:t>
      </w:r>
      <w:r w:rsidRPr="00422412">
        <w:rPr>
          <w:sz w:val="24"/>
          <w:szCs w:val="24"/>
        </w:rPr>
        <w:t>с</w:t>
      </w:r>
      <w:r w:rsidRPr="00422412">
        <w:rPr>
          <w:spacing w:val="-1"/>
          <w:sz w:val="24"/>
          <w:szCs w:val="24"/>
        </w:rPr>
        <w:t xml:space="preserve"> </w:t>
      </w:r>
      <w:r w:rsidRPr="00422412">
        <w:rPr>
          <w:sz w:val="24"/>
          <w:szCs w:val="24"/>
        </w:rPr>
        <w:t>родителями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организация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«школы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помощи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родителям».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обеспечение доступности и открытости (прозрачности) информации: стенды,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баннеры, вкладки на сайтах реклама, информирование о реализуемых</w:t>
      </w:r>
      <w:r w:rsidRPr="00422412">
        <w:rPr>
          <w:spacing w:val="1"/>
          <w:sz w:val="24"/>
          <w:szCs w:val="24"/>
        </w:rPr>
        <w:t xml:space="preserve"> </w:t>
      </w:r>
      <w:r w:rsidRPr="00422412">
        <w:rPr>
          <w:sz w:val="24"/>
          <w:szCs w:val="24"/>
        </w:rPr>
        <w:t>образовательных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программах;</w:t>
      </w:r>
      <w:r w:rsidRPr="00422412">
        <w:rPr>
          <w:spacing w:val="-5"/>
          <w:sz w:val="24"/>
          <w:szCs w:val="24"/>
        </w:rPr>
        <w:t xml:space="preserve"> </w:t>
      </w:r>
      <w:r w:rsidRPr="00422412">
        <w:rPr>
          <w:sz w:val="24"/>
          <w:szCs w:val="24"/>
        </w:rPr>
        <w:t>актуальное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обновление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информационной</w:t>
      </w:r>
      <w:r w:rsidRPr="00422412">
        <w:rPr>
          <w:spacing w:val="-4"/>
          <w:sz w:val="24"/>
          <w:szCs w:val="24"/>
        </w:rPr>
        <w:t xml:space="preserve"> </w:t>
      </w:r>
      <w:r w:rsidRPr="00422412">
        <w:rPr>
          <w:sz w:val="24"/>
          <w:szCs w:val="24"/>
        </w:rPr>
        <w:t>среды</w:t>
      </w:r>
    </w:p>
    <w:p w:rsidR="00E93BC6" w:rsidRPr="00422412" w:rsidRDefault="00422412" w:rsidP="00422412">
      <w:pPr>
        <w:pStyle w:val="a4"/>
        <w:numPr>
          <w:ilvl w:val="0"/>
          <w:numId w:val="1"/>
        </w:numPr>
        <w:tabs>
          <w:tab w:val="left" w:pos="820"/>
          <w:tab w:val="left" w:pos="821"/>
        </w:tabs>
        <w:ind w:left="0" w:firstLine="680"/>
        <w:jc w:val="both"/>
        <w:rPr>
          <w:sz w:val="24"/>
          <w:szCs w:val="24"/>
        </w:rPr>
      </w:pPr>
      <w:r w:rsidRPr="00422412">
        <w:rPr>
          <w:sz w:val="24"/>
          <w:szCs w:val="24"/>
        </w:rPr>
        <w:t>проведение совместных социокультурных событий для родителей и детей /</w:t>
      </w:r>
      <w:r w:rsidRPr="00422412">
        <w:rPr>
          <w:spacing w:val="-57"/>
          <w:sz w:val="24"/>
          <w:szCs w:val="24"/>
        </w:rPr>
        <w:t xml:space="preserve"> </w:t>
      </w:r>
      <w:r w:rsidRPr="00422412">
        <w:rPr>
          <w:sz w:val="24"/>
          <w:szCs w:val="24"/>
        </w:rPr>
        <w:t>реализация социальных проектов.</w:t>
      </w:r>
    </w:p>
    <w:p w:rsidR="00E93BC6" w:rsidRPr="00422412" w:rsidRDefault="00E93BC6" w:rsidP="00422412">
      <w:pPr>
        <w:pStyle w:val="a3"/>
        <w:ind w:left="0" w:firstLine="680"/>
        <w:jc w:val="both"/>
      </w:pPr>
    </w:p>
    <w:p w:rsidR="00E93BC6" w:rsidRPr="00422412" w:rsidRDefault="00422412" w:rsidP="00422412">
      <w:pPr>
        <w:pStyle w:val="a3"/>
        <w:ind w:left="0" w:firstLine="680"/>
        <w:jc w:val="both"/>
      </w:pPr>
      <w:r w:rsidRPr="00422412">
        <w:t>Таким образом, семья является первым и самым значимым субъектом воспитания</w:t>
      </w:r>
      <w:r w:rsidRPr="00422412">
        <w:rPr>
          <w:spacing w:val="1"/>
        </w:rPr>
        <w:t xml:space="preserve"> </w:t>
      </w:r>
      <w:r w:rsidRPr="00422412">
        <w:t>ребёнка.</w:t>
      </w:r>
      <w:r w:rsidRPr="00422412">
        <w:rPr>
          <w:spacing w:val="-4"/>
        </w:rPr>
        <w:t xml:space="preserve"> </w:t>
      </w:r>
      <w:r w:rsidRPr="00422412">
        <w:t>Значимость</w:t>
      </w:r>
      <w:r w:rsidRPr="00422412">
        <w:rPr>
          <w:spacing w:val="-5"/>
        </w:rPr>
        <w:t xml:space="preserve"> </w:t>
      </w:r>
      <w:r w:rsidRPr="00422412">
        <w:t>и</w:t>
      </w:r>
      <w:r w:rsidRPr="00422412">
        <w:rPr>
          <w:spacing w:val="-5"/>
        </w:rPr>
        <w:t xml:space="preserve"> </w:t>
      </w:r>
      <w:r w:rsidRPr="00422412">
        <w:t>субъективность</w:t>
      </w:r>
      <w:r w:rsidRPr="00422412">
        <w:rPr>
          <w:spacing w:val="-1"/>
        </w:rPr>
        <w:t xml:space="preserve"> </w:t>
      </w:r>
      <w:r w:rsidRPr="00422412">
        <w:t>семьи</w:t>
      </w:r>
      <w:r w:rsidRPr="00422412">
        <w:rPr>
          <w:spacing w:val="-5"/>
        </w:rPr>
        <w:t xml:space="preserve"> </w:t>
      </w:r>
      <w:r w:rsidRPr="00422412">
        <w:t>повышается</w:t>
      </w:r>
      <w:r w:rsidRPr="00422412">
        <w:rPr>
          <w:spacing w:val="-2"/>
        </w:rPr>
        <w:t xml:space="preserve"> </w:t>
      </w:r>
      <w:r w:rsidRPr="00422412">
        <w:t>и</w:t>
      </w:r>
      <w:r w:rsidRPr="00422412">
        <w:rPr>
          <w:spacing w:val="-5"/>
        </w:rPr>
        <w:t xml:space="preserve"> </w:t>
      </w:r>
      <w:r w:rsidRPr="00422412">
        <w:t>углубляется</w:t>
      </w:r>
      <w:r w:rsidRPr="00422412">
        <w:rPr>
          <w:spacing w:val="-2"/>
        </w:rPr>
        <w:t xml:space="preserve"> </w:t>
      </w:r>
      <w:r w:rsidRPr="00422412">
        <w:t>в</w:t>
      </w:r>
      <w:r w:rsidRPr="00422412">
        <w:rPr>
          <w:spacing w:val="-5"/>
        </w:rPr>
        <w:t xml:space="preserve"> </w:t>
      </w:r>
      <w:r w:rsidRPr="00422412">
        <w:t>теснейшем</w:t>
      </w:r>
      <w:r w:rsidRPr="00422412">
        <w:rPr>
          <w:spacing w:val="-57"/>
        </w:rPr>
        <w:t xml:space="preserve"> </w:t>
      </w:r>
      <w:r w:rsidRPr="00422412">
        <w:t>сотрудничестве</w:t>
      </w:r>
      <w:r w:rsidRPr="00422412">
        <w:rPr>
          <w:spacing w:val="-2"/>
        </w:rPr>
        <w:t xml:space="preserve"> </w:t>
      </w:r>
      <w:r w:rsidRPr="00422412">
        <w:t>с</w:t>
      </w:r>
      <w:r w:rsidRPr="00422412">
        <w:rPr>
          <w:spacing w:val="-2"/>
        </w:rPr>
        <w:t xml:space="preserve"> </w:t>
      </w:r>
      <w:r w:rsidRPr="00422412">
        <w:t>образовательными учреждениями,</w:t>
      </w:r>
      <w:r w:rsidRPr="00422412">
        <w:rPr>
          <w:spacing w:val="-2"/>
        </w:rPr>
        <w:t xml:space="preserve"> </w:t>
      </w:r>
      <w:r w:rsidRPr="00422412">
        <w:t>в</w:t>
      </w:r>
      <w:r w:rsidRPr="00422412">
        <w:rPr>
          <w:spacing w:val="-5"/>
        </w:rPr>
        <w:t xml:space="preserve"> </w:t>
      </w:r>
      <w:r w:rsidRPr="00422412">
        <w:t>которых</w:t>
      </w:r>
      <w:r w:rsidRPr="00422412">
        <w:rPr>
          <w:spacing w:val="-3"/>
        </w:rPr>
        <w:t xml:space="preserve"> </w:t>
      </w:r>
      <w:r w:rsidRPr="00422412">
        <w:t>находится</w:t>
      </w:r>
      <w:r w:rsidRPr="00422412">
        <w:rPr>
          <w:spacing w:val="-1"/>
        </w:rPr>
        <w:t xml:space="preserve"> </w:t>
      </w:r>
      <w:r w:rsidRPr="00422412">
        <w:t>ребенок.</w:t>
      </w:r>
    </w:p>
    <w:sectPr w:rsidR="00E93BC6" w:rsidRPr="00422412" w:rsidSect="00E93BC6">
      <w:pgSz w:w="11910" w:h="16840"/>
      <w:pgMar w:top="1040" w:right="8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2A4"/>
    <w:multiLevelType w:val="hybridMultilevel"/>
    <w:tmpl w:val="DB3625A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73E045B"/>
    <w:multiLevelType w:val="hybridMultilevel"/>
    <w:tmpl w:val="826E1B78"/>
    <w:lvl w:ilvl="0" w:tplc="1D46634C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40D9EC">
      <w:numFmt w:val="bullet"/>
      <w:lvlText w:val="•"/>
      <w:lvlJc w:val="left"/>
      <w:pPr>
        <w:ind w:left="1040" w:hanging="181"/>
      </w:pPr>
      <w:rPr>
        <w:rFonts w:hint="default"/>
        <w:lang w:val="ru-RU" w:eastAsia="en-US" w:bidi="ar-SA"/>
      </w:rPr>
    </w:lvl>
    <w:lvl w:ilvl="2" w:tplc="CB92498E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3" w:tplc="207476B8">
      <w:numFmt w:val="bullet"/>
      <w:lvlText w:val="•"/>
      <w:lvlJc w:val="left"/>
      <w:pPr>
        <w:ind w:left="2922" w:hanging="181"/>
      </w:pPr>
      <w:rPr>
        <w:rFonts w:hint="default"/>
        <w:lang w:val="ru-RU" w:eastAsia="en-US" w:bidi="ar-SA"/>
      </w:rPr>
    </w:lvl>
    <w:lvl w:ilvl="4" w:tplc="E3909E98">
      <w:numFmt w:val="bullet"/>
      <w:lvlText w:val="•"/>
      <w:lvlJc w:val="left"/>
      <w:pPr>
        <w:ind w:left="3863" w:hanging="181"/>
      </w:pPr>
      <w:rPr>
        <w:rFonts w:hint="default"/>
        <w:lang w:val="ru-RU" w:eastAsia="en-US" w:bidi="ar-SA"/>
      </w:rPr>
    </w:lvl>
    <w:lvl w:ilvl="5" w:tplc="A7E6D542">
      <w:numFmt w:val="bullet"/>
      <w:lvlText w:val="•"/>
      <w:lvlJc w:val="left"/>
      <w:pPr>
        <w:ind w:left="4804" w:hanging="181"/>
      </w:pPr>
      <w:rPr>
        <w:rFonts w:hint="default"/>
        <w:lang w:val="ru-RU" w:eastAsia="en-US" w:bidi="ar-SA"/>
      </w:rPr>
    </w:lvl>
    <w:lvl w:ilvl="6" w:tplc="C98CAEA8">
      <w:numFmt w:val="bullet"/>
      <w:lvlText w:val="•"/>
      <w:lvlJc w:val="left"/>
      <w:pPr>
        <w:ind w:left="5744" w:hanging="181"/>
      </w:pPr>
      <w:rPr>
        <w:rFonts w:hint="default"/>
        <w:lang w:val="ru-RU" w:eastAsia="en-US" w:bidi="ar-SA"/>
      </w:rPr>
    </w:lvl>
    <w:lvl w:ilvl="7" w:tplc="D2B89C52">
      <w:numFmt w:val="bullet"/>
      <w:lvlText w:val="•"/>
      <w:lvlJc w:val="left"/>
      <w:pPr>
        <w:ind w:left="6685" w:hanging="181"/>
      </w:pPr>
      <w:rPr>
        <w:rFonts w:hint="default"/>
        <w:lang w:val="ru-RU" w:eastAsia="en-US" w:bidi="ar-SA"/>
      </w:rPr>
    </w:lvl>
    <w:lvl w:ilvl="8" w:tplc="6270C784">
      <w:numFmt w:val="bullet"/>
      <w:lvlText w:val="•"/>
      <w:lvlJc w:val="left"/>
      <w:pPr>
        <w:ind w:left="7626" w:hanging="181"/>
      </w:pPr>
      <w:rPr>
        <w:rFonts w:hint="default"/>
        <w:lang w:val="ru-RU" w:eastAsia="en-US" w:bidi="ar-SA"/>
      </w:rPr>
    </w:lvl>
  </w:abstractNum>
  <w:abstractNum w:abstractNumId="2">
    <w:nsid w:val="44583434"/>
    <w:multiLevelType w:val="hybridMultilevel"/>
    <w:tmpl w:val="6570CECE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">
    <w:nsid w:val="478616EF"/>
    <w:multiLevelType w:val="hybridMultilevel"/>
    <w:tmpl w:val="2C1EDC3E"/>
    <w:lvl w:ilvl="0" w:tplc="EBBC4736">
      <w:numFmt w:val="bullet"/>
      <w:lvlText w:val="•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A4115E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2" w:tplc="A0AC76AA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3" w:tplc="B1767BB0">
      <w:numFmt w:val="bullet"/>
      <w:lvlText w:val="•"/>
      <w:lvlJc w:val="left"/>
      <w:pPr>
        <w:ind w:left="2922" w:hanging="144"/>
      </w:pPr>
      <w:rPr>
        <w:rFonts w:hint="default"/>
        <w:lang w:val="ru-RU" w:eastAsia="en-US" w:bidi="ar-SA"/>
      </w:rPr>
    </w:lvl>
    <w:lvl w:ilvl="4" w:tplc="72989EA6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5" w:tplc="BCCEB0BE">
      <w:numFmt w:val="bullet"/>
      <w:lvlText w:val="•"/>
      <w:lvlJc w:val="left"/>
      <w:pPr>
        <w:ind w:left="4804" w:hanging="144"/>
      </w:pPr>
      <w:rPr>
        <w:rFonts w:hint="default"/>
        <w:lang w:val="ru-RU" w:eastAsia="en-US" w:bidi="ar-SA"/>
      </w:rPr>
    </w:lvl>
    <w:lvl w:ilvl="6" w:tplc="E7180C6C">
      <w:numFmt w:val="bullet"/>
      <w:lvlText w:val="•"/>
      <w:lvlJc w:val="left"/>
      <w:pPr>
        <w:ind w:left="5744" w:hanging="144"/>
      </w:pPr>
      <w:rPr>
        <w:rFonts w:hint="default"/>
        <w:lang w:val="ru-RU" w:eastAsia="en-US" w:bidi="ar-SA"/>
      </w:rPr>
    </w:lvl>
    <w:lvl w:ilvl="7" w:tplc="CBC01EF8">
      <w:numFmt w:val="bullet"/>
      <w:lvlText w:val="•"/>
      <w:lvlJc w:val="left"/>
      <w:pPr>
        <w:ind w:left="6685" w:hanging="144"/>
      </w:pPr>
      <w:rPr>
        <w:rFonts w:hint="default"/>
        <w:lang w:val="ru-RU" w:eastAsia="en-US" w:bidi="ar-SA"/>
      </w:rPr>
    </w:lvl>
    <w:lvl w:ilvl="8" w:tplc="74E8491E">
      <w:numFmt w:val="bullet"/>
      <w:lvlText w:val="•"/>
      <w:lvlJc w:val="left"/>
      <w:pPr>
        <w:ind w:left="7626" w:hanging="144"/>
      </w:pPr>
      <w:rPr>
        <w:rFonts w:hint="default"/>
        <w:lang w:val="ru-RU" w:eastAsia="en-US" w:bidi="ar-SA"/>
      </w:rPr>
    </w:lvl>
  </w:abstractNum>
  <w:abstractNum w:abstractNumId="4">
    <w:nsid w:val="6E202113"/>
    <w:multiLevelType w:val="hybridMultilevel"/>
    <w:tmpl w:val="23165D10"/>
    <w:lvl w:ilvl="0" w:tplc="A42E150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00FCE6">
      <w:numFmt w:val="bullet"/>
      <w:lvlText w:val="•"/>
      <w:lvlJc w:val="left"/>
      <w:pPr>
        <w:ind w:left="1688" w:hanging="361"/>
      </w:pPr>
      <w:rPr>
        <w:rFonts w:hint="default"/>
        <w:lang w:val="ru-RU" w:eastAsia="en-US" w:bidi="ar-SA"/>
      </w:rPr>
    </w:lvl>
    <w:lvl w:ilvl="2" w:tplc="A5DA46DA">
      <w:numFmt w:val="bullet"/>
      <w:lvlText w:val="•"/>
      <w:lvlJc w:val="left"/>
      <w:pPr>
        <w:ind w:left="2557" w:hanging="361"/>
      </w:pPr>
      <w:rPr>
        <w:rFonts w:hint="default"/>
        <w:lang w:val="ru-RU" w:eastAsia="en-US" w:bidi="ar-SA"/>
      </w:rPr>
    </w:lvl>
    <w:lvl w:ilvl="3" w:tplc="96CC7690">
      <w:numFmt w:val="bullet"/>
      <w:lvlText w:val="•"/>
      <w:lvlJc w:val="left"/>
      <w:pPr>
        <w:ind w:left="3426" w:hanging="361"/>
      </w:pPr>
      <w:rPr>
        <w:rFonts w:hint="default"/>
        <w:lang w:val="ru-RU" w:eastAsia="en-US" w:bidi="ar-SA"/>
      </w:rPr>
    </w:lvl>
    <w:lvl w:ilvl="4" w:tplc="D5C0A280">
      <w:numFmt w:val="bullet"/>
      <w:lvlText w:val="•"/>
      <w:lvlJc w:val="left"/>
      <w:pPr>
        <w:ind w:left="4295" w:hanging="361"/>
      </w:pPr>
      <w:rPr>
        <w:rFonts w:hint="default"/>
        <w:lang w:val="ru-RU" w:eastAsia="en-US" w:bidi="ar-SA"/>
      </w:rPr>
    </w:lvl>
    <w:lvl w:ilvl="5" w:tplc="9C3420C6">
      <w:numFmt w:val="bullet"/>
      <w:lvlText w:val="•"/>
      <w:lvlJc w:val="left"/>
      <w:pPr>
        <w:ind w:left="5164" w:hanging="361"/>
      </w:pPr>
      <w:rPr>
        <w:rFonts w:hint="default"/>
        <w:lang w:val="ru-RU" w:eastAsia="en-US" w:bidi="ar-SA"/>
      </w:rPr>
    </w:lvl>
    <w:lvl w:ilvl="6" w:tplc="B0B25438">
      <w:numFmt w:val="bullet"/>
      <w:lvlText w:val="•"/>
      <w:lvlJc w:val="left"/>
      <w:pPr>
        <w:ind w:left="6032" w:hanging="361"/>
      </w:pPr>
      <w:rPr>
        <w:rFonts w:hint="default"/>
        <w:lang w:val="ru-RU" w:eastAsia="en-US" w:bidi="ar-SA"/>
      </w:rPr>
    </w:lvl>
    <w:lvl w:ilvl="7" w:tplc="5E2C1F30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8" w:tplc="F35E08E2">
      <w:numFmt w:val="bullet"/>
      <w:lvlText w:val="•"/>
      <w:lvlJc w:val="left"/>
      <w:pPr>
        <w:ind w:left="7770" w:hanging="361"/>
      </w:pPr>
      <w:rPr>
        <w:rFonts w:hint="default"/>
        <w:lang w:val="ru-RU" w:eastAsia="en-US" w:bidi="ar-SA"/>
      </w:rPr>
    </w:lvl>
  </w:abstractNum>
  <w:abstractNum w:abstractNumId="5">
    <w:nsid w:val="730434D3"/>
    <w:multiLevelType w:val="hybridMultilevel"/>
    <w:tmpl w:val="F71A5EA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79EB6FD6"/>
    <w:multiLevelType w:val="hybridMultilevel"/>
    <w:tmpl w:val="60A4D05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C6"/>
    <w:rsid w:val="00176344"/>
    <w:rsid w:val="00422412"/>
    <w:rsid w:val="00994AAE"/>
    <w:rsid w:val="00E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B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3BC6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3BC6"/>
    <w:pPr>
      <w:ind w:left="100" w:right="12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93BC6"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E93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B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3BC6"/>
    <w:pPr>
      <w:ind w:left="10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3BC6"/>
    <w:pPr>
      <w:ind w:left="100" w:right="12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93BC6"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E9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2024-10-14T12:50:00Z</dcterms:created>
  <dcterms:modified xsi:type="dcterms:W3CDTF">2024-10-14T12:50:00Z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2023-10-02T00:00:00Z</vt:filetime>
  </property>
</Properties>
</file>