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71878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7715785)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«История» (углублённый уровень)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f6381b5f-17d8-42b1-af10-bd6acb6f4f9c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 2025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60718780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</w:t>
      </w:r>
      <w:r>
        <w:rPr>
          <w:rFonts w:ascii="Times New Roman" w:hAnsi="Times New Roman"/>
          <w:color w:val="000000"/>
          <w:sz w:val="28"/>
          <w:lang w:val="ru-RU"/>
        </w:rPr>
        <w:t xml:space="preserve">ет обязательное предметное содержание, предусматривает его распределение по классам и структурирование по разделам и темам курса.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</w:t>
      </w:r>
      <w:r>
        <w:rPr>
          <w:rFonts w:ascii="Times New Roman" w:hAnsi="Times New Roman"/>
          <w:color w:val="000000"/>
          <w:sz w:val="28"/>
          <w:lang w:val="ru-RU"/>
        </w:rPr>
        <w:t xml:space="preserve">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</w:t>
      </w:r>
      <w:r>
        <w:rPr>
          <w:rFonts w:ascii="Times New Roman" w:hAnsi="Times New Roman"/>
          <w:color w:val="000000"/>
          <w:sz w:val="28"/>
          <w:lang w:val="ru-RU"/>
        </w:rPr>
        <w:t xml:space="preserve">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Общей целью школьного исторического образования является формирование и развитие личности обуч</w:t>
      </w:r>
      <w:r>
        <w:rPr>
          <w:rFonts w:ascii="Times New Roman" w:hAnsi="Times New Roman"/>
          <w:color w:val="000000"/>
          <w:sz w:val="28"/>
          <w:lang w:val="ru-RU"/>
        </w:rPr>
        <w:t xml:space="preserve">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 личностной позиции по отношению к прошлому и настоящему Отечества.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</w:t>
      </w:r>
      <w:r>
        <w:rPr>
          <w:rFonts w:ascii="Times New Roman" w:hAnsi="Times New Roman"/>
          <w:color w:val="000000"/>
          <w:sz w:val="28"/>
          <w:lang w:val="ru-RU"/>
        </w:rPr>
        <w:t xml:space="preserve">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 изучения истории на всех уровнях общего образования определяются федеральными государственными образ</w:t>
      </w:r>
      <w:r>
        <w:rPr>
          <w:rFonts w:ascii="Times New Roman" w:hAnsi="Times New Roman"/>
          <w:color w:val="000000"/>
          <w:sz w:val="28"/>
          <w:lang w:val="ru-RU"/>
        </w:rPr>
        <w:t xml:space="preserve">овательными стандартами.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гражданской ответственности и социальной культуры, адекватной условиям современного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 xml:space="preserve">XX</w:t>
      </w:r>
      <w:r>
        <w:rPr>
          <w:rFonts w:ascii="Times New Roman" w:hAnsi="Times New Roman"/>
          <w:color w:val="000000"/>
          <w:sz w:val="28"/>
          <w:lang w:val="ru-RU"/>
        </w:rPr>
        <w:t xml:space="preserve">–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обучающихся в духе патриотизма, уважения к своему Отечеству – многонаци</w:t>
      </w:r>
      <w:r>
        <w:rPr>
          <w:rFonts w:ascii="Times New Roman" w:hAnsi="Times New Roman"/>
          <w:color w:val="000000"/>
          <w:sz w:val="28"/>
          <w:lang w:val="ru-RU"/>
        </w:rPr>
        <w:t xml:space="preserve">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то есть способности рассматривать события и явл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с точки зрения их исторической обусловленности и взаимосвязи, в развитии, в системе координат «прошлое – настоящее – будущее»;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комплексами источников исторической и социальной информации, развитие учебно-проектной деятельности, в углубленных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курсах – приобретение первичного опыта исследовательской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я, обоснование позиции при изучении дискуссионных проблем прошлого и современности);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практики применения знаний и умений в социальной среде, общественной деятельности, межкультурном общении;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углубленных курсах – элементы ориентации на продолжени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4" w:name="82a3c4d4-6016-4b94-88b2-2315f4be4bed"/>
      <w:r>
        <w:rPr>
          <w:rFonts w:ascii="Times New Roman" w:hAnsi="Times New Roman"/>
          <w:color w:val="000000"/>
          <w:sz w:val="28"/>
          <w:lang w:val="ru-RU"/>
        </w:rPr>
        <w:t xml:space="preserve">На изучение истор</w:t>
      </w:r>
      <w:r>
        <w:rPr>
          <w:rFonts w:ascii="Times New Roman" w:hAnsi="Times New Roman"/>
          <w:color w:val="000000"/>
          <w:sz w:val="28"/>
          <w:lang w:val="ru-RU"/>
        </w:rPr>
        <w:t xml:space="preserve">ии на углублённом уровне отводится 272 часа: в 10 классе – 136 часов (4 часа в неделю), в 11 классе – 136 часов (4 часа в неделю).</w:t>
      </w:r>
      <w:bookmarkEnd w:id="4"/>
      <w:r/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и всеобщей истории, а также обобщающего учебного курса истории Ро</w:t>
      </w:r>
      <w:r>
        <w:rPr>
          <w:rFonts w:ascii="Times New Roman" w:hAnsi="Times New Roman"/>
          <w:color w:val="000000"/>
          <w:sz w:val="28"/>
          <w:lang w:val="ru-RU"/>
        </w:rPr>
        <w:t xml:space="preserve">ссии с древнейших времен до 1914 г. представлено в таблице 1.</w:t>
      </w:r>
      <w:r>
        <w:rPr>
          <w:lang w:val="ru-RU"/>
        </w:rPr>
      </w:r>
    </w:p>
    <w:p>
      <w:pPr>
        <w:ind w:firstLine="600"/>
        <w:jc w:val="right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Таблица 1</w:t>
      </w:r>
      <w:r>
        <w:rPr>
          <w:lang w:val="ru-RU"/>
        </w:rPr>
      </w:r>
    </w:p>
    <w:p>
      <w:pPr>
        <w:ind w:firstLine="600"/>
        <w:jc w:val="center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  <w:r>
        <w:rPr>
          <w:lang w:val="ru-RU"/>
        </w:rPr>
      </w:r>
    </w:p>
    <w:p>
      <w:pPr>
        <w:ind w:firstLine="600"/>
        <w:jc w:val="center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 всеобщей истории, обобщающего учебного курса истории России с древнейших времен до 1914 г.</w:t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>
        <w:tblPrEx/>
        <w:trPr>
          <w:trHeight w:val="144"/>
        </w:trPr>
        <w:tc>
          <w:tcPr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790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</w:t>
            </w:r>
            <w:r/>
          </w:p>
        </w:tc>
        <w:tc>
          <w:tcPr>
            <w:tcBorders>
              <w:top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 (ч)</w:t>
            </w:r>
            <w:r/>
          </w:p>
        </w:tc>
        <w:tc>
          <w:tcPr>
            <w:tcBorders>
              <w:top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070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ория России (ч)</w:t>
            </w:r>
            <w:r/>
          </w:p>
        </w:tc>
        <w:tc>
          <w:tcPr>
            <w:tcBorders>
              <w:top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(ч)</w:t>
            </w:r>
            <w:r/>
          </w:p>
        </w:tc>
      </w:tr>
      <w:tr>
        <w:tblPrEx/>
        <w:trPr>
          <w:trHeight w:val="144"/>
        </w:trPr>
        <w:tc>
          <w:tcPr>
            <w:tcBorders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790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класс</w:t>
            </w:r>
            <w:r/>
          </w:p>
        </w:tc>
        <w:tc>
          <w:tcPr>
            <w:tcBorders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070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Borders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–</w:t>
            </w:r>
            <w:r/>
          </w:p>
        </w:tc>
      </w:tr>
      <w:tr>
        <w:tblPrEx/>
        <w:trPr>
          <w:trHeight w:val="144"/>
        </w:trPr>
        <w:tc>
          <w:tcPr>
            <w:tcBorders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790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класс</w:t>
            </w:r>
            <w:r/>
          </w:p>
        </w:tc>
        <w:tc>
          <w:tcPr>
            <w:tcBorders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070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Borders>
              <w:bottom w:val="single" w:color="000000" w:sz="11" w:space="0"/>
              <w:right w:val="single" w:color="000000" w:sz="11" w:space="0"/>
            </w:tcBorders>
            <w:tcMar>
              <w:left w:w="100" w:type="dxa"/>
              <w:top w:w="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ind w:left="233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jc w:val="both"/>
        <w:spacing w:after="0" w:line="264" w:lineRule="auto"/>
      </w:pPr>
      <w:r/>
      <w:bookmarkStart w:id="5" w:name="block-60718783"/>
      <w:r/>
      <w:bookmarkEnd w:id="3"/>
      <w:r>
        <w:rPr>
          <w:rFonts w:ascii="Times New Roman" w:hAnsi="Times New Roman"/>
          <w:b/>
          <w:color w:val="000000"/>
          <w:sz w:val="28"/>
        </w:rPr>
        <w:t xml:space="preserve">СОДЕРЖАНИЕ ОБУЧЕНИЯ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Введение</w:t>
      </w:r>
      <w:r>
        <w:rPr>
          <w:rFonts w:ascii="Times New Roman" w:hAnsi="Times New Roman"/>
          <w:color w:val="000000"/>
          <w:sz w:val="28"/>
        </w:rPr>
        <w:t xml:space="preserve">. Понятие «Новейшее время». </w:t>
      </w:r>
      <w:r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>
        <w:rPr>
          <w:rFonts w:ascii="Times New Roman" w:hAnsi="Times New Roman"/>
          <w:color w:val="000000"/>
          <w:sz w:val="28"/>
          <w:lang w:val="ru-RU"/>
        </w:rPr>
        <w:t xml:space="preserve">(рекомендуется изучать данную тему объединено с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 xml:space="preserve"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r>
        <w:rPr>
          <w:rFonts w:ascii="Times New Roman" w:hAnsi="Times New Roman"/>
          <w:color w:val="000000"/>
          <w:sz w:val="28"/>
        </w:rPr>
        <w:t xml:space="preserve">Российские предложения о разоружении. </w:t>
      </w:r>
      <w:r>
        <w:rPr>
          <w:rFonts w:ascii="Times New Roman" w:hAnsi="Times New Roman"/>
          <w:color w:val="000000"/>
          <w:sz w:val="28"/>
          <w:lang w:val="ru-RU"/>
        </w:rPr>
        <w:t xml:space="preserve">Гаагски</w:t>
      </w:r>
      <w:r>
        <w:rPr>
          <w:rFonts w:ascii="Times New Roman" w:hAnsi="Times New Roman"/>
          <w:color w:val="000000"/>
          <w:sz w:val="28"/>
          <w:lang w:val="ru-RU"/>
        </w:rPr>
        <w:t xml:space="preserve">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 xml:space="preserve"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</w:t>
      </w:r>
      <w:r>
        <w:rPr>
          <w:rFonts w:ascii="Times New Roman" w:hAnsi="Times New Roman"/>
          <w:color w:val="000000"/>
          <w:sz w:val="28"/>
          <w:lang w:val="ru-RU"/>
        </w:rPr>
        <w:t xml:space="preserve">ии, Великобритании, Японии, Османской империи. Цели и планы сторон. Сражение на Марне. </w:t>
      </w:r>
      <w:r>
        <w:rPr>
          <w:rFonts w:ascii="Times New Roman" w:hAnsi="Times New Roman"/>
          <w:color w:val="000000"/>
          <w:sz w:val="28"/>
        </w:rPr>
        <w:t xml:space="preserve">Позиционная война. </w:t>
      </w:r>
      <w:r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</w:t>
      </w:r>
      <w:r>
        <w:rPr>
          <w:rFonts w:ascii="Times New Roman" w:hAnsi="Times New Roman"/>
          <w:color w:val="000000"/>
          <w:sz w:val="28"/>
          <w:lang w:val="ru-RU"/>
        </w:rPr>
        <w:t xml:space="preserve">рбии. Четверной союз. Верденское сражение. Битва на Сомме. Ютландское морское сражение. Вступление в войну Румынии.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Люди на фронтах и в тылу. Националистическая пропаганда. Новые методы ведения войны. Мобилизационная экономика военного времени. Власть и о</w:t>
      </w:r>
      <w:r>
        <w:rPr>
          <w:rFonts w:ascii="Times New Roman" w:hAnsi="Times New Roman"/>
          <w:color w:val="000000"/>
          <w:sz w:val="28"/>
          <w:lang w:val="ru-RU"/>
        </w:rPr>
        <w:t xml:space="preserve">бщество в годы войны. Положение населения в тылу воюющих стран. Вынужденные переселения, геноцид. Рост антивоенных настроений.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Завершающий этап войны. Объявление США войны Германии. Бои на Западном фронте. Революция 1917 г. в России и выход Советской Росси</w:t>
      </w:r>
      <w:r>
        <w:rPr>
          <w:rFonts w:ascii="Times New Roman" w:hAnsi="Times New Roman"/>
          <w:color w:val="000000"/>
          <w:sz w:val="28"/>
          <w:lang w:val="ru-RU"/>
        </w:rPr>
        <w:t xml:space="preserve">и из войны. Капитуляция государств Четверного союза. Политические, экономические и социальные последствия Первой мировой войны.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Мир в 1918–1939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От войны к миру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14 пунктов В. Вильсона. Парижская мирная конференция. В</w:t>
      </w:r>
      <w:r>
        <w:rPr>
          <w:rFonts w:ascii="Times New Roman" w:hAnsi="Times New Roman"/>
          <w:color w:val="000000"/>
          <w:sz w:val="28"/>
          <w:lang w:val="ru-RU"/>
        </w:rPr>
        <w:t xml:space="preserve">ерсальская система. </w:t>
      </w:r>
      <w:r>
        <w:rPr>
          <w:rFonts w:ascii="Times New Roman" w:hAnsi="Times New Roman"/>
          <w:color w:val="000000"/>
          <w:sz w:val="28"/>
        </w:rPr>
        <w:t xml:space="preserve">Лига Наций. Вашингтонская конференция.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</w:t>
      </w:r>
      <w:r>
        <w:rPr>
          <w:rFonts w:ascii="Times New Roman" w:hAnsi="Times New Roman"/>
          <w:color w:val="000000"/>
          <w:sz w:val="28"/>
          <w:lang w:val="ru-RU"/>
        </w:rPr>
        <w:t xml:space="preserve">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Северной Америки в 1920–1930‑е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Рост </w:t>
      </w:r>
      <w:r>
        <w:rPr>
          <w:rFonts w:ascii="Times New Roman" w:hAnsi="Times New Roman"/>
          <w:color w:val="000000"/>
          <w:sz w:val="28"/>
          <w:lang w:val="ru-RU"/>
        </w:rPr>
        <w:t xml:space="preserve">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r>
        <w:rPr>
          <w:rFonts w:ascii="Times New Roman" w:hAnsi="Times New Roman"/>
          <w:color w:val="000000"/>
          <w:sz w:val="28"/>
        </w:rPr>
        <w:t xml:space="preserve">Установление авторитарных режимов в ст</w:t>
      </w:r>
      <w:r>
        <w:rPr>
          <w:rFonts w:ascii="Times New Roman" w:hAnsi="Times New Roman"/>
          <w:color w:val="000000"/>
          <w:sz w:val="28"/>
        </w:rPr>
        <w:t xml:space="preserve">ранах Европы.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r>
        <w:rPr>
          <w:rFonts w:ascii="Times New Roman" w:hAnsi="Times New Roman"/>
          <w:color w:val="000000"/>
          <w:sz w:val="28"/>
        </w:rPr>
        <w:t xml:space="preserve">Кейнсианст</w:t>
      </w:r>
      <w:r>
        <w:rPr>
          <w:rFonts w:ascii="Times New Roman" w:hAnsi="Times New Roman"/>
          <w:color w:val="000000"/>
          <w:sz w:val="28"/>
        </w:rPr>
        <w:t xml:space="preserve">во. Государственное регулирование экономики.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</w:t>
      </w:r>
      <w:r>
        <w:rPr>
          <w:rFonts w:ascii="Times New Roman" w:hAnsi="Times New Roman"/>
          <w:color w:val="000000"/>
          <w:sz w:val="28"/>
          <w:lang w:val="ru-RU"/>
        </w:rPr>
        <w:t xml:space="preserve">олитика, идеология). Нюрнбергские законы. Подготовка Германии к войне. Рост числа авторитарных режимов в Европе.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 xml:space="preserve">VII</w:t>
      </w:r>
      <w:r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</w:t>
      </w:r>
      <w:r>
        <w:rPr>
          <w:rFonts w:ascii="Times New Roman" w:hAnsi="Times New Roman"/>
          <w:color w:val="000000"/>
          <w:sz w:val="28"/>
        </w:rPr>
        <w:t xml:space="preserve">Советская помощь Испании. Оборона Мадрида. Поражение Испанской республики.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</w:t>
      </w:r>
      <w:r>
        <w:rPr>
          <w:rFonts w:ascii="Times New Roman" w:hAnsi="Times New Roman"/>
          <w:color w:val="000000"/>
          <w:sz w:val="28"/>
          <w:lang w:val="ru-RU"/>
        </w:rPr>
        <w:t xml:space="preserve">й поход» Красной армии Китая. </w:t>
      </w:r>
      <w:r>
        <w:rPr>
          <w:rFonts w:ascii="Times New Roman" w:hAnsi="Times New Roman"/>
          <w:color w:val="000000"/>
          <w:sz w:val="28"/>
        </w:rPr>
        <w:t xml:space="preserve">Япония: наращивание экономического и военного потенциала, начало внешнеполитической агрессии. </w:t>
      </w:r>
      <w:r>
        <w:rPr>
          <w:rFonts w:ascii="Times New Roman" w:hAnsi="Times New Roman"/>
          <w:color w:val="000000"/>
          <w:sz w:val="28"/>
          <w:lang w:val="ru-RU"/>
        </w:rPr>
        <w:t xml:space="preserve">Национально-освободительное движение в Индии в 1919–1939 гг. Индийский национальный конгресс. М.К. Ганди.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первой трети ХХ 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Мексиканская революция. Реформы и революционные движения в латиноамериканских странах. Народный фронт в Чили.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>
        <w:rPr>
          <w:rFonts w:ascii="Times New Roman" w:hAnsi="Times New Roman"/>
          <w:color w:val="000000"/>
          <w:sz w:val="28"/>
        </w:rPr>
        <w:t xml:space="preserve">Планы Дауэса и Юнга. </w:t>
      </w:r>
      <w:r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в международных отношениях в 1920‑х гг. Пакт Бриана–Келлога. «Эра пацифизма».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</w:t>
      </w:r>
      <w:r>
        <w:rPr>
          <w:rFonts w:ascii="Times New Roman" w:hAnsi="Times New Roman"/>
          <w:color w:val="000000"/>
          <w:sz w:val="28"/>
          <w:lang w:val="ru-RU"/>
        </w:rPr>
        <w:t xml:space="preserve">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</w:t>
      </w:r>
      <w:r>
        <w:rPr>
          <w:rFonts w:ascii="Times New Roman" w:hAnsi="Times New Roman"/>
          <w:color w:val="000000"/>
          <w:sz w:val="28"/>
          <w:lang w:val="ru-RU"/>
        </w:rPr>
        <w:t xml:space="preserve">ликты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Научные открытия первых десятилетий ХХ в. (физика, химия, биология, ме</w:t>
      </w:r>
      <w:r>
        <w:rPr>
          <w:rFonts w:ascii="Times New Roman" w:hAnsi="Times New Roman"/>
          <w:color w:val="000000"/>
          <w:sz w:val="28"/>
          <w:lang w:val="ru-RU"/>
        </w:rPr>
        <w:t xml:space="preserve">дицина и другие). Технический прогресс в 1920– 1930-х гг. Изменение облика городов.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</w:t>
      </w:r>
      <w:r>
        <w:rPr>
          <w:rFonts w:ascii="Times New Roman" w:hAnsi="Times New Roman"/>
          <w:color w:val="000000"/>
          <w:sz w:val="28"/>
          <w:lang w:val="ru-RU"/>
        </w:rPr>
        <w:t xml:space="preserve">едущие деятели культуры первой трети ХХ в. Кинематограф 1920–1930-х гг. Тоталитаризм и культура. Массовая культура. Олимпийское движение.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Вторая мировая война</w:t>
      </w:r>
      <w:r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</w:t>
      </w:r>
      <w:r>
        <w:rPr>
          <w:rFonts w:ascii="Times New Roman" w:hAnsi="Times New Roman"/>
          <w:color w:val="000000"/>
          <w:sz w:val="28"/>
          <w:lang w:val="ru-RU"/>
        </w:rPr>
        <w:t xml:space="preserve">курса истории России).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>
        <w:rPr>
          <w:rFonts w:ascii="Times New Roman" w:hAnsi="Times New Roman"/>
          <w:color w:val="000000"/>
          <w:sz w:val="28"/>
          <w:lang w:val="ru-RU"/>
        </w:rPr>
        <w:t xml:space="preserve"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</w:t>
      </w:r>
      <w:r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>
        <w:rPr>
          <w:rFonts w:ascii="Times New Roman" w:hAnsi="Times New Roman"/>
          <w:color w:val="000000"/>
          <w:sz w:val="28"/>
          <w:lang w:val="ru-RU"/>
        </w:rPr>
        <w:t xml:space="preserve">«Ост»). Ход событий на советско-германско</w:t>
      </w:r>
      <w:r>
        <w:rPr>
          <w:rFonts w:ascii="Times New Roman" w:hAnsi="Times New Roman"/>
          <w:color w:val="000000"/>
          <w:sz w:val="28"/>
          <w:lang w:val="ru-RU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Положение в оккупированных странах. Нацистский «новый порядок». Политика геноцида, холокост. Концен</w:t>
      </w:r>
      <w:r>
        <w:rPr>
          <w:rFonts w:ascii="Times New Roman" w:hAnsi="Times New Roman"/>
          <w:color w:val="000000"/>
          <w:sz w:val="28"/>
          <w:lang w:val="ru-RU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Коренной перелом в войне. Сталингра</w:t>
      </w:r>
      <w:r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Разгром Германии, Японии и их союзн</w:t>
      </w:r>
      <w:r>
        <w:rPr>
          <w:rFonts w:ascii="Times New Roman" w:hAnsi="Times New Roman"/>
          <w:color w:val="000000"/>
          <w:sz w:val="28"/>
          <w:lang w:val="ru-RU"/>
        </w:rPr>
        <w:t xml:space="preserve"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Завершение мировой войны на Дал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Обобщение.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1914–1945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характеристика истории России 1914–1945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годы Первой мировой войны и Великой российской революции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Первой мировой войне (1914–1918)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и мир накануне Первой мировой войны. Вступление России в войну. Геополитические и военно-стратег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>
        <w:rPr>
          <w:rFonts w:ascii="Times New Roman" w:hAnsi="Times New Roman"/>
          <w:color w:val="000000"/>
          <w:sz w:val="28"/>
          <w:lang w:val="ru-RU"/>
        </w:rPr>
        <w:t xml:space="preserve">Антанте. Брусиловский прорыв и его значение. Массовый героизм воинов. Национальные подраз</w:t>
      </w:r>
      <w:r>
        <w:rPr>
          <w:rFonts w:ascii="Times New Roman" w:hAnsi="Times New Roman"/>
          <w:color w:val="000000"/>
          <w:sz w:val="28"/>
          <w:lang w:val="ru-RU"/>
        </w:rPr>
        <w:t xml:space="preserve"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условиях войны. Милитаризация экономики. 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в городе и разверстки в деревне. Война и реформы: несбывшиеся ожидания.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>
        <w:rPr>
          <w:rFonts w:ascii="Times New Roman" w:hAnsi="Times New Roman"/>
          <w:color w:val="000000"/>
          <w:sz w:val="28"/>
          <w:lang w:val="ru-RU"/>
        </w:rPr>
        <w:t xml:space="preserve">шевистской пропаганды. Возрастание роли армии в жизни общества.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Великая российская революция 1917–1922 гг. 1917 год: от Февраля к Октябрю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</w:t>
      </w:r>
      <w:r>
        <w:rPr>
          <w:rFonts w:ascii="Times New Roman" w:hAnsi="Times New Roman"/>
          <w:color w:val="000000"/>
          <w:sz w:val="28"/>
          <w:lang w:val="ru-RU"/>
        </w:rPr>
        <w:t xml:space="preserve">ных этапа: Февральская революция, Октябрьская революция, Гражданская война.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>
        <w:rPr>
          <w:rFonts w:ascii="Times New Roman" w:hAnsi="Times New Roman"/>
          <w:color w:val="000000"/>
          <w:sz w:val="28"/>
          <w:lang w:val="ru-RU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>
        <w:rPr>
          <w:rFonts w:ascii="Times New Roman" w:hAnsi="Times New Roman"/>
          <w:color w:val="000000"/>
          <w:sz w:val="28"/>
          <w:lang w:val="ru-RU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пат</w:t>
      </w:r>
      <w:r>
        <w:rPr>
          <w:rFonts w:ascii="Times New Roman" w:hAnsi="Times New Roman"/>
          <w:color w:val="000000"/>
          <w:sz w:val="28"/>
          <w:lang w:val="ru-RU"/>
        </w:rPr>
        <w:t xml:space="preserve"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>
        <w:rPr>
          <w:rFonts w:ascii="Times New Roman" w:hAnsi="Times New Roman"/>
          <w:color w:val="000000"/>
          <w:sz w:val="28"/>
          <w:lang w:val="ru-RU"/>
        </w:rPr>
        <w:t xml:space="preserve">ров. В.И. Ленин как политический деятель.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Первые революционные преобразования большевиков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</w:t>
      </w:r>
      <w:r>
        <w:rPr>
          <w:rFonts w:ascii="Times New Roman" w:hAnsi="Times New Roman"/>
          <w:color w:val="000000"/>
          <w:sz w:val="28"/>
          <w:lang w:val="ru-RU"/>
        </w:rPr>
        <w:t xml:space="preserve">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Созыв и разгон Учр</w:t>
      </w:r>
      <w:r>
        <w:rPr>
          <w:rFonts w:ascii="Times New Roman" w:hAnsi="Times New Roman"/>
          <w:color w:val="000000"/>
          <w:sz w:val="28"/>
          <w:lang w:val="ru-RU"/>
        </w:rPr>
        <w:t xml:space="preserve">едительного собрания.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Конс</w:t>
      </w:r>
      <w:r>
        <w:rPr>
          <w:rFonts w:ascii="Times New Roman" w:hAnsi="Times New Roman"/>
          <w:color w:val="000000"/>
          <w:sz w:val="28"/>
          <w:lang w:val="ru-RU"/>
        </w:rPr>
        <w:t xml:space="preserve">титуция РСФСР 1918 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Гражданская война и ее последствия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основных очагов сопротивления большевикам. Ситуация на Дону. Позиция Украинской Центральной рады. Восстание чехословацкого корпуса.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во</w:t>
      </w:r>
      <w:r>
        <w:rPr>
          <w:rFonts w:ascii="Times New Roman" w:hAnsi="Times New Roman"/>
          <w:color w:val="000000"/>
          <w:sz w:val="28"/>
          <w:lang w:val="ru-RU"/>
        </w:rPr>
        <w:t xml:space="preserve">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</w:t>
      </w:r>
      <w:r>
        <w:rPr>
          <w:rFonts w:ascii="Times New Roman" w:hAnsi="Times New Roman"/>
          <w:color w:val="000000"/>
          <w:sz w:val="28"/>
          <w:lang w:val="ru-RU"/>
        </w:rPr>
        <w:t xml:space="preserve">л. Повстанчество в Гражданской войне. Будни села: красные продотряды и белые реквизиции.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</w:t>
      </w:r>
      <w:r>
        <w:rPr>
          <w:rFonts w:ascii="Times New Roman" w:hAnsi="Times New Roman"/>
          <w:color w:val="000000"/>
          <w:sz w:val="28"/>
          <w:lang w:val="ru-RU"/>
        </w:rPr>
        <w:t xml:space="preserve">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</w:t>
      </w:r>
      <w:r>
        <w:rPr>
          <w:rFonts w:ascii="Times New Roman" w:hAnsi="Times New Roman"/>
          <w:color w:val="000000"/>
          <w:sz w:val="28"/>
          <w:lang w:val="ru-RU"/>
        </w:rPr>
        <w:t xml:space="preserve">вкомов.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</w:t>
      </w:r>
      <w:r>
        <w:rPr>
          <w:rFonts w:ascii="Times New Roman" w:hAnsi="Times New Roman"/>
          <w:color w:val="000000"/>
          <w:sz w:val="28"/>
          <w:lang w:val="ru-RU"/>
        </w:rPr>
        <w:t xml:space="preserve">921–1922 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Идеология и культура Советской России периода Гражданской войны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</w:t>
      </w:r>
      <w:r>
        <w:rPr>
          <w:rFonts w:ascii="Times New Roman" w:hAnsi="Times New Roman"/>
          <w:color w:val="000000"/>
          <w:sz w:val="28"/>
          <w:lang w:val="ru-RU"/>
        </w:rPr>
        <w:t xml:space="preserve">РОСТА». План монументальной пропаганды. Национализация театров и кинематографа. Издание «Народной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</w:t>
      </w:r>
      <w:r>
        <w:rPr>
          <w:rFonts w:ascii="Times New Roman" w:hAnsi="Times New Roman"/>
          <w:color w:val="000000"/>
          <w:sz w:val="28"/>
          <w:lang w:val="ru-RU"/>
        </w:rPr>
        <w:t xml:space="preserve">Законодательное закрепление равноправия полов.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 выживания. Голод, черный рынок и спекуляция. Изъятие церковных ценностей.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Проблема массовой детской беспризорности. Влияние военной обстановки на психологию населения.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1914–1922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СССР в годы нэпа (1921–1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928)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служителей. Крестьянские восстания в Сибири, на Тамбовщине, в Поволжье и другие. Кронштадтское восстание.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Отказ большевиков от «военного коммунизма» и переход к новой экономической политике (нэп). Использование рыночных механизмов и товарно-денежных отнош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>
        <w:rPr>
          <w:rFonts w:ascii="Times New Roman" w:hAnsi="Times New Roman"/>
          <w:color w:val="000000"/>
          <w:sz w:val="28"/>
          <w:lang w:val="ru-RU"/>
        </w:rPr>
        <w:t xml:space="preserve">Создание Госплана и разработка годовых и пятилетних планов развития народного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Принятие Конституции СССР 1924 г. Ситуация в </w:t>
      </w:r>
      <w:r>
        <w:rPr>
          <w:rFonts w:ascii="Times New Roman" w:hAnsi="Times New Roman"/>
          <w:color w:val="000000"/>
          <w:sz w:val="28"/>
          <w:lang w:val="ru-RU"/>
        </w:rPr>
        <w:t xml:space="preserve">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Ликвидация небольшевистских партий и установление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ВКП(б) к концу 1920‑х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политика</w:t>
      </w:r>
      <w:r>
        <w:rPr>
          <w:rFonts w:ascii="Times New Roman" w:hAnsi="Times New Roman"/>
          <w:color w:val="000000"/>
          <w:sz w:val="28"/>
          <w:lang w:val="ru-RU"/>
        </w:rPr>
        <w:t xml:space="preserve">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</w:t>
      </w:r>
      <w:r>
        <w:rPr>
          <w:rFonts w:ascii="Times New Roman" w:hAnsi="Times New Roman"/>
          <w:color w:val="000000"/>
          <w:sz w:val="28"/>
          <w:lang w:val="ru-RU"/>
        </w:rPr>
        <w:t xml:space="preserve">нию безработицы. Положение бывших представителей «эксплуататорских классов». Лишенцы.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ТОЗы. Отходничество. Сдача земли в аренду.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«Велик</w:t>
      </w:r>
      <w:r>
        <w:rPr>
          <w:rFonts w:ascii="Times New Roman" w:hAnsi="Times New Roman"/>
          <w:color w:val="000000"/>
          <w:sz w:val="28"/>
          <w:lang w:val="ru-RU"/>
        </w:rPr>
        <w:t xml:space="preserve">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торговли и предпринимательства. Кризис снабжения и введение карточной 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Национальные и региональны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особенности коллективизации. Голод в СССР в 1932–1933 гг. как следствие коллективизации.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Строительство Московского метрополитена. Создание новых отраслей промышленности. Иностранные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</w:t>
      </w:r>
      <w:r>
        <w:rPr>
          <w:rFonts w:ascii="Times New Roman" w:hAnsi="Times New Roman"/>
          <w:color w:val="000000"/>
          <w:sz w:val="28"/>
          <w:lang w:val="ru-RU"/>
        </w:rPr>
        <w:t xml:space="preserve">ных тенденций в экономике.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Утверждение культа личности Сталина. Малые «культы» представителей советской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паспортной 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Пропаганда и реальные достижения. Конституция СССР 1936 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турное пространство советского общества в 1920–1930-е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«Коммунистическое чванство». Падение трудовой дисциплины. Разрушение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периода нэпа. Пролеткуль</w:t>
      </w:r>
      <w:r>
        <w:rPr>
          <w:rFonts w:ascii="Times New Roman" w:hAnsi="Times New Roman"/>
          <w:color w:val="000000"/>
          <w:sz w:val="28"/>
          <w:lang w:val="ru-RU"/>
        </w:rPr>
        <w:t xml:space="preserve">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</w:t>
      </w:r>
      <w:r>
        <w:rPr>
          <w:rFonts w:ascii="Times New Roman" w:hAnsi="Times New Roman"/>
          <w:color w:val="000000"/>
          <w:sz w:val="28"/>
          <w:lang w:val="ru-RU"/>
        </w:rPr>
        <w:t xml:space="preserve">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«нового человека». Пропаганда коллективистских це</w:t>
      </w:r>
      <w:r>
        <w:rPr>
          <w:rFonts w:ascii="Times New Roman" w:hAnsi="Times New Roman"/>
          <w:color w:val="000000"/>
          <w:sz w:val="28"/>
          <w:lang w:val="ru-RU"/>
        </w:rPr>
        <w:t xml:space="preserve">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>
        <w:rPr>
          <w:rFonts w:ascii="Times New Roman" w:hAnsi="Times New Roman"/>
          <w:color w:val="000000"/>
          <w:sz w:val="28"/>
          <w:lang w:val="ru-RU"/>
        </w:rPr>
        <w:t xml:space="preserve">Освоение Арктики. Рекорды летчиков. Эпопея челюскинцев. Престижность военной профессии и научно-инженерного труда</w:t>
      </w:r>
      <w:r>
        <w:rPr>
          <w:rFonts w:ascii="Times New Roman" w:hAnsi="Times New Roman"/>
          <w:color w:val="000000"/>
          <w:sz w:val="28"/>
          <w:lang w:val="ru-RU"/>
        </w:rPr>
        <w:t xml:space="preserve">. Учреждение звания Героя Советского Союза (1934) и первые награждения.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>
        <w:rPr>
          <w:rFonts w:ascii="Times New Roman" w:hAnsi="Times New Roman"/>
          <w:color w:val="000000"/>
          <w:sz w:val="28"/>
          <w:lang w:val="ru-RU"/>
        </w:rPr>
        <w:t xml:space="preserve">ов и их роль в пропаганде советской культуры. Социалистический реализм как художественный метод.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Культура русского зарубежья.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</w:t>
      </w:r>
      <w:r>
        <w:rPr>
          <w:rFonts w:ascii="Times New Roman" w:hAnsi="Times New Roman"/>
          <w:color w:val="000000"/>
          <w:sz w:val="28"/>
          <w:lang w:val="ru-RU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>
        <w:rPr>
          <w:rFonts w:ascii="Times New Roman" w:hAnsi="Times New Roman"/>
          <w:color w:val="000000"/>
          <w:sz w:val="28"/>
          <w:lang w:val="ru-RU"/>
        </w:rPr>
        <w:t xml:space="preserve"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</w:t>
      </w:r>
      <w:r>
        <w:rPr>
          <w:rFonts w:ascii="Times New Roman" w:hAnsi="Times New Roman"/>
          <w:color w:val="000000"/>
          <w:sz w:val="28"/>
          <w:lang w:val="ru-RU"/>
        </w:rPr>
        <w:t xml:space="preserve"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 СССР в 1920–1930-е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>
        <w:rPr>
          <w:rFonts w:ascii="Times New Roman" w:hAnsi="Times New Roman"/>
          <w:color w:val="000000"/>
          <w:sz w:val="28"/>
          <w:lang w:val="ru-RU"/>
        </w:rPr>
        <w:t xml:space="preserve">золяции. Вступление СССР в Лигу Наций.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>
        <w:rPr>
          <w:rFonts w:ascii="Times New Roman" w:hAnsi="Times New Roman"/>
          <w:color w:val="000000"/>
          <w:sz w:val="28"/>
          <w:lang w:val="ru-RU"/>
        </w:rPr>
        <w:t xml:space="preserve"> Востоке в конце 1930-х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>
        <w:rPr>
          <w:rFonts w:ascii="Times New Roman" w:hAnsi="Times New Roman"/>
          <w:color w:val="000000"/>
          <w:sz w:val="28"/>
          <w:lang w:val="ru-RU"/>
        </w:rPr>
        <w:t xml:space="preserve">твии, Литвы и Эстонии, </w:t>
      </w:r>
      <w:r>
        <w:rPr>
          <w:rFonts w:ascii="Times New Roman" w:hAnsi="Times New Roman"/>
          <w:color w:val="000000"/>
          <w:sz w:val="28"/>
          <w:lang w:val="ru-RU"/>
        </w:rPr>
        <w:t xml:space="preserve">Бессарабии, Северной Буковины, Западной Украины и Западной Белоруссии. Катынская трагедия.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Первый период войны (июнь 1941 – осень 1942 г.)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 «Барбаросса». Соотно</w:t>
      </w:r>
      <w:r>
        <w:rPr>
          <w:rFonts w:ascii="Times New Roman" w:hAnsi="Times New Roman"/>
          <w:color w:val="000000"/>
          <w:sz w:val="28"/>
          <w:lang w:val="ru-RU"/>
        </w:rPr>
        <w:t xml:space="preserve">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>
        <w:rPr>
          <w:rFonts w:ascii="Times New Roman" w:hAnsi="Times New Roman"/>
          <w:color w:val="000000"/>
          <w:sz w:val="28"/>
          <w:lang w:val="ru-RU"/>
        </w:rPr>
        <w:t xml:space="preserve"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>
        <w:rPr>
          <w:rFonts w:ascii="Times New Roman" w:hAnsi="Times New Roman"/>
          <w:color w:val="000000"/>
          <w:sz w:val="28"/>
          <w:lang w:val="ru-RU"/>
        </w:rPr>
        <w:t xml:space="preserve"> блокады Ленинграда. Оборона Одессы и Севастополя. Срыв гитлеровских планов молниеносной войны (блицкрига).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Героизм и трагедия гражданского населения. Э</w:t>
      </w:r>
      <w:r>
        <w:rPr>
          <w:rFonts w:ascii="Times New Roman" w:hAnsi="Times New Roman"/>
          <w:color w:val="000000"/>
          <w:sz w:val="28"/>
          <w:lang w:val="ru-RU"/>
        </w:rPr>
        <w:t xml:space="preserve">вакуация ленинградцев. Дорога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Нацистский оккупационный режим. Генеральный план «Ост». Нацистская пропаг</w:t>
      </w:r>
      <w:r>
        <w:rPr>
          <w:rFonts w:ascii="Times New Roman" w:hAnsi="Times New Roman"/>
          <w:color w:val="000000"/>
          <w:sz w:val="28"/>
          <w:lang w:val="ru-RU"/>
        </w:rPr>
        <w:t xml:space="preserve"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>
        <w:rPr>
          <w:rFonts w:ascii="Times New Roman" w:hAnsi="Times New Roman"/>
          <w:color w:val="000000"/>
          <w:sz w:val="28"/>
          <w:lang w:val="ru-RU"/>
        </w:rPr>
        <w:t xml:space="preserve">й в Германию. Разграбление и уничтожение культурных ценностей.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Начало массового сопротивления врагу. Праведники народов мира. Восстания в нацистских лагерях. Развертывание партизанского движения.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Коренной перелом в ходе войны (осень 1942 – 1943 г.)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Сталинг</w:t>
      </w:r>
      <w:r>
        <w:rPr>
          <w:rFonts w:ascii="Times New Roman" w:hAnsi="Times New Roman"/>
          <w:color w:val="000000"/>
          <w:sz w:val="28"/>
          <w:lang w:val="ru-RU"/>
        </w:rPr>
        <w:t xml:space="preserve">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>
        <w:rPr>
          <w:rFonts w:ascii="Times New Roman" w:hAnsi="Times New Roman"/>
          <w:color w:val="000000"/>
          <w:sz w:val="28"/>
          <w:lang w:val="ru-RU"/>
        </w:rPr>
        <w:t xml:space="preserve">наступление на Ржевском направлении. Разгром окруженных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под Сталинградом гитлеровцев. Итоги и значение победы Красной Армии под Сталинградом.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Прорыв блокады Ленинграда в январе 1943 г. Значение героического сопротивления Ленинграда.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Битва на Курской дуге. Соотношение сил. Провал немецкого наступления. Танковые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</w:t>
      </w:r>
      <w:r>
        <w:rPr>
          <w:rFonts w:ascii="Times New Roman" w:hAnsi="Times New Roman"/>
          <w:color w:val="000000"/>
          <w:sz w:val="28"/>
          <w:lang w:val="ru-RU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</w:t>
      </w:r>
      <w:r>
        <w:rPr>
          <w:rFonts w:ascii="Times New Roman" w:hAnsi="Times New Roman"/>
          <w:color w:val="000000"/>
          <w:sz w:val="28"/>
          <w:lang w:val="ru-RU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>
        <w:rPr>
          <w:rFonts w:ascii="Times New Roman" w:hAnsi="Times New Roman"/>
          <w:color w:val="000000"/>
          <w:sz w:val="28"/>
          <w:lang w:val="ru-RU"/>
        </w:rPr>
        <w:t xml:space="preserve">1943–1946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война: единство фронта и тыла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взносы в фонд обороны. Помощь эвакуированным.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>
        <w:rPr>
          <w:rFonts w:ascii="Times New Roman" w:hAnsi="Times New Roman"/>
          <w:color w:val="000000"/>
          <w:sz w:val="28"/>
          <w:lang w:val="ru-RU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в годы войны. Песня «Священная в</w:t>
      </w:r>
      <w:r>
        <w:rPr>
          <w:rFonts w:ascii="Times New Roman" w:hAnsi="Times New Roman"/>
          <w:color w:val="000000"/>
          <w:sz w:val="28"/>
          <w:lang w:val="ru-RU"/>
        </w:rPr>
        <w:t xml:space="preserve"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>
        <w:rPr>
          <w:rFonts w:ascii="Times New Roman" w:hAnsi="Times New Roman"/>
          <w:color w:val="000000"/>
          <w:sz w:val="28"/>
          <w:lang w:val="ru-RU"/>
        </w:rPr>
        <w:t xml:space="preserve">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и союзники. Проблема второго фронта. Ленд-лиз. Тегеранская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Победа СССР в Великой Отечественной войне</w:t>
      </w:r>
      <w:r>
        <w:rPr>
          <w:rFonts w:ascii="Times New Roman" w:hAnsi="Times New Roman"/>
          <w:color w:val="000000"/>
          <w:sz w:val="28"/>
          <w:lang w:val="ru-RU"/>
        </w:rPr>
        <w:t xml:space="preserve">. Окончание Второй мировой войны (1944 – сентябрь 1945 г.).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Завершен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Боевые действия в Восточной и Центральной Европе и освободительная миссия Красной Армии. Б</w:t>
      </w:r>
      <w:r>
        <w:rPr>
          <w:rFonts w:ascii="Times New Roman" w:hAnsi="Times New Roman"/>
          <w:color w:val="000000"/>
          <w:sz w:val="28"/>
          <w:lang w:val="ru-RU"/>
        </w:rPr>
        <w:t xml:space="preserve">оевое содружество Красной Армии и войск стран Антигитлеровской коалиции. Встреча на Эльбе.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Война и о</w:t>
      </w:r>
      <w:r>
        <w:rPr>
          <w:rFonts w:ascii="Times New Roman" w:hAnsi="Times New Roman"/>
          <w:color w:val="000000"/>
          <w:sz w:val="28"/>
          <w:lang w:val="ru-RU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>
        <w:rPr>
          <w:rFonts w:ascii="Times New Roman" w:hAnsi="Times New Roman"/>
          <w:color w:val="000000"/>
          <w:sz w:val="28"/>
          <w:lang w:val="ru-RU"/>
        </w:rPr>
        <w:t xml:space="preserve">Взаимоотношения государства и Церкви. Поместный собор 1945 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>
        <w:rPr>
          <w:rFonts w:ascii="Times New Roman" w:hAnsi="Times New Roman"/>
          <w:color w:val="000000"/>
          <w:sz w:val="28"/>
          <w:lang w:val="ru-RU"/>
        </w:rPr>
        <w:t xml:space="preserve"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Советско-японская война 1945 г. Разгром Квантунской армии. Боевые действия в Маньчжурии, на Сахалине и</w:t>
      </w:r>
      <w:r>
        <w:rPr>
          <w:rFonts w:ascii="Times New Roman" w:hAnsi="Times New Roman"/>
          <w:color w:val="000000"/>
          <w:sz w:val="28"/>
          <w:lang w:val="ru-RU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ООН. Конференция в Сан-Франциско в июне 1945 г. Устав ООН. Истоки холодной войны. Осуждение главных военных преступников. Нюрн</w:t>
      </w:r>
      <w:r>
        <w:rPr>
          <w:rFonts w:ascii="Times New Roman" w:hAnsi="Times New Roman"/>
          <w:color w:val="000000"/>
          <w:sz w:val="28"/>
          <w:lang w:val="ru-RU"/>
        </w:rPr>
        <w:t xml:space="preserve">бергский и Токийский судебные процессы.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>
        <w:rPr>
          <w:rFonts w:ascii="Times New Roman" w:hAnsi="Times New Roman"/>
          <w:color w:val="000000"/>
          <w:sz w:val="28"/>
          <w:lang w:val="ru-RU"/>
        </w:rPr>
        <w:t xml:space="preserve">на развитие национально-освободительного движения в странах Азии и Африки.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Обобщение.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1945–2022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 мира к холодной войне. Речь У. Черчил</w:t>
      </w:r>
      <w:r>
        <w:rPr>
          <w:rFonts w:ascii="Times New Roman" w:hAnsi="Times New Roman"/>
          <w:color w:val="000000"/>
          <w:sz w:val="28"/>
          <w:lang w:val="ru-RU"/>
        </w:rPr>
        <w:t xml:space="preserve"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Соединенные Штаты Америки. Послевоенный экономический подъем. Развитие постиндустриаль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>
        <w:rPr>
          <w:rFonts w:ascii="Times New Roman" w:hAnsi="Times New Roman"/>
          <w:color w:val="000000"/>
          <w:sz w:val="28"/>
          <w:lang w:val="ru-RU"/>
        </w:rPr>
        <w:t xml:space="preserve">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 xml:space="preserve">V</w:t>
      </w:r>
      <w:r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>
        <w:rPr>
          <w:rFonts w:ascii="Times New Roman" w:hAnsi="Times New Roman"/>
          <w:color w:val="000000"/>
          <w:sz w:val="28"/>
          <w:lang w:val="ru-RU"/>
        </w:rPr>
        <w:t xml:space="preserve">эволюция).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>
        <w:rPr>
          <w:rFonts w:ascii="Times New Roman" w:hAnsi="Times New Roman"/>
          <w:color w:val="000000"/>
          <w:sz w:val="28"/>
          <w:lang w:val="ru-RU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>
        <w:rPr>
          <w:rFonts w:ascii="Times New Roman" w:hAnsi="Times New Roman"/>
          <w:color w:val="000000"/>
          <w:sz w:val="28"/>
          <w:lang w:val="ru-RU"/>
        </w:rPr>
        <w:t xml:space="preserve">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 xml:space="preserve"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Восточной,</w:t>
      </w:r>
      <w:r>
        <w:rPr>
          <w:rFonts w:ascii="Times New Roman" w:hAnsi="Times New Roman"/>
          <w:color w:val="000000"/>
          <w:sz w:val="28"/>
          <w:lang w:val="ru-RU"/>
        </w:rPr>
        <w:t xml:space="preserve">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</w:t>
      </w:r>
      <w:r>
        <w:rPr>
          <w:rFonts w:ascii="Times New Roman" w:hAnsi="Times New Roman"/>
          <w:color w:val="000000"/>
          <w:sz w:val="28"/>
          <w:lang w:val="ru-RU"/>
        </w:rPr>
        <w:t xml:space="preserve">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</w:t>
      </w:r>
      <w:r>
        <w:rPr>
          <w:rFonts w:ascii="Times New Roman" w:hAnsi="Times New Roman"/>
          <w:color w:val="000000"/>
          <w:sz w:val="28"/>
          <w:lang w:val="ru-RU"/>
        </w:rPr>
        <w:t xml:space="preserve">висимости, курс Неру, начало ускоренной индустриализации, внутренняя и внешняя политика современного индийского государства.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войны: от поражения к лидерству. Восстановление суверенитета страны. Японское экономическое чудо. Успе</w:t>
      </w:r>
      <w:r>
        <w:rPr>
          <w:rFonts w:ascii="Times New Roman" w:hAnsi="Times New Roman"/>
          <w:color w:val="000000"/>
          <w:sz w:val="28"/>
          <w:lang w:val="ru-RU"/>
        </w:rPr>
        <w:t xml:space="preserve">хи модернизации. Новые индустриальные страны (Сингапур, Южная Корея).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</w:t>
      </w:r>
      <w:r>
        <w:rPr>
          <w:rFonts w:ascii="Times New Roman" w:hAnsi="Times New Roman"/>
          <w:color w:val="000000"/>
          <w:sz w:val="28"/>
        </w:rPr>
        <w:t xml:space="preserve">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Провозглашение независимых государств на Ближнем </w:t>
      </w:r>
      <w:r>
        <w:rPr>
          <w:rFonts w:ascii="Times New Roman" w:hAnsi="Times New Roman"/>
          <w:color w:val="000000"/>
          <w:sz w:val="28"/>
        </w:rPr>
        <w:t xml:space="preserve"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>
        <w:rPr>
          <w:rFonts w:ascii="Times New Roman" w:hAnsi="Times New Roman"/>
          <w:color w:val="000000"/>
          <w:sz w:val="28"/>
        </w:rPr>
        <w:t xml:space="preserve">тран в конце ХХ – начале XXI в. «Арабская весна» и смена политических режимов в начале 2010-х гг. Гражданская война в Сирии.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Страны Тропической и Южной Африки. Этапы провозглашения независимости («год Африки», 1970–1980-е гг.). Выбор путей развития. Попыт</w:t>
      </w:r>
      <w:r>
        <w:rPr>
          <w:rFonts w:ascii="Times New Roman" w:hAnsi="Times New Roman"/>
          <w:color w:val="000000"/>
          <w:sz w:val="28"/>
        </w:rPr>
        <w:t xml:space="preserve"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во второй половине ХХ – начале XXI 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Положение стран Лат</w:t>
      </w:r>
      <w:r>
        <w:rPr>
          <w:rFonts w:ascii="Times New Roman" w:hAnsi="Times New Roman"/>
          <w:color w:val="000000"/>
          <w:sz w:val="28"/>
        </w:rPr>
        <w:t xml:space="preserve"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>
        <w:rPr>
          <w:rFonts w:ascii="Times New Roman" w:hAnsi="Times New Roman"/>
          <w:color w:val="000000"/>
          <w:sz w:val="28"/>
        </w:rPr>
        <w:t xml:space="preserve">-х гг. (Перу, Чили, Никарагуа). Правоавторитарные диктатуры. «Левый поворот» в конце ХХ – начале XXI 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во второй половине ХХ – начале XXI 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Основные этапы развития международных отношений во второй половине 1940-х – 2020-х гг. Ме</w:t>
      </w:r>
      <w:r>
        <w:rPr>
          <w:rFonts w:ascii="Times New Roman" w:hAnsi="Times New Roman"/>
          <w:color w:val="000000"/>
          <w:sz w:val="28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Разрядка международной на</w:t>
      </w:r>
      <w:r>
        <w:rPr>
          <w:rFonts w:ascii="Times New Roman" w:hAnsi="Times New Roman"/>
          <w:color w:val="000000"/>
          <w:sz w:val="28"/>
        </w:rPr>
        <w:t xml:space="preserve"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>
        <w:rPr>
          <w:rFonts w:ascii="Times New Roman" w:hAnsi="Times New Roman"/>
          <w:color w:val="000000"/>
          <w:sz w:val="28"/>
        </w:rPr>
        <w:t xml:space="preserve">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</w:t>
      </w:r>
      <w:r>
        <w:rPr>
          <w:rFonts w:ascii="Times New Roman" w:hAnsi="Times New Roman"/>
          <w:color w:val="000000"/>
          <w:sz w:val="28"/>
        </w:rPr>
        <w:t xml:space="preserve"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>
        <w:rPr>
          <w:rFonts w:ascii="Times New Roman" w:hAnsi="Times New Roman"/>
          <w:color w:val="000000"/>
          <w:sz w:val="28"/>
        </w:rPr>
        <w:t xml:space="preserve">х Восточной Европы. Распад СССР и восточного блока.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конце ХХ – начале XXI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>
        <w:rPr>
          <w:rFonts w:ascii="Times New Roman" w:hAnsi="Times New Roman"/>
          <w:color w:val="000000"/>
          <w:sz w:val="28"/>
        </w:rPr>
        <w:t xml:space="preserve">. Международный терроризм.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Развитие науки и культуры во второй половине ХХ – начале XXI 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>
        <w:rPr>
          <w:rFonts w:ascii="Times New Roman" w:hAnsi="Times New Roman"/>
          <w:color w:val="000000"/>
          <w:sz w:val="28"/>
        </w:rPr>
        <w:t xml:space="preserve">ядерной энергии в мирных целях. Достижения в области космонавтики (СССР, США). Развитие электротехники и робототехники. Компьют</w:t>
      </w:r>
      <w:r>
        <w:rPr>
          <w:rFonts w:ascii="Times New Roman" w:hAnsi="Times New Roman"/>
          <w:color w:val="000000"/>
          <w:sz w:val="28"/>
        </w:rPr>
        <w:t xml:space="preserve">ерная революция. Интернет.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Изменение условий труда и быта людей во второй половине ХХ – начале XXI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</w:t>
      </w:r>
      <w:r>
        <w:rPr>
          <w:rFonts w:ascii="Times New Roman" w:hAnsi="Times New Roman"/>
          <w:color w:val="000000"/>
          <w:sz w:val="28"/>
        </w:rPr>
        <w:t xml:space="preserve">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Течения и стили в художественной культуре второй половины ХХ – начала XXI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</w:t>
      </w:r>
      <w:r>
        <w:rPr>
          <w:rFonts w:ascii="Times New Roman" w:hAnsi="Times New Roman"/>
          <w:color w:val="000000"/>
          <w:sz w:val="28"/>
        </w:rPr>
        <w:t xml:space="preserve">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</w:t>
      </w:r>
      <w:r>
        <w:rPr>
          <w:rFonts w:ascii="Times New Roman" w:hAnsi="Times New Roman"/>
          <w:color w:val="000000"/>
          <w:sz w:val="28"/>
        </w:rPr>
        <w:t xml:space="preserve">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Современный мир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Глобализация, интеграция и проблемы национальных интересов.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Обобще</w:t>
      </w:r>
      <w:r>
        <w:rPr>
          <w:rFonts w:ascii="Times New Roman" w:hAnsi="Times New Roman"/>
          <w:b/>
          <w:color w:val="000000"/>
          <w:sz w:val="28"/>
        </w:rPr>
        <w:t xml:space="preserve">ние.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1945–2022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Введение</w:t>
      </w:r>
      <w:r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СССР в 1945–1991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СССР в 1945–1953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Влияние последствий войны на советскую систему и общество. Послевоенные ожидания и </w:t>
      </w:r>
      <w:r>
        <w:rPr>
          <w:rFonts w:ascii="Times New Roman" w:hAnsi="Times New Roman"/>
          <w:color w:val="000000"/>
          <w:sz w:val="28"/>
        </w:rPr>
        <w:t xml:space="preserve">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</w:t>
      </w:r>
      <w:r>
        <w:rPr>
          <w:rFonts w:ascii="Times New Roman" w:hAnsi="Times New Roman"/>
          <w:color w:val="000000"/>
          <w:sz w:val="28"/>
        </w:rPr>
        <w:t xml:space="preserve">призорности и решение проблем послевоенного детства. Рост преступности.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</w:t>
      </w:r>
      <w:r>
        <w:rPr>
          <w:rFonts w:ascii="Times New Roman" w:hAnsi="Times New Roman"/>
          <w:color w:val="000000"/>
          <w:sz w:val="28"/>
        </w:rPr>
        <w:t xml:space="preserve">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>
        <w:rPr>
          <w:rFonts w:ascii="Times New Roman" w:hAnsi="Times New Roman"/>
          <w:color w:val="000000"/>
          <w:sz w:val="28"/>
        </w:rPr>
        <w:t xml:space="preserve">для экономики. Советский атомный проект, его успехи и значение. Начало гонки вооружений.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Положение на послевое</w:t>
      </w:r>
      <w:r>
        <w:rPr>
          <w:rFonts w:ascii="Times New Roman" w:hAnsi="Times New Roman"/>
          <w:color w:val="000000"/>
          <w:sz w:val="28"/>
        </w:rPr>
        <w:t xml:space="preserve">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Сталин и его окружение. Ужесточение административно-командной системы. Соперничество в верхних эш</w:t>
      </w:r>
      <w:r>
        <w:rPr>
          <w:rFonts w:ascii="Times New Roman" w:hAnsi="Times New Roman"/>
          <w:color w:val="000000"/>
          <w:sz w:val="28"/>
        </w:rPr>
        <w:t xml:space="preserve">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Сохранение трудового законодательства военного вр</w:t>
      </w:r>
      <w:r>
        <w:rPr>
          <w:rFonts w:ascii="Times New Roman" w:hAnsi="Times New Roman"/>
          <w:color w:val="000000"/>
          <w:sz w:val="28"/>
        </w:rPr>
        <w:t xml:space="preserve">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Рост влияния СССР на международной арене. Первые шаги ООН. Начало холодной войны. Доктрина Т</w:t>
      </w:r>
      <w:r>
        <w:rPr>
          <w:rFonts w:ascii="Times New Roman" w:hAnsi="Times New Roman"/>
          <w:color w:val="000000"/>
          <w:sz w:val="28"/>
        </w:rPr>
        <w:t xml:space="preserve">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Коминформбюро.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Наш край в 1945 – начале 1950-х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СССР в середине 1950-х – первой половине 1960-х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Смена политического курса. Смерть Стал</w:t>
      </w:r>
      <w:r>
        <w:rPr>
          <w:rFonts w:ascii="Times New Roman" w:hAnsi="Times New Roman"/>
          <w:color w:val="000000"/>
          <w:sz w:val="28"/>
        </w:rPr>
        <w:t xml:space="preserve">ина и настроения в обществе. Борьба за власть в советском руководстве. Переход политического лидерства к Н.С. Хрущеву.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Первые признаки наступления оттепели в политике, экономике, культурной сфере. XX съезд партии и разоблачение культа личности Сталина. Ре</w:t>
      </w:r>
      <w:r>
        <w:rPr>
          <w:rFonts w:ascii="Times New Roman" w:hAnsi="Times New Roman"/>
          <w:color w:val="000000"/>
          <w:sz w:val="28"/>
        </w:rPr>
        <w:t xml:space="preserve">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</w:t>
      </w:r>
      <w:r>
        <w:rPr>
          <w:rFonts w:ascii="Times New Roman" w:hAnsi="Times New Roman"/>
          <w:color w:val="000000"/>
          <w:sz w:val="28"/>
        </w:rPr>
        <w:t xml:space="preserve"> Н.С. Хрущева от власти в 1957 г. «Антипартийная группа». Утверждение единоличной власти Хрущева.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П</w:t>
      </w:r>
      <w:r>
        <w:rPr>
          <w:rFonts w:ascii="Times New Roman" w:hAnsi="Times New Roman"/>
          <w:color w:val="000000"/>
          <w:sz w:val="28"/>
        </w:rPr>
        <w:t xml:space="preserve">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</w:t>
      </w:r>
      <w:r>
        <w:rPr>
          <w:rFonts w:ascii="Times New Roman" w:hAnsi="Times New Roman"/>
          <w:color w:val="000000"/>
          <w:sz w:val="28"/>
        </w:rPr>
        <w:t xml:space="preserve">Развитие внутреннего и международного туризма. Начало Московских кинофестивалей. Роль </w:t>
      </w:r>
      <w:r>
        <w:rPr>
          <w:rFonts w:ascii="Times New Roman" w:hAnsi="Times New Roman"/>
          <w:color w:val="000000"/>
          <w:sz w:val="28"/>
        </w:rPr>
        <w:t xml:space="preserve">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Диссиденты. Самиздат и тамиздат.</w:t>
      </w:r>
      <w:r>
        <w:rPr>
          <w:rFonts w:ascii="Times New Roman" w:hAnsi="Times New Roman"/>
          <w:color w:val="000000"/>
          <w:sz w:val="28"/>
        </w:rPr>
        <w:t xml:space="preserve">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Научно-техническая революция в СССР. Перемены в научно-технической политике. Военный и гражданский секторы эконом</w:t>
      </w:r>
      <w:r>
        <w:rPr>
          <w:rFonts w:ascii="Times New Roman" w:hAnsi="Times New Roman"/>
          <w:color w:val="000000"/>
          <w:sz w:val="28"/>
        </w:rPr>
        <w:t xml:space="preserve">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</w:t>
      </w:r>
      <w:r>
        <w:rPr>
          <w:rFonts w:ascii="Times New Roman" w:hAnsi="Times New Roman"/>
          <w:color w:val="000000"/>
          <w:sz w:val="28"/>
        </w:rPr>
        <w:t xml:space="preserve">а перемены в повседневной жизни людей.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Изменения в социальной и профессиональной структуре советского общества к началу 1960-х гг. Преобла</w:t>
      </w:r>
      <w:r>
        <w:rPr>
          <w:rFonts w:ascii="Times New Roman" w:hAnsi="Times New Roman"/>
          <w:color w:val="000000"/>
          <w:sz w:val="28"/>
        </w:rPr>
        <w:t xml:space="preserve">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ХХII съезд КПСС и программа построения коммунизма в </w:t>
      </w:r>
      <w:r>
        <w:rPr>
          <w:rFonts w:ascii="Times New Roman" w:hAnsi="Times New Roman"/>
          <w:color w:val="000000"/>
          <w:sz w:val="28"/>
        </w:rPr>
        <w:t xml:space="preserve">СССР. Воспитание «нового человека». Бригады коммунистического труда. Общественные формы управления.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</w:t>
      </w:r>
      <w:r>
        <w:rPr>
          <w:rFonts w:ascii="Times New Roman" w:hAnsi="Times New Roman"/>
          <w:color w:val="000000"/>
          <w:sz w:val="28"/>
        </w:rPr>
        <w:t xml:space="preserve">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Внешняя политика. Новый курс советской внешней политики: от конфронтации к диалогу. СССР и страны З</w:t>
      </w:r>
      <w:r>
        <w:rPr>
          <w:rFonts w:ascii="Times New Roman" w:hAnsi="Times New Roman"/>
          <w:color w:val="000000"/>
          <w:sz w:val="28"/>
        </w:rPr>
        <w:t xml:space="preserve">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</w:t>
      </w:r>
      <w:r>
        <w:rPr>
          <w:rFonts w:ascii="Times New Roman" w:hAnsi="Times New Roman"/>
          <w:color w:val="000000"/>
          <w:sz w:val="28"/>
        </w:rPr>
        <w:t xml:space="preserve">альной системы и борьба за влияние в странах третьего мира.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Наш кра</w:t>
      </w:r>
      <w:r>
        <w:rPr>
          <w:rFonts w:ascii="Times New Roman" w:hAnsi="Times New Roman"/>
          <w:color w:val="000000"/>
          <w:sz w:val="28"/>
        </w:rPr>
        <w:t xml:space="preserve">й в 1953–1964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Советское государство и общество в середине 1960-х – начале 1980-х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Экономические реформы 1</w:t>
      </w:r>
      <w:r>
        <w:rPr>
          <w:rFonts w:ascii="Times New Roman" w:hAnsi="Times New Roman"/>
          <w:color w:val="000000"/>
          <w:sz w:val="28"/>
        </w:rPr>
        <w:t xml:space="preserve">960-х гг. Новые ориентиры аграрной политики. Косыгинская реформа. Конституция СССР 1977 г. Концепция «развитого социализма».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</w:t>
      </w:r>
      <w:r>
        <w:rPr>
          <w:rFonts w:ascii="Times New Roman" w:hAnsi="Times New Roman"/>
          <w:color w:val="000000"/>
          <w:sz w:val="28"/>
        </w:rPr>
        <w:t xml:space="preserve">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</w:t>
      </w:r>
      <w:r>
        <w:rPr>
          <w:rFonts w:ascii="Times New Roman" w:hAnsi="Times New Roman"/>
          <w:color w:val="000000"/>
          <w:sz w:val="28"/>
        </w:rPr>
        <w:t xml:space="preserve">ли ВПК. Трудности развития агропромышленного комплекса.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Советские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</w:t>
      </w:r>
      <w:r>
        <w:rPr>
          <w:rFonts w:ascii="Times New Roman" w:hAnsi="Times New Roman"/>
          <w:color w:val="000000"/>
          <w:sz w:val="28"/>
        </w:rPr>
        <w:t xml:space="preserve">тельности труда. Лунная гонка с США. Успехи в математике. Создание топливно-энергетического комплекса (ТЭК).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</w:t>
      </w:r>
      <w:r>
        <w:rPr>
          <w:rFonts w:ascii="Times New Roman" w:hAnsi="Times New Roman"/>
          <w:color w:val="000000"/>
          <w:sz w:val="28"/>
        </w:rPr>
        <w:t xml:space="preserve">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</w:t>
      </w:r>
      <w:r>
        <w:rPr>
          <w:rFonts w:ascii="Times New Roman" w:hAnsi="Times New Roman"/>
          <w:color w:val="000000"/>
          <w:sz w:val="28"/>
        </w:rPr>
        <w:t xml:space="preserve">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Идейная и духовная жизнь советского общества. Развитие физкультуры и спорта в СССР. XXII летние Олимпийские игры 19</w:t>
      </w:r>
      <w:r>
        <w:rPr>
          <w:rFonts w:ascii="Times New Roman" w:hAnsi="Times New Roman"/>
          <w:color w:val="000000"/>
          <w:sz w:val="28"/>
        </w:rPr>
        <w:t xml:space="preserve">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>
        <w:rPr>
          <w:rFonts w:ascii="Times New Roman" w:hAnsi="Times New Roman"/>
          <w:color w:val="000000"/>
          <w:sz w:val="28"/>
        </w:rPr>
        <w:t xml:space="preserve">Солженицын. Религиозные искания. Националь</w:t>
      </w:r>
      <w:r>
        <w:rPr>
          <w:rFonts w:ascii="Times New Roman" w:hAnsi="Times New Roman"/>
          <w:color w:val="000000"/>
          <w:sz w:val="28"/>
        </w:rPr>
        <w:t xml:space="preserve">ные движения. Борьба с инакомыслием. Судебные процессы. Цензура и самиздат.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</w:t>
      </w:r>
      <w:r>
        <w:rPr>
          <w:rFonts w:ascii="Times New Roman" w:hAnsi="Times New Roman"/>
          <w:color w:val="000000"/>
          <w:sz w:val="28"/>
        </w:rPr>
        <w:t xml:space="preserve">ская весна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</w:t>
      </w:r>
      <w:r>
        <w:rPr>
          <w:rFonts w:ascii="Times New Roman" w:hAnsi="Times New Roman"/>
          <w:color w:val="000000"/>
          <w:sz w:val="28"/>
        </w:rPr>
        <w:t xml:space="preserve">синки. Ввод войск в Афганистан. Подъем антикоммунистических настроений в Восточной Европе. Кризис просоветских режимов.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Л.И. Брежнев в оценках современников и историков.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Наш край в 1964–1985 гг. (1ч в рамках общего количества часов данной темы).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Политика</w:t>
      </w:r>
      <w:r>
        <w:rPr>
          <w:rFonts w:ascii="Times New Roman" w:hAnsi="Times New Roman"/>
          <w:b/>
          <w:color w:val="000000"/>
          <w:sz w:val="28"/>
        </w:rPr>
        <w:t xml:space="preserve"> перестройки. Распад СССР (1985–1991)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</w:t>
      </w:r>
      <w:r>
        <w:rPr>
          <w:rFonts w:ascii="Times New Roman" w:hAnsi="Times New Roman"/>
          <w:color w:val="000000"/>
          <w:sz w:val="28"/>
        </w:rPr>
        <w:t xml:space="preserve">ельности. Появление коммерческих банков. Принятие закона о приватизации государственных предприятий.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>
        <w:rPr>
          <w:rFonts w:ascii="Times New Roman" w:hAnsi="Times New Roman"/>
          <w:color w:val="000000"/>
          <w:sz w:val="28"/>
        </w:rPr>
        <w:t xml:space="preserve">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«Новое мышление» Горбачева. Отказ от идеологической конфронтации двух систем и провозглашение руководст</w:t>
      </w:r>
      <w:r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Демократизация советской политической системы. XIX конференция КПСС и ее решения. Альтернативные выборы народных депутатов</w:t>
      </w:r>
      <w:r>
        <w:rPr>
          <w:rFonts w:ascii="Times New Roman" w:hAnsi="Times New Roman"/>
          <w:color w:val="000000"/>
          <w:sz w:val="28"/>
        </w:rPr>
        <w:t xml:space="preserve"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Подъем национальных движени</w:t>
      </w:r>
      <w:r>
        <w:rPr>
          <w:rFonts w:ascii="Times New Roman" w:hAnsi="Times New Roman"/>
          <w:color w:val="000000"/>
          <w:sz w:val="28"/>
        </w:rPr>
        <w:t xml:space="preserve"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>
        <w:rPr>
          <w:rFonts w:ascii="Times New Roman" w:hAnsi="Times New Roman"/>
          <w:color w:val="000000"/>
          <w:sz w:val="28"/>
        </w:rPr>
        <w:t xml:space="preserve">нальных элит.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</w:t>
      </w:r>
      <w:r>
        <w:rPr>
          <w:rFonts w:ascii="Times New Roman" w:hAnsi="Times New Roman"/>
          <w:color w:val="000000"/>
          <w:sz w:val="28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>
        <w:rPr>
          <w:rFonts w:ascii="Times New Roman" w:hAnsi="Times New Roman"/>
          <w:color w:val="000000"/>
          <w:sz w:val="28"/>
        </w:rPr>
        <w:t xml:space="preserve">«войны законов» (союзного и республиканского законодательства). Углубление политического кризиса.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>
        <w:rPr>
          <w:rFonts w:ascii="Times New Roman" w:hAnsi="Times New Roman"/>
          <w:color w:val="000000"/>
          <w:sz w:val="28"/>
        </w:rPr>
        <w:t xml:space="preserve"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>
        <w:rPr>
          <w:rFonts w:ascii="Times New Roman" w:hAnsi="Times New Roman"/>
          <w:color w:val="000000"/>
          <w:sz w:val="28"/>
        </w:rPr>
        <w:t xml:space="preserve">ранении СССР и введении поста Президента РСФСР.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Введение карто</w:t>
      </w:r>
      <w:r>
        <w:rPr>
          <w:rFonts w:ascii="Times New Roman" w:hAnsi="Times New Roman"/>
          <w:color w:val="000000"/>
          <w:sz w:val="28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Принятие принципиального решения об отказ</w:t>
      </w:r>
      <w:r>
        <w:rPr>
          <w:rFonts w:ascii="Times New Roman" w:hAnsi="Times New Roman"/>
          <w:color w:val="000000"/>
          <w:sz w:val="28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>
        <w:rPr>
          <w:rFonts w:ascii="Times New Roman" w:hAnsi="Times New Roman"/>
          <w:color w:val="000000"/>
          <w:sz w:val="28"/>
        </w:rPr>
        <w:t xml:space="preserve">общественных настроений. Забастовочное движение. Новый этап в государственно-конфессиональных отноше</w:t>
      </w:r>
      <w:r>
        <w:rPr>
          <w:rFonts w:ascii="Times New Roman" w:hAnsi="Times New Roman"/>
          <w:color w:val="000000"/>
          <w:sz w:val="28"/>
        </w:rPr>
        <w:t xml:space="preserve">ниях.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>
        <w:rPr>
          <w:rFonts w:ascii="Times New Roman" w:hAnsi="Times New Roman"/>
          <w:color w:val="000000"/>
          <w:sz w:val="28"/>
        </w:rPr>
        <w:t xml:space="preserve">международной арене.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Наш край в 1985–1991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Обобщение.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Российская Федерация в 1992–2022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Становление новой России (1992–1999)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</w:t>
      </w:r>
      <w:r>
        <w:rPr>
          <w:rFonts w:ascii="Times New Roman" w:hAnsi="Times New Roman"/>
          <w:color w:val="000000"/>
          <w:sz w:val="28"/>
        </w:rPr>
        <w:t xml:space="preserve"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</w:t>
      </w:r>
      <w:r>
        <w:rPr>
          <w:rFonts w:ascii="Times New Roman" w:hAnsi="Times New Roman"/>
          <w:color w:val="000000"/>
          <w:sz w:val="28"/>
        </w:rPr>
        <w:t xml:space="preserve">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>
        <w:rPr>
          <w:rFonts w:ascii="Times New Roman" w:hAnsi="Times New Roman"/>
          <w:color w:val="000000"/>
          <w:sz w:val="28"/>
        </w:rPr>
        <w:t xml:space="preserve">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Всена</w:t>
      </w:r>
      <w:r>
        <w:rPr>
          <w:rFonts w:ascii="Times New Roman" w:hAnsi="Times New Roman"/>
          <w:color w:val="000000"/>
          <w:sz w:val="28"/>
        </w:rPr>
        <w:t xml:space="preserve"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>
        <w:rPr>
          <w:rFonts w:ascii="Times New Roman" w:hAnsi="Times New Roman"/>
          <w:color w:val="000000"/>
          <w:sz w:val="28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Обострение межнациональных и межконфессиональных отношени</w:t>
      </w:r>
      <w:r>
        <w:rPr>
          <w:rFonts w:ascii="Times New Roman" w:hAnsi="Times New Roman"/>
          <w:color w:val="000000"/>
          <w:sz w:val="28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>
        <w:rPr>
          <w:rFonts w:ascii="Times New Roman" w:hAnsi="Times New Roman"/>
          <w:color w:val="000000"/>
          <w:sz w:val="28"/>
        </w:rPr>
        <w:t xml:space="preserve">целостности страны. Взаимоотношения центра и субъек</w:t>
      </w:r>
      <w:r>
        <w:rPr>
          <w:rFonts w:ascii="Times New Roman" w:hAnsi="Times New Roman"/>
          <w:color w:val="000000"/>
          <w:sz w:val="28"/>
        </w:rPr>
        <w:t xml:space="preserve">тов Федерации. Опасность исламского фундаментализма. Военно-политический кризис в Чеченской Республике.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Тенденции де</w:t>
      </w:r>
      <w:r>
        <w:rPr>
          <w:rFonts w:ascii="Times New Roman" w:hAnsi="Times New Roman"/>
          <w:color w:val="000000"/>
          <w:sz w:val="28"/>
        </w:rPr>
        <w:t xml:space="preserve">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>
        <w:rPr>
          <w:rFonts w:ascii="Times New Roman" w:hAnsi="Times New Roman"/>
          <w:color w:val="000000"/>
          <w:sz w:val="28"/>
        </w:rPr>
        <w:t xml:space="preserve">Дефолт 1998 г. и его последствия.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>
        <w:rPr>
          <w:rFonts w:ascii="Times New Roman" w:hAnsi="Times New Roman"/>
          <w:color w:val="000000"/>
          <w:sz w:val="28"/>
        </w:rPr>
        <w:t xml:space="preserve"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>
        <w:rPr>
          <w:rFonts w:ascii="Times New Roman" w:hAnsi="Times New Roman"/>
          <w:color w:val="000000"/>
          <w:sz w:val="28"/>
        </w:rPr>
        <w:t xml:space="preserve">енных слоев.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>
        <w:rPr>
          <w:rFonts w:ascii="Times New Roman" w:hAnsi="Times New Roman"/>
          <w:color w:val="000000"/>
          <w:sz w:val="28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Российская</w:t>
      </w:r>
      <w:r>
        <w:rPr>
          <w:rFonts w:ascii="Times New Roman" w:hAnsi="Times New Roman"/>
          <w:color w:val="000000"/>
          <w:sz w:val="28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>
        <w:rPr>
          <w:rFonts w:ascii="Times New Roman" w:hAnsi="Times New Roman"/>
          <w:color w:val="000000"/>
          <w:sz w:val="28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Наш край в 1992–1999 гг.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Россия в ХХI в.: вызовы времени и задачи модернизации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Политические и экономически</w:t>
      </w:r>
      <w:r>
        <w:rPr>
          <w:rFonts w:ascii="Times New Roman" w:hAnsi="Times New Roman"/>
          <w:color w:val="000000"/>
          <w:sz w:val="28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>
        <w:rPr>
          <w:rFonts w:ascii="Times New Roman" w:hAnsi="Times New Roman"/>
          <w:color w:val="000000"/>
          <w:sz w:val="28"/>
        </w:rPr>
        <w:t xml:space="preserve">внешней политики. Государственная Дума. Многопартийность. Политические партии и </w:t>
      </w:r>
      <w:r>
        <w:rPr>
          <w:rFonts w:ascii="Times New Roman" w:hAnsi="Times New Roman"/>
          <w:color w:val="000000"/>
          <w:sz w:val="28"/>
        </w:rPr>
        <w:t xml:space="preserve"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>
        <w:rPr>
          <w:rFonts w:ascii="Times New Roman" w:hAnsi="Times New Roman"/>
          <w:color w:val="000000"/>
          <w:sz w:val="28"/>
        </w:rPr>
        <w:t xml:space="preserve"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>
        <w:rPr>
          <w:rFonts w:ascii="Times New Roman" w:hAnsi="Times New Roman"/>
          <w:color w:val="000000"/>
          <w:sz w:val="28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Президент Д.А. Медведев, премь</w:t>
      </w:r>
      <w:r>
        <w:rPr>
          <w:rFonts w:ascii="Times New Roman" w:hAnsi="Times New Roman"/>
          <w:color w:val="000000"/>
          <w:sz w:val="28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>
        <w:rPr>
          <w:rFonts w:ascii="Times New Roman" w:hAnsi="Times New Roman"/>
          <w:color w:val="000000"/>
          <w:sz w:val="28"/>
        </w:rPr>
        <w:t xml:space="preserve">уционной реформы (2020).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</w:t>
      </w:r>
      <w:r>
        <w:rPr>
          <w:rFonts w:ascii="Times New Roman" w:hAnsi="Times New Roman"/>
          <w:color w:val="000000"/>
          <w:sz w:val="28"/>
        </w:rPr>
        <w:t xml:space="preserve">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Демографическая статистика. Снижение средней продолжительности жизни и тенденции депопуляции. Государственные прогр</w:t>
      </w:r>
      <w:r>
        <w:rPr>
          <w:rFonts w:ascii="Times New Roman" w:hAnsi="Times New Roman"/>
          <w:color w:val="000000"/>
          <w:sz w:val="28"/>
        </w:rPr>
        <w:t xml:space="preserve">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XXII Олимпийские и XI Паралимпийские зимние игры в Сочи (2014), успехи российских спортсмено</w:t>
      </w:r>
      <w:r>
        <w:rPr>
          <w:rFonts w:ascii="Times New Roman" w:hAnsi="Times New Roman"/>
          <w:color w:val="000000"/>
          <w:sz w:val="28"/>
        </w:rPr>
        <w:t xml:space="preserve">в, допинговые скандалы и их последствия для российского спорта. Чемпионат мира по футболу и открытие нового образа России миру.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</w:t>
      </w:r>
      <w:r>
        <w:rPr>
          <w:rFonts w:ascii="Times New Roman" w:hAnsi="Times New Roman"/>
          <w:color w:val="000000"/>
          <w:sz w:val="28"/>
        </w:rPr>
        <w:t xml:space="preserve">редставления и ожидания в зеркале социологии. Постановка государством вопроса о социальной ответственности бизнеса.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</w:t>
      </w:r>
      <w:r>
        <w:rPr>
          <w:rFonts w:ascii="Times New Roman" w:hAnsi="Times New Roman"/>
          <w:color w:val="000000"/>
          <w:sz w:val="28"/>
        </w:rPr>
        <w:t xml:space="preserve">ация. Военно-патриотические движения. Марш «Бессмертный полк». Празднование 75-летия Победы в Великой Отечественной войне (2020).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Внешняя политика в конце XX – начале XXI 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Утверждение новой Концепции внешней политики Российской Федерации (2000) и ее ре</w:t>
      </w:r>
      <w:r>
        <w:rPr>
          <w:rFonts w:ascii="Times New Roman" w:hAnsi="Times New Roman"/>
          <w:color w:val="000000"/>
          <w:sz w:val="28"/>
        </w:rPr>
        <w:t xml:space="preserve">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</w:t>
      </w:r>
      <w:r>
        <w:rPr>
          <w:rFonts w:ascii="Times New Roman" w:hAnsi="Times New Roman"/>
          <w:color w:val="000000"/>
          <w:sz w:val="28"/>
        </w:rPr>
        <w:t xml:space="preserve">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</w:t>
      </w:r>
      <w:r>
        <w:rPr>
          <w:rFonts w:ascii="Times New Roman" w:hAnsi="Times New Roman"/>
          <w:color w:val="000000"/>
          <w:sz w:val="28"/>
        </w:rPr>
        <w:t xml:space="preserve">ствия для России. Создание Россией нового высокоточного оружия и реакция в мире.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</w:t>
      </w:r>
      <w:r>
        <w:rPr>
          <w:rFonts w:ascii="Times New Roman" w:hAnsi="Times New Roman"/>
          <w:color w:val="000000"/>
          <w:sz w:val="28"/>
        </w:rPr>
        <w:t xml:space="preserve">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Отношения</w:t>
      </w:r>
      <w:r>
        <w:rPr>
          <w:rFonts w:ascii="Times New Roman" w:hAnsi="Times New Roman"/>
          <w:color w:val="000000"/>
          <w:sz w:val="28"/>
        </w:rPr>
        <w:t xml:space="preserve">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</w:t>
      </w:r>
      <w:r>
        <w:rPr>
          <w:rFonts w:ascii="Times New Roman" w:hAnsi="Times New Roman"/>
          <w:color w:val="000000"/>
          <w:sz w:val="28"/>
        </w:rPr>
        <w:t xml:space="preserve">а за передел мирового нефтегазового рынка.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</w:t>
      </w:r>
      <w:r>
        <w:rPr>
          <w:rFonts w:ascii="Times New Roman" w:hAnsi="Times New Roman"/>
          <w:color w:val="000000"/>
          <w:sz w:val="28"/>
        </w:rPr>
        <w:t xml:space="preserve">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Россия в борьбе с коронавирусной пандемией, оказание помощ</w:t>
      </w:r>
      <w:r>
        <w:rPr>
          <w:rFonts w:ascii="Times New Roman" w:hAnsi="Times New Roman"/>
          <w:color w:val="000000"/>
          <w:sz w:val="28"/>
        </w:rPr>
        <w:t xml:space="preserve">и зарубежным странам. Мир и процессы глобализации в новых условиях. Международный нефтяной кризис 2020 г. и его последствия.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Религия, наука и культура России в конце XX – начале XXI 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Повышение общественной роли СМИ и Интернета. Коммерциализация культур</w:t>
      </w:r>
      <w:r>
        <w:rPr>
          <w:rFonts w:ascii="Times New Roman" w:hAnsi="Times New Roman"/>
          <w:color w:val="000000"/>
          <w:sz w:val="28"/>
        </w:rPr>
        <w:t xml:space="preserve">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Религиозные конфессии и повышение</w:t>
      </w:r>
      <w:r>
        <w:rPr>
          <w:rFonts w:ascii="Times New Roman" w:hAnsi="Times New Roman"/>
          <w:color w:val="000000"/>
          <w:sz w:val="28"/>
        </w:rPr>
        <w:t xml:space="preserve"> их роли в жизни страны. Предоставление Церкви налоговых льгот. Передача государством зданий и предметов культа для религиозных нужд.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Наш край в 2000 – начале 2020-х гг. (2 ч в рамках общего количества часов данной темы).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122</w:t>
      </w:r>
      <w:r>
        <w:rPr>
          <w:rFonts w:ascii="Times New Roman" w:hAnsi="Times New Roman"/>
          <w:color w:val="000000"/>
          <w:sz w:val="28"/>
        </w:rPr>
        <w:t xml:space="preserve">.8. Обобщающее повторение по курсу «История России с древнейших времен до 1914 г.».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</w:t>
      </w:r>
      <w:r>
        <w:rPr>
          <w:rFonts w:ascii="Times New Roman" w:hAnsi="Times New Roman"/>
          <w:color w:val="000000"/>
          <w:sz w:val="28"/>
        </w:rPr>
        <w:t xml:space="preserve">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Обобщающее повтор</w:t>
      </w:r>
      <w:r>
        <w:rPr>
          <w:rFonts w:ascii="Times New Roman" w:hAnsi="Times New Roman"/>
          <w:color w:val="000000"/>
          <w:sz w:val="28"/>
        </w:rPr>
        <w:t xml:space="preserve">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</w:t>
      </w:r>
      <w:r>
        <w:rPr>
          <w:rFonts w:ascii="Times New Roman" w:hAnsi="Times New Roman"/>
          <w:color w:val="000000"/>
          <w:sz w:val="28"/>
        </w:rPr>
        <w:t xml:space="preserve">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</w:t>
      </w:r>
      <w:r>
        <w:rPr>
          <w:rFonts w:ascii="Times New Roman" w:hAnsi="Times New Roman"/>
          <w:color w:val="000000"/>
          <w:sz w:val="28"/>
        </w:rPr>
        <w:t xml:space="preserve">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</w:t>
      </w:r>
      <w:r>
        <w:rPr>
          <w:rFonts w:ascii="Times New Roman" w:hAnsi="Times New Roman"/>
          <w:color w:val="000000"/>
          <w:sz w:val="28"/>
        </w:rPr>
        <w:t xml:space="preserve">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</w:t>
      </w:r>
      <w:r>
        <w:rPr>
          <w:rFonts w:ascii="Times New Roman" w:hAnsi="Times New Roman"/>
          <w:color w:val="000000"/>
          <w:sz w:val="28"/>
        </w:rPr>
        <w:t xml:space="preserve">последствиями, выявляется общее и особенное в истори</w:t>
      </w:r>
      <w:r>
        <w:rPr>
          <w:rFonts w:ascii="Times New Roman" w:hAnsi="Times New Roman"/>
          <w:color w:val="000000"/>
          <w:sz w:val="28"/>
        </w:rPr>
        <w:t xml:space="preserve">ческом развитии России и зарубежных стран, определяются причины различий.</w:t>
      </w:r>
      <w:r/>
    </w:p>
    <w:p>
      <w:pPr>
        <w:ind w:firstLine="600"/>
        <w:jc w:val="center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Рекомендуемое распределение учебного времени для повторения учебного курса «История России с древнейших времен до 1914 г.»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7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Разделы</w:t>
            </w:r>
            <w:r/>
          </w:p>
        </w:tc>
        <w:tc>
          <w:tcPr>
            <w:tcMar>
              <w:left w:w="100" w:type="dxa"/>
              <w:top w:w="50" w:type="dxa"/>
            </w:tcMar>
            <w:tcW w:w="749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часов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7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 От Руси к Российскому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государству</w:t>
            </w:r>
            <w:r/>
          </w:p>
        </w:tc>
        <w:tc>
          <w:tcPr>
            <w:tcMar>
              <w:left w:w="100" w:type="dxa"/>
              <w:top w:w="50" w:type="dxa"/>
            </w:tcMar>
            <w:tcW w:w="749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7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II Россия в XVI–XVII вв.: от великого княжества к царству</w:t>
            </w:r>
            <w:r/>
          </w:p>
        </w:tc>
        <w:tc>
          <w:tcPr>
            <w:tcMar>
              <w:left w:w="100" w:type="dxa"/>
              <w:top w:w="50" w:type="dxa"/>
            </w:tcMar>
            <w:tcW w:w="749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7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III Россия в конце XVII–XVIII в.: от царства к империи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49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7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IV Российская империя в XIX – начале ХХ в.</w:t>
            </w:r>
            <w:r/>
          </w:p>
        </w:tc>
        <w:tc>
          <w:tcPr>
            <w:tcMar>
              <w:left w:w="100" w:type="dxa"/>
              <w:top w:w="50" w:type="dxa"/>
            </w:tcMar>
            <w:tcW w:w="7494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26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</w:tr>
    </w:tbl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Систематизация.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Наряду с обзором событий, явлений, процессов, относящихся к</w:t>
      </w:r>
      <w:r>
        <w:rPr>
          <w:rFonts w:ascii="Times New Roman" w:hAnsi="Times New Roman"/>
          <w:color w:val="000000"/>
          <w:sz w:val="28"/>
        </w:rPr>
        <w:t xml:space="preserve">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</w:t>
      </w:r>
      <w:r>
        <w:rPr>
          <w:rFonts w:ascii="Times New Roman" w:hAnsi="Times New Roman"/>
          <w:color w:val="000000"/>
          <w:sz w:val="28"/>
        </w:rPr>
        <w:t xml:space="preserve">ну истории России в ее самобытности и вместе с тем в связях с всеобщей историей.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Русь и соседние племена, государства, народы: характер отношений, политика первых русских князей.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Внешние угрозы русским землям в XIII в., противостояние агрессии.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Борьба </w:t>
      </w:r>
      <w:r>
        <w:rPr>
          <w:rFonts w:ascii="Times New Roman" w:hAnsi="Times New Roman"/>
          <w:color w:val="000000"/>
          <w:sz w:val="28"/>
        </w:rPr>
        <w:t xml:space="preserve">русских земель против зависимости от Орды (XIV–XV вв.).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Объединение русских земель вокруг Москвы (XV–XVI вв.).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Развитие законодательства в едином Русском (Российском) государстве (XV–XVII вв.).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Становление и укрепление российского самодержавия (XV–XVIII в</w:t>
      </w:r>
      <w:r>
        <w:rPr>
          <w:rFonts w:ascii="Times New Roman" w:hAnsi="Times New Roman"/>
          <w:color w:val="000000"/>
          <w:sz w:val="28"/>
        </w:rPr>
        <w:t xml:space="preserve">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Земские соборы, их роль в истории России (XVI–XVII вв.).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Процесс закрепощения крестьян (XV–XVII вв.).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Социальные выступления в России в XVII – начале XХ 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Черты Нового времени в экономическом развитии России в XVII–XVIII вв.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</w:t>
      </w:r>
      <w:r>
        <w:rPr>
          <w:rFonts w:ascii="Times New Roman" w:hAnsi="Times New Roman"/>
          <w:color w:val="000000"/>
          <w:sz w:val="28"/>
        </w:rPr>
        <w:t xml:space="preserve"> в XVIII–XIX вв. Борьба России за выход к Балтийскому и Черному морям. Русско-турецкие войны (XVIII–XIX вв.).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Крестьянский вопрос и попытки его решения в России в XIX 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Власть и общество в России в XVIII – начале XX в.: самодержавная монархия, эволюция от</w:t>
      </w:r>
      <w:r>
        <w:rPr>
          <w:rFonts w:ascii="Times New Roman" w:hAnsi="Times New Roman"/>
          <w:color w:val="000000"/>
          <w:sz w:val="28"/>
        </w:rPr>
        <w:t xml:space="preserve">ношений.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Индустриальное развитие и модернизационные процессы и России в XIX – начале XX в.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Российские первооткрыватели, ученые, изобретатели XVII – начала ХХ в.: место в истории России и всемирной исто</w:t>
      </w:r>
      <w:r>
        <w:rPr>
          <w:rFonts w:ascii="Times New Roman" w:hAnsi="Times New Roman"/>
          <w:color w:val="000000"/>
          <w:sz w:val="28"/>
        </w:rPr>
        <w:t xml:space="preserve">рии.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Развитие культуры в России в XVII – начале XX в.: традиции, новые веяния, обращение к основам национальных культур. Архитектурные стили в России в XVII – начале XX в.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jc w:val="both"/>
        <w:spacing w:after="0" w:line="264" w:lineRule="auto"/>
      </w:pPr>
      <w:r/>
      <w:bookmarkStart w:id="6" w:name="block-60718781"/>
      <w:r/>
      <w:bookmarkEnd w:id="5"/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ИСТОРИИ НА УГЛУБЛЕННОМ УРОВНЕ СР</w:t>
      </w:r>
      <w:r>
        <w:rPr>
          <w:rFonts w:ascii="Times New Roman" w:hAnsi="Times New Roman"/>
          <w:color w:val="000000"/>
          <w:sz w:val="28"/>
        </w:rPr>
        <w:t xml:space="preserve">ЕДНЕГО ОБЩЕГО ОБРАЗОВАНИЯ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сов</w:t>
      </w:r>
      <w:r>
        <w:rPr>
          <w:rFonts w:ascii="Times New Roman" w:hAnsi="Times New Roman"/>
          <w:color w:val="000000"/>
          <w:sz w:val="28"/>
        </w:rPr>
        <w:t xml:space="preserve">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</w:t>
      </w:r>
      <w:r>
        <w:rPr>
          <w:rFonts w:ascii="Times New Roman" w:hAnsi="Times New Roman"/>
          <w:color w:val="000000"/>
          <w:sz w:val="28"/>
        </w:rPr>
        <w:t xml:space="preserve">еских ценностей;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готовность к гуманитар</w:t>
      </w:r>
      <w:r>
        <w:rPr>
          <w:rFonts w:ascii="Times New Roman" w:hAnsi="Times New Roman"/>
          <w:color w:val="000000"/>
          <w:sz w:val="28"/>
        </w:rPr>
        <w:t xml:space="preserve">ной и волонтерской деятельности;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</w:t>
      </w:r>
      <w:r>
        <w:rPr>
          <w:rFonts w:ascii="Times New Roman" w:hAnsi="Times New Roman"/>
          <w:color w:val="000000"/>
          <w:sz w:val="28"/>
        </w:rPr>
        <w:t xml:space="preserve">прошлое и настоящее многонационального народа России;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идейная у</w:t>
      </w:r>
      <w:r>
        <w:rPr>
          <w:rFonts w:ascii="Times New Roman" w:hAnsi="Times New Roman"/>
          <w:color w:val="000000"/>
          <w:sz w:val="28"/>
        </w:rPr>
        <w:t xml:space="preserve">бежденность, готовность к служению Отечеству и его защите, ответственность за его судьбу;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</w:t>
      </w:r>
      <w:r>
        <w:rPr>
          <w:rFonts w:ascii="Times New Roman" w:hAnsi="Times New Roman"/>
          <w:color w:val="000000"/>
          <w:sz w:val="28"/>
        </w:rPr>
        <w:t xml:space="preserve">ийского народа;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</w:t>
      </w:r>
      <w:r>
        <w:rPr>
          <w:rFonts w:ascii="Times New Roman" w:hAnsi="Times New Roman"/>
          <w:color w:val="000000"/>
          <w:sz w:val="28"/>
        </w:rPr>
        <w:t xml:space="preserve">онимание значения личного вклада в построение устойчивого будущего;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</w:t>
      </w:r>
      <w:r>
        <w:rPr>
          <w:rFonts w:ascii="Times New Roman" w:hAnsi="Times New Roman"/>
          <w:color w:val="000000"/>
          <w:sz w:val="28"/>
        </w:rPr>
        <w:t xml:space="preserve">ов России;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4) эстетического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</w:t>
      </w:r>
      <w:r>
        <w:rPr>
          <w:rFonts w:ascii="Times New Roman" w:hAnsi="Times New Roman"/>
          <w:color w:val="000000"/>
          <w:sz w:val="28"/>
        </w:rPr>
        <w:t xml:space="preserve">твие искусства;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осознание значимости для личности и общества наследия отечественного и мирового искусства, этнических культурных традиций и народного творчества;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</w:t>
      </w:r>
      <w:r>
        <w:rPr>
          <w:rFonts w:ascii="Times New Roman" w:hAnsi="Times New Roman"/>
          <w:color w:val="000000"/>
          <w:sz w:val="28"/>
        </w:rPr>
        <w:t xml:space="preserve">ым они принадлежат;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эстетическое отношение к окружающему миру, современной культуре, включая эстетику быта, научного и технического творчества, спорта, труда, общественных отношений;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5) физического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</w:t>
      </w:r>
      <w:r>
        <w:rPr>
          <w:rFonts w:ascii="Times New Roman" w:hAnsi="Times New Roman"/>
          <w:color w:val="000000"/>
          <w:sz w:val="28"/>
        </w:rPr>
        <w:t xml:space="preserve"> здоровью;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</w:t>
      </w:r>
      <w:r>
        <w:rPr>
          <w:rFonts w:ascii="Times New Roman" w:hAnsi="Times New Roman"/>
          <w:color w:val="000000"/>
          <w:sz w:val="28"/>
        </w:rPr>
        <w:t xml:space="preserve">доровый образ жизни;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6) трудового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человека и общества;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 человека;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представление о разнообразии сущес</w:t>
      </w:r>
      <w:r>
        <w:rPr>
          <w:rFonts w:ascii="Times New Roman" w:hAnsi="Times New Roman"/>
          <w:color w:val="000000"/>
          <w:sz w:val="28"/>
        </w:rPr>
        <w:t xml:space="preserve">твовавших в прошлом и современных профессий;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формирование интереса к различным сферам профессиональной деятельности;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мотивация и способность к самообразованию на протяжении всей жизни;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7) экологического воспитания: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</w:t>
      </w:r>
      <w:r>
        <w:rPr>
          <w:rFonts w:ascii="Times New Roman" w:hAnsi="Times New Roman"/>
          <w:color w:val="000000"/>
          <w:sz w:val="28"/>
        </w:rPr>
        <w:t xml:space="preserve">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природной и социальной среде;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</w:t>
      </w:r>
      <w:r>
        <w:rPr>
          <w:rFonts w:ascii="Times New Roman" w:hAnsi="Times New Roman"/>
          <w:b/>
          <w:color w:val="000000"/>
          <w:sz w:val="28"/>
        </w:rPr>
        <w:t xml:space="preserve">познания: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</w:t>
      </w:r>
      <w:r>
        <w:rPr>
          <w:rFonts w:ascii="Times New Roman" w:hAnsi="Times New Roman"/>
          <w:color w:val="000000"/>
          <w:sz w:val="28"/>
        </w:rPr>
        <w:t xml:space="preserve">поколений;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мотивация к дальнейшему, в том числе профессиональному, изучению и</w:t>
      </w:r>
      <w:r>
        <w:rPr>
          <w:rFonts w:ascii="Times New Roman" w:hAnsi="Times New Roman"/>
          <w:color w:val="000000"/>
          <w:sz w:val="28"/>
        </w:rPr>
        <w:t xml:space="preserve">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>
        <w:rPr>
          <w:rFonts w:ascii="Times New Roman" w:hAnsi="Times New Roman"/>
          <w:b/>
          <w:color w:val="000000"/>
          <w:sz w:val="28"/>
        </w:rPr>
        <w:t xml:space="preserve">эмоционального интеллекта</w:t>
      </w:r>
      <w:r>
        <w:rPr>
          <w:rFonts w:ascii="Times New Roman" w:hAnsi="Times New Roman"/>
          <w:color w:val="000000"/>
          <w:sz w:val="28"/>
        </w:rPr>
        <w:t xml:space="preserve"> обучающихся, в особенности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</w:t>
      </w:r>
      <w:r>
        <w:rPr>
          <w:rFonts w:ascii="Times New Roman" w:hAnsi="Times New Roman"/>
          <w:color w:val="000000"/>
          <w:sz w:val="28"/>
        </w:rPr>
        <w:t xml:space="preserve">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</w:t>
      </w:r>
      <w:r>
        <w:rPr>
          <w:rFonts w:ascii="Times New Roman" w:hAnsi="Times New Roman"/>
          <w:color w:val="000000"/>
          <w:sz w:val="28"/>
        </w:rPr>
        <w:t xml:space="preserve"> регулировать способ выражения своих суждений и эмоций с учетом позиций и мнений других участников общения). 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РЕЗУЛЬТАТЫ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форме таблиц, схем, диаграмм и других);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выявлять</w:t>
      </w:r>
      <w:r>
        <w:rPr>
          <w:rFonts w:ascii="Times New Roman" w:hAnsi="Times New Roman"/>
          <w:color w:val="000000"/>
          <w:sz w:val="28"/>
        </w:rPr>
        <w:t xml:space="preserve"> характерные признаки исторических явлений;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выводы.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</w:t>
      </w:r>
      <w:r>
        <w:rPr>
          <w:rFonts w:ascii="Times New Roman" w:hAnsi="Times New Roman"/>
          <w:b/>
          <w:color w:val="000000"/>
          <w:sz w:val="28"/>
        </w:rPr>
        <w:t xml:space="preserve">е исследовательские действия: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</w:t>
      </w:r>
      <w:r>
        <w:rPr>
          <w:rFonts w:ascii="Times New Roman" w:hAnsi="Times New Roman"/>
          <w:color w:val="000000"/>
          <w:sz w:val="28"/>
        </w:rPr>
        <w:t xml:space="preserve">сторизма, основными процедурами исторического познания;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учетом назначения информации и целевой аудитории;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знанием, определять новизну и обоснованность получе</w:t>
      </w:r>
      <w:r>
        <w:rPr>
          <w:rFonts w:ascii="Times New Roman" w:hAnsi="Times New Roman"/>
          <w:color w:val="000000"/>
          <w:sz w:val="28"/>
        </w:rPr>
        <w:t xml:space="preserve">нного результата;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</w:t>
      </w:r>
      <w:r>
        <w:rPr>
          <w:rFonts w:ascii="Times New Roman" w:hAnsi="Times New Roman"/>
          <w:color w:val="000000"/>
          <w:sz w:val="28"/>
        </w:rPr>
        <w:t xml:space="preserve">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с информацией: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</w:t>
      </w:r>
      <w:r>
        <w:rPr>
          <w:rFonts w:ascii="Times New Roman" w:hAnsi="Times New Roman"/>
          <w:color w:val="000000"/>
          <w:sz w:val="28"/>
        </w:rPr>
        <w:t xml:space="preserve">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и использовать информационные особенности разных видов исторических источников, проводить критическ</w:t>
      </w:r>
      <w:r>
        <w:rPr>
          <w:rFonts w:ascii="Times New Roman" w:hAnsi="Times New Roman"/>
          <w:color w:val="000000"/>
          <w:sz w:val="28"/>
        </w:rPr>
        <w:t xml:space="preserve">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</w:t>
      </w:r>
      <w:r>
        <w:rPr>
          <w:rFonts w:ascii="Times New Roman" w:hAnsi="Times New Roman"/>
          <w:color w:val="000000"/>
          <w:sz w:val="28"/>
        </w:rPr>
        <w:t xml:space="preserve"> оценки исторических событий и личностей, приводимые в научной литературе и публицистике, объяснять причины расхождения мнений;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</w:t>
      </w:r>
      <w:r>
        <w:rPr>
          <w:rFonts w:ascii="Times New Roman" w:hAnsi="Times New Roman"/>
          <w:color w:val="000000"/>
          <w:sz w:val="28"/>
        </w:rPr>
        <w:t xml:space="preserve">ий информационной безопасности.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Общение: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 то</w:t>
      </w:r>
      <w:r>
        <w:rPr>
          <w:rFonts w:ascii="Times New Roman" w:hAnsi="Times New Roman"/>
          <w:color w:val="000000"/>
          <w:sz w:val="28"/>
        </w:rPr>
        <w:t xml:space="preserve">м числе вызывающих разные оценки, определяя свою позицию и обосновывая ее в ходе диалога;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выражать и аргументировать свою точку зрения в устном высказывании, письменном тексте;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</w:t>
      </w:r>
      <w:r>
        <w:rPr>
          <w:rFonts w:ascii="Times New Roman" w:hAnsi="Times New Roman"/>
          <w:color w:val="000000"/>
          <w:sz w:val="28"/>
        </w:rPr>
        <w:t xml:space="preserve">льтурного, в школе и социальном окружении.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Совместная деятельность (сотрудничество):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осознавать на основе исторических примеров значение совместной деятельности как эффективного средства достижения поставленных целей;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</w:t>
      </w:r>
      <w:r>
        <w:rPr>
          <w:rFonts w:ascii="Times New Roman" w:hAnsi="Times New Roman"/>
          <w:color w:val="000000"/>
          <w:sz w:val="28"/>
        </w:rPr>
        <w:t xml:space="preserve">работу, коллективные учебные проекты по истории, в том числе на региональном материале;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полученные результаты и свой вклад в общую работу.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 (рефлексия):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</w:t>
      </w:r>
      <w:r>
        <w:rPr>
          <w:rFonts w:ascii="Times New Roman" w:hAnsi="Times New Roman"/>
          <w:color w:val="000000"/>
          <w:sz w:val="28"/>
        </w:rPr>
        <w:t xml:space="preserve">ь самоконтроль, рефлексию и самооценку полученных результатов;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учетом установленных ошибок, возникших трудностей;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осознавать свои достижения и слабые стороны в учении, в общении, сотрудничестве со сверстниками и людьми </w:t>
      </w:r>
      <w:r>
        <w:rPr>
          <w:rFonts w:ascii="Times New Roman" w:hAnsi="Times New Roman"/>
          <w:color w:val="000000"/>
          <w:sz w:val="28"/>
        </w:rPr>
        <w:t xml:space="preserve">старших поколений;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признавать свое право и право других на ошибки;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вносить конструктивные предложения для совместного решения учебных задач, проблем. 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Требования к предметным результатам</w:t>
      </w:r>
      <w:r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Понимание </w:t>
      </w:r>
      <w:r>
        <w:rPr>
          <w:rFonts w:ascii="Times New Roman" w:hAnsi="Times New Roman"/>
          <w:color w:val="000000"/>
          <w:sz w:val="28"/>
        </w:rPr>
        <w:t xml:space="preserve">значимости России в мировых политических и социально-экономических процессах ХХ – начала XXI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</w:t>
      </w:r>
      <w:r>
        <w:rPr>
          <w:rFonts w:ascii="Times New Roman" w:hAnsi="Times New Roman"/>
          <w:color w:val="000000"/>
          <w:sz w:val="28"/>
        </w:rPr>
        <w:t xml:space="preserve">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</w:t>
      </w:r>
      <w:r>
        <w:rPr>
          <w:rFonts w:ascii="Times New Roman" w:hAnsi="Times New Roman"/>
          <w:color w:val="000000"/>
          <w:sz w:val="28"/>
        </w:rPr>
        <w:t xml:space="preserve">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в., особенности развития культуры народов СССР (России).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Знание имен героев Первой ми</w:t>
      </w:r>
      <w:r>
        <w:rPr>
          <w:rFonts w:ascii="Times New Roman" w:hAnsi="Times New Roman"/>
          <w:color w:val="000000"/>
          <w:sz w:val="28"/>
        </w:rPr>
        <w:t xml:space="preserve">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</w:t>
      </w:r>
      <w:r>
        <w:rPr>
          <w:rFonts w:ascii="Times New Roman" w:hAnsi="Times New Roman"/>
          <w:color w:val="000000"/>
          <w:sz w:val="28"/>
        </w:rPr>
        <w:t xml:space="preserve">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эпоху, формулировать и обосновывать собственную точку зрения (версию, оц</w:t>
      </w:r>
      <w:r>
        <w:rPr>
          <w:rFonts w:ascii="Times New Roman" w:hAnsi="Times New Roman"/>
          <w:color w:val="000000"/>
          <w:sz w:val="28"/>
        </w:rPr>
        <w:t xml:space="preserve">енку) с опорой на фактический материал, в том числе используя источники разных типов.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</w:t>
      </w:r>
      <w:r>
        <w:rPr>
          <w:rFonts w:ascii="Times New Roman" w:hAnsi="Times New Roman"/>
          <w:color w:val="000000"/>
          <w:sz w:val="28"/>
        </w:rPr>
        <w:t xml:space="preserve">зученные исторические события, явления, процессы.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</w:t>
      </w:r>
      <w:r>
        <w:rPr>
          <w:rFonts w:ascii="Times New Roman" w:hAnsi="Times New Roman"/>
          <w:color w:val="000000"/>
          <w:sz w:val="28"/>
        </w:rPr>
        <w:t xml:space="preserve">Х – начале XXI в., определять современников исторических событий истории России и человечества в целом в ХХ – начале XXI 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</w:t>
      </w:r>
      <w:r>
        <w:rPr>
          <w:rFonts w:ascii="Times New Roman" w:hAnsi="Times New Roman"/>
          <w:color w:val="000000"/>
          <w:sz w:val="28"/>
        </w:rPr>
        <w:t xml:space="preserve">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</w:t>
      </w:r>
      <w:r>
        <w:rPr>
          <w:rFonts w:ascii="Times New Roman" w:hAnsi="Times New Roman"/>
          <w:color w:val="000000"/>
          <w:sz w:val="28"/>
        </w:rPr>
        <w:t xml:space="preserve">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</w:t>
      </w:r>
      <w:r>
        <w:rPr>
          <w:rFonts w:ascii="Times New Roman" w:hAnsi="Times New Roman"/>
          <w:color w:val="000000"/>
          <w:sz w:val="28"/>
        </w:rPr>
        <w:t xml:space="preserve">дач, оценивать полноту и достоверность информации с точки зрения ее соответствия исторической действительности.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</w:t>
      </w:r>
      <w:r>
        <w:rPr>
          <w:rFonts w:ascii="Times New Roman" w:hAnsi="Times New Roman"/>
          <w:color w:val="000000"/>
          <w:sz w:val="28"/>
        </w:rPr>
        <w:t xml:space="preserve">ых стран ХХ – начала XXI в., сопоставлять информацию,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</w:t>
      </w:r>
      <w:r>
        <w:rPr>
          <w:rFonts w:ascii="Times New Roman" w:hAnsi="Times New Roman"/>
          <w:color w:val="000000"/>
          <w:sz w:val="28"/>
        </w:rPr>
        <w:t xml:space="preserve">вления учебных проектов по новейшей истории, в том числе – на региональном материале (с использованием ресурсов библиотек, музеев).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ценностей с</w:t>
      </w:r>
      <w:r>
        <w:rPr>
          <w:rFonts w:ascii="Times New Roman" w:hAnsi="Times New Roman"/>
          <w:color w:val="000000"/>
          <w:sz w:val="28"/>
        </w:rPr>
        <w:t xml:space="preserve">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народов России.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защищать историческую правду, не допускать умаления подвига народа при з</w:t>
      </w:r>
      <w:r>
        <w:rPr>
          <w:rFonts w:ascii="Times New Roman" w:hAnsi="Times New Roman"/>
          <w:color w:val="000000"/>
          <w:sz w:val="28"/>
        </w:rPr>
        <w:t xml:space="preserve">ащите Отечества, готовность давать отпор фальсификациям российской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Знание ключевых событий, основных дат и этапов истории России и мира в ХХ – начале XXI в., выдающихся деятелей отечественной и всемирной истории, важнейших достижений культуры, </w:t>
      </w:r>
      <w:r>
        <w:rPr>
          <w:rFonts w:ascii="Times New Roman" w:hAnsi="Times New Roman"/>
          <w:color w:val="000000"/>
          <w:sz w:val="28"/>
        </w:rPr>
        <w:t xml:space="preserve">ценностных ориентиров: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1) по учебному курсу «История России»: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Россия накануне Первой мировой войны. Ход военных действий. Власть, общество, экономика, культура. Предпосылки революции.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Февральская революция 1917 г. Двоевластие. Октябрьская революция. Первые</w:t>
      </w:r>
      <w:r>
        <w:rPr>
          <w:rFonts w:ascii="Times New Roman" w:hAnsi="Times New Roman"/>
          <w:color w:val="000000"/>
          <w:sz w:val="28"/>
        </w:rPr>
        <w:t xml:space="preserve">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Нэп. Образование СССР. СССР в годы нэпа. «Великий перелом». Индустриализация, коллективизация, культурная</w:t>
      </w:r>
      <w:r>
        <w:rPr>
          <w:rFonts w:ascii="Times New Roman" w:hAnsi="Times New Roman"/>
          <w:color w:val="000000"/>
          <w:sz w:val="28"/>
        </w:rPr>
        <w:t xml:space="preserve"> революция. Первые пятилетки. Политический строй и репрессии. Внешняя политика СССР. Укрепление обороноспособности.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Великая Отечественная война 1941–1945 гг.: причины, силы сторон, основные операции. Государство и общество в годы войны, массовый героизм со</w:t>
      </w:r>
      <w:r>
        <w:rPr>
          <w:rFonts w:ascii="Times New Roman" w:hAnsi="Times New Roman"/>
          <w:color w:val="000000"/>
          <w:sz w:val="28"/>
        </w:rPr>
        <w:t xml:space="preserve">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СССР в 1945–199</w:t>
      </w:r>
      <w:r>
        <w:rPr>
          <w:rFonts w:ascii="Times New Roman" w:hAnsi="Times New Roman"/>
          <w:color w:val="000000"/>
          <w:sz w:val="28"/>
        </w:rPr>
        <w:t xml:space="preserve">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Российская Федерация</w:t>
      </w:r>
      <w:r>
        <w:rPr>
          <w:rFonts w:ascii="Times New Roman" w:hAnsi="Times New Roman"/>
          <w:color w:val="000000"/>
          <w:sz w:val="28"/>
        </w:rPr>
        <w:t xml:space="preserve"> в 1992–2022 гг. Становление новой России. Возрождение Российской Федерации как великой державы в ХХI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</w:t>
      </w:r>
      <w:r>
        <w:rPr>
          <w:rFonts w:ascii="Times New Roman" w:hAnsi="Times New Roman"/>
          <w:color w:val="000000"/>
          <w:sz w:val="28"/>
        </w:rPr>
        <w:t xml:space="preserve">олем. Специальная военная операция. Место России в современном мире.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2) по учебному курсу «Всеобщая история»: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Мир накануне Первой мировой войны. Первая мировая война: причины, участники, основные события, результаты. Власть и общество.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Межвоенный период. Р</w:t>
      </w:r>
      <w:r>
        <w:rPr>
          <w:rFonts w:ascii="Times New Roman" w:hAnsi="Times New Roman"/>
          <w:color w:val="000000"/>
          <w:sz w:val="28"/>
        </w:rPr>
        <w:t xml:space="preserve">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Втора</w:t>
      </w:r>
      <w:r>
        <w:rPr>
          <w:rFonts w:ascii="Times New Roman" w:hAnsi="Times New Roman"/>
          <w:color w:val="000000"/>
          <w:sz w:val="28"/>
        </w:rPr>
        <w:t xml:space="preserve">я мировая война: причины, участники, основные сражения, итоги.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Власть и общество в годы войны. Решающий вклад СССР в Победу.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Послевоенные перемены в мире. «Холодная война». Мировая система социализма. Экономические и политические изменения в странах Запада</w:t>
      </w:r>
      <w:r>
        <w:rPr>
          <w:rFonts w:ascii="Times New Roman" w:hAnsi="Times New Roman"/>
          <w:color w:val="000000"/>
          <w:sz w:val="28"/>
        </w:rPr>
        <w:t xml:space="preserve">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Современный мир: глобализация и деглобализация. Геополитический кризис 2022 г. и его влияние на миро</w:t>
      </w:r>
      <w:r>
        <w:rPr>
          <w:rFonts w:ascii="Times New Roman" w:hAnsi="Times New Roman"/>
          <w:color w:val="000000"/>
          <w:sz w:val="28"/>
        </w:rPr>
        <w:t xml:space="preserve">вую систему.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Требования к предметным результатам освоения углубленного курса: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настоящего времени.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характеризовать вклад российской ку</w:t>
      </w:r>
      <w:r>
        <w:rPr>
          <w:rFonts w:ascii="Times New Roman" w:hAnsi="Times New Roman"/>
          <w:color w:val="000000"/>
          <w:sz w:val="28"/>
        </w:rPr>
        <w:t xml:space="preserve">льтуры в мировую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</w:t>
      </w:r>
      <w:r>
        <w:rPr>
          <w:rFonts w:ascii="Times New Roman" w:hAnsi="Times New Roman"/>
          <w:color w:val="000000"/>
          <w:sz w:val="28"/>
        </w:rPr>
        <w:t xml:space="preserve">транственные связи исторических событий, явлений, процессов с древнейших времен до настоящего времени.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анализировать, характеризовать и сравнивать исторические события, явления, процессы с древнейших времен до настоящего времени.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объяснять кр</w:t>
      </w:r>
      <w:r>
        <w:rPr>
          <w:rFonts w:ascii="Times New Roman" w:hAnsi="Times New Roman"/>
          <w:color w:val="000000"/>
          <w:sz w:val="28"/>
        </w:rPr>
        <w:t xml:space="preserve">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</w:t>
      </w:r>
      <w:r>
        <w:rPr>
          <w:rFonts w:ascii="Times New Roman" w:hAnsi="Times New Roman"/>
          <w:color w:val="000000"/>
          <w:sz w:val="28"/>
        </w:rPr>
        <w:t xml:space="preserve">, приобретение опыта осуществления учебно-исследовательской деятельности.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</w:t>
      </w:r>
      <w:r>
        <w:rPr>
          <w:rFonts w:ascii="Times New Roman" w:hAnsi="Times New Roman"/>
          <w:color w:val="000000"/>
          <w:sz w:val="28"/>
        </w:rPr>
        <w:t xml:space="preserve">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</w:t>
      </w:r>
      <w:r>
        <w:rPr>
          <w:rFonts w:ascii="Times New Roman" w:hAnsi="Times New Roman"/>
          <w:color w:val="000000"/>
          <w:sz w:val="28"/>
        </w:rPr>
        <w:t xml:space="preserve">ные результаты по отдельным темам программы по истории: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связи, связанные с участием России в мир</w:t>
      </w:r>
      <w:r>
        <w:rPr>
          <w:rFonts w:ascii="Times New Roman" w:hAnsi="Times New Roman"/>
          <w:color w:val="000000"/>
          <w:sz w:val="28"/>
        </w:rPr>
        <w:t xml:space="preserve">овых политических и социально-экономических процессах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процессах.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характеризовать вклад российской культуры в мировую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России 1914–1945 гг., составлять развернутое оп</w:t>
      </w:r>
      <w:r>
        <w:rPr>
          <w:rFonts w:ascii="Times New Roman" w:hAnsi="Times New Roman"/>
          <w:color w:val="000000"/>
          <w:sz w:val="28"/>
        </w:rPr>
        <w:t xml:space="preserve">исание памятников культуры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мировой культуры 1914–1945 гг., составлять описание наиболее известных памятников культуры;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взаимное влияние культуры России и культуры зарубежных стран, вклад российских уче</w:t>
      </w:r>
      <w:r>
        <w:rPr>
          <w:rFonts w:ascii="Times New Roman" w:hAnsi="Times New Roman"/>
          <w:color w:val="000000"/>
          <w:sz w:val="28"/>
        </w:rPr>
        <w:t xml:space="preserve">ных и деятелей культуры в мировую науку и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</w:t>
      </w:r>
      <w:r>
        <w:rPr>
          <w:rFonts w:ascii="Times New Roman" w:hAnsi="Times New Roman"/>
          <w:color w:val="000000"/>
          <w:sz w:val="28"/>
        </w:rPr>
        <w:t xml:space="preserve">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объяснять, в чем состоят научные и социальные функции исторического знания;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и применять основные приемы изучения исторических источников;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приводить примеры использования исторической аргументации в социально-политическом контекст</w:t>
      </w:r>
      <w:r>
        <w:rPr>
          <w:rFonts w:ascii="Times New Roman" w:hAnsi="Times New Roman"/>
          <w:color w:val="000000"/>
          <w:sz w:val="28"/>
        </w:rPr>
        <w:t xml:space="preserve">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роль исторической науки в политическом развитии России и зарубежных стран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</w:t>
      </w:r>
      <w:r>
        <w:rPr>
          <w:rFonts w:ascii="Times New Roman" w:hAnsi="Times New Roman"/>
          <w:b/>
          <w:color w:val="000000"/>
          <w:sz w:val="28"/>
        </w:rPr>
        <w:t xml:space="preserve">ов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и выделять этапы в развитии процессов истории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указывать хронологические рамки периодов и</w:t>
      </w:r>
      <w:r>
        <w:rPr>
          <w:rFonts w:ascii="Times New Roman" w:hAnsi="Times New Roman"/>
          <w:color w:val="000000"/>
          <w:sz w:val="28"/>
        </w:rPr>
        <w:t xml:space="preserve">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основания периодизации истории России и всеобщей истории 1914–1945 гг., используемые учеными-историками;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России, региона, других стран с основными периодами истории России</w:t>
      </w:r>
      <w:r>
        <w:rPr>
          <w:rFonts w:ascii="Times New Roman" w:hAnsi="Times New Roman"/>
          <w:color w:val="000000"/>
          <w:sz w:val="28"/>
        </w:rPr>
        <w:t xml:space="preserve"> и всеобщей истории 1914–1945 гг., соотносить события истории родного края,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временные связи между историческими событиями, явлениями, процессами на осно</w:t>
      </w:r>
      <w:r>
        <w:rPr>
          <w:rFonts w:ascii="Times New Roman" w:hAnsi="Times New Roman"/>
          <w:color w:val="000000"/>
          <w:sz w:val="28"/>
        </w:rPr>
        <w:t xml:space="preserve">ве анализа исторической ситуации/информации из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</w:t>
      </w:r>
      <w:r>
        <w:rPr>
          <w:rFonts w:ascii="Times New Roman" w:hAnsi="Times New Roman"/>
          <w:color w:val="000000"/>
          <w:sz w:val="28"/>
        </w:rPr>
        <w:t xml:space="preserve">, используя знания по истории и дополнительные источники исторической информации, устанавливать верность/неверность выдвинутых гипотез;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излагать исторический материал на основе понимания причинно-следственных, пространственно-временных связей исторических </w:t>
      </w:r>
      <w:r>
        <w:rPr>
          <w:rFonts w:ascii="Times New Roman" w:hAnsi="Times New Roman"/>
          <w:color w:val="000000"/>
          <w:sz w:val="28"/>
        </w:rPr>
        <w:t xml:space="preserve">событий, явлений, процессов истории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всеобщей истории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анализировать, характеризовать и сравнивать исторические с</w:t>
      </w:r>
      <w:r>
        <w:rPr>
          <w:rFonts w:ascii="Times New Roman" w:hAnsi="Times New Roman"/>
          <w:b/>
          <w:color w:val="000000"/>
          <w:sz w:val="28"/>
        </w:rPr>
        <w:t xml:space="preserve">обытия, явления, процессы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процессов, явлений истории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в истор</w:t>
      </w:r>
      <w:r>
        <w:rPr>
          <w:rFonts w:ascii="Times New Roman" w:hAnsi="Times New Roman"/>
          <w:color w:val="000000"/>
          <w:sz w:val="28"/>
        </w:rPr>
        <w:t xml:space="preserve">ической информации по истории России и всеобщей истории 1914–1945 гг. события, явления, процессы, факты и мнения;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</w:t>
      </w:r>
      <w:r>
        <w:rPr>
          <w:rFonts w:ascii="Times New Roman" w:hAnsi="Times New Roman"/>
          <w:color w:val="000000"/>
          <w:sz w:val="28"/>
        </w:rPr>
        <w:t xml:space="preserve">бобщать историческую информацию по истории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>
        <w:rPr>
          <w:rFonts w:ascii="Times New Roman" w:hAnsi="Times New Roman"/>
          <w:color w:val="000000"/>
          <w:sz w:val="28"/>
        </w:rPr>
        <w:t xml:space="preserve">жизни людей в России и других странах в 1914</w:t>
      </w:r>
      <w:r>
        <w:rPr>
          <w:rFonts w:ascii="Times New Roman" w:hAnsi="Times New Roman"/>
          <w:color w:val="000000"/>
          <w:sz w:val="28"/>
        </w:rPr>
        <w:t xml:space="preserve">–1945 гг., показывая изменения, происшедшие в течение рассматриваемого периода;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</w:t>
      </w:r>
      <w:r>
        <w:rPr>
          <w:rFonts w:ascii="Times New Roman" w:hAnsi="Times New Roman"/>
          <w:color w:val="000000"/>
          <w:sz w:val="28"/>
        </w:rPr>
        <w:t xml:space="preserve">ей истории 1914–1945 гг.;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</w:t>
      </w:r>
      <w:r>
        <w:rPr>
          <w:rFonts w:ascii="Times New Roman" w:hAnsi="Times New Roman"/>
          <w:color w:val="000000"/>
          <w:sz w:val="28"/>
        </w:rPr>
        <w:t xml:space="preserve">ве изучения исторического материала 1914–1945 гг. устанавливать исторические аналогии.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</w:t>
      </w:r>
      <w:r>
        <w:rPr>
          <w:rFonts w:ascii="Times New Roman" w:hAnsi="Times New Roman"/>
          <w:b/>
          <w:color w:val="000000"/>
          <w:sz w:val="28"/>
        </w:rPr>
        <w:t xml:space="preserve">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</w:t>
      </w:r>
      <w:r>
        <w:rPr>
          <w:rFonts w:ascii="Times New Roman" w:hAnsi="Times New Roman"/>
          <w:color w:val="000000"/>
          <w:sz w:val="28"/>
        </w:rPr>
        <w:t xml:space="preserve">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</w:t>
      </w:r>
      <w:r>
        <w:rPr>
          <w:rFonts w:ascii="Times New Roman" w:hAnsi="Times New Roman"/>
          <w:color w:val="000000"/>
          <w:sz w:val="28"/>
        </w:rPr>
        <w:t xml:space="preserve">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</w:t>
      </w:r>
      <w:r>
        <w:rPr>
          <w:rFonts w:ascii="Times New Roman" w:hAnsi="Times New Roman"/>
          <w:color w:val="000000"/>
          <w:sz w:val="28"/>
        </w:rPr>
        <w:t xml:space="preserve">ожественную ценность источника);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определять критерии подбора исторических источников для решения учебной задачи;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подбирать исторические источники по самостоятельно определенным критериям, используя различные источники информац</w:t>
      </w:r>
      <w:r>
        <w:rPr>
          <w:rFonts w:ascii="Times New Roman" w:hAnsi="Times New Roman"/>
          <w:color w:val="000000"/>
          <w:sz w:val="28"/>
        </w:rPr>
        <w:t xml:space="preserve">ии с соблюдением правил информационной безопасности;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специфику современных источников социальной и личной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</w:t>
      </w:r>
      <w:r>
        <w:rPr>
          <w:rFonts w:ascii="Times New Roman" w:hAnsi="Times New Roman"/>
          <w:color w:val="000000"/>
          <w:sz w:val="28"/>
        </w:rPr>
        <w:t xml:space="preserve">источников при изучении событий и процессов истории России и истории зарубежных </w:t>
      </w:r>
      <w:r>
        <w:rPr>
          <w:rFonts w:ascii="Times New Roman" w:hAnsi="Times New Roman"/>
          <w:color w:val="000000"/>
          <w:sz w:val="28"/>
        </w:rPr>
        <w:t xml:space="preserve">стран, обосновывать необходимость использования конкретных источников для аргументации точки зрения по заданной теме;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формировать собственный алгоритм решения историко-познават</w:t>
      </w:r>
      <w:r>
        <w:rPr>
          <w:rFonts w:ascii="Times New Roman" w:hAnsi="Times New Roman"/>
          <w:color w:val="000000"/>
          <w:sz w:val="28"/>
        </w:rPr>
        <w:t xml:space="preserve">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проектной и учебно-исследовательской деятельно</w:t>
      </w:r>
      <w:r>
        <w:rPr>
          <w:rFonts w:ascii="Times New Roman" w:hAnsi="Times New Roman"/>
          <w:color w:val="000000"/>
          <w:sz w:val="28"/>
        </w:rPr>
        <w:t xml:space="preserve">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</w:t>
      </w:r>
      <w:r>
        <w:rPr>
          <w:rFonts w:ascii="Times New Roman" w:hAnsi="Times New Roman"/>
          <w:b/>
          <w:color w:val="000000"/>
          <w:sz w:val="28"/>
        </w:rPr>
        <w:t xml:space="preserve">ственной истории, рассказывать о подвигах народа при защите Отечества, разоблачать фальсификации отечественной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знаний по истории России и всеобщей истории 1914</w:t>
      </w:r>
      <w:r>
        <w:rPr>
          <w:rFonts w:ascii="Times New Roman" w:hAnsi="Times New Roman"/>
          <w:color w:val="000000"/>
          <w:sz w:val="28"/>
        </w:rPr>
        <w:t xml:space="preserve">–1945 гг. критически оценивать полученную извне социальную информацию;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аргументирова</w:t>
      </w:r>
      <w:r>
        <w:rPr>
          <w:rFonts w:ascii="Times New Roman" w:hAnsi="Times New Roman"/>
          <w:color w:val="000000"/>
          <w:sz w:val="28"/>
        </w:rPr>
        <w:t xml:space="preserve">ть свое отношение к наиболее значительным событиям и личностям из истории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рассказывать о подвигах народа при защите Отечества, активно участвовать в дискуссиях, не допуская умаления подвига народа при защите Отечест</w:t>
      </w:r>
      <w:r>
        <w:rPr>
          <w:rFonts w:ascii="Times New Roman" w:hAnsi="Times New Roman"/>
          <w:color w:val="000000"/>
          <w:sz w:val="28"/>
        </w:rPr>
        <w:t xml:space="preserve">ва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 xml:space="preserve">11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получит </w:t>
      </w:r>
      <w:r>
        <w:rPr>
          <w:rFonts w:ascii="Times New Roman" w:hAnsi="Times New Roman"/>
          <w:color w:val="000000"/>
          <w:sz w:val="28"/>
        </w:rPr>
        <w:t xml:space="preserve">следующие предметные результаты по отдельным темам программы по истории: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1945–2022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связи, связанные с участием России в ми</w:t>
      </w:r>
      <w:r>
        <w:rPr>
          <w:rFonts w:ascii="Times New Roman" w:hAnsi="Times New Roman"/>
          <w:color w:val="000000"/>
          <w:sz w:val="28"/>
        </w:rPr>
        <w:t xml:space="preserve">ровых политических и социально-экономических процессах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</w:t>
      </w:r>
      <w:r>
        <w:rPr>
          <w:rFonts w:ascii="Times New Roman" w:hAnsi="Times New Roman"/>
          <w:color w:val="000000"/>
          <w:sz w:val="28"/>
        </w:rPr>
        <w:t xml:space="preserve">х процессах.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характеризовать вклад российской культуры в мировую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России 1945–2022 гг., составлять развернутое </w:t>
      </w:r>
      <w:r>
        <w:rPr>
          <w:rFonts w:ascii="Times New Roman" w:hAnsi="Times New Roman"/>
          <w:color w:val="000000"/>
          <w:sz w:val="28"/>
        </w:rPr>
        <w:t xml:space="preserve">описание памятников культуры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мировой культуры 1945–2022 гг., составлять описание наиболее известных памятников культуры;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взаимное влияние культуры России и культуры зарубежных стран, вклад российских у</w:t>
      </w:r>
      <w:r>
        <w:rPr>
          <w:rFonts w:ascii="Times New Roman" w:hAnsi="Times New Roman"/>
          <w:color w:val="000000"/>
          <w:sz w:val="28"/>
        </w:rPr>
        <w:t xml:space="preserve">ченых и деятелей культуры в мировую науку и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</w:t>
      </w:r>
      <w:r>
        <w:rPr>
          <w:rFonts w:ascii="Times New Roman" w:hAnsi="Times New Roman"/>
          <w:color w:val="000000"/>
          <w:sz w:val="28"/>
        </w:rPr>
        <w:t xml:space="preserve">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объяснять, в чем состоят научные и социальные функции исторического знания;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и применять основные приемы изучения исторических источников;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приводить примеры использования исторической аргументации в социально-политическом контек</w:t>
      </w:r>
      <w:r>
        <w:rPr>
          <w:rFonts w:ascii="Times New Roman" w:hAnsi="Times New Roman"/>
          <w:color w:val="000000"/>
          <w:sz w:val="28"/>
        </w:rPr>
        <w:t xml:space="preserve">сте;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роль исторической науки в политическом развитии России и зарубежных стран 1945–2022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</w:t>
      </w:r>
      <w:r>
        <w:rPr>
          <w:rFonts w:ascii="Times New Roman" w:hAnsi="Times New Roman"/>
          <w:b/>
          <w:color w:val="000000"/>
          <w:sz w:val="28"/>
        </w:rPr>
        <w:t xml:space="preserve">ссов 1945–2022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и выделять этапы в развитии процессов истории России и всеобщей истории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указывать хронологические рамки периодов</w:t>
      </w:r>
      <w:r>
        <w:rPr>
          <w:rFonts w:ascii="Times New Roman" w:hAnsi="Times New Roman"/>
          <w:color w:val="000000"/>
          <w:sz w:val="28"/>
        </w:rPr>
        <w:t xml:space="preserve"> истории России и всеобщей истории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основания периодизации истории России и всеобщей истории 1945–2022 гг., используемые учеными-историками;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России, региона, других стран с основными периодами истории Росс</w:t>
      </w:r>
      <w:r>
        <w:rPr>
          <w:rFonts w:ascii="Times New Roman" w:hAnsi="Times New Roman"/>
          <w:color w:val="000000"/>
          <w:sz w:val="28"/>
        </w:rPr>
        <w:t xml:space="preserve">ии и всеобщей истории 1945–2022 гг., соотносить события истории родного края, истории России и зарубежных стран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временные связи между историческими событиями, явлениями, процессами на ос</w:t>
      </w:r>
      <w:r>
        <w:rPr>
          <w:rFonts w:ascii="Times New Roman" w:hAnsi="Times New Roman"/>
          <w:color w:val="000000"/>
          <w:sz w:val="28"/>
        </w:rPr>
        <w:t xml:space="preserve">нове анализа исторической ситуации/информации из истории России и зарубежных стран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</w:t>
      </w:r>
      <w:r>
        <w:rPr>
          <w:rFonts w:ascii="Times New Roman" w:hAnsi="Times New Roman"/>
          <w:color w:val="000000"/>
          <w:sz w:val="28"/>
        </w:rPr>
        <w:t xml:space="preserve">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излагать исторический материал на основе понимания причинно-следственных, пространственно-временных связей исторически</w:t>
      </w:r>
      <w:r>
        <w:rPr>
          <w:rFonts w:ascii="Times New Roman" w:hAnsi="Times New Roman"/>
          <w:color w:val="000000"/>
          <w:sz w:val="28"/>
        </w:rPr>
        <w:t xml:space="preserve">х событий, явлений, процессов истории России и всеобщей истории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всеобщей истории 1945–2022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анализировать, характеризовать и сравнивать исторические</w:t>
      </w:r>
      <w:r>
        <w:rPr>
          <w:rFonts w:ascii="Times New Roman" w:hAnsi="Times New Roman"/>
          <w:b/>
          <w:color w:val="000000"/>
          <w:sz w:val="28"/>
        </w:rPr>
        <w:t xml:space="preserve"> события, явления, процессы 1945–2022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процессов, явлений истории России и всеобщей истории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в </w:t>
      </w:r>
      <w:r>
        <w:rPr>
          <w:rFonts w:ascii="Times New Roman" w:hAnsi="Times New Roman"/>
          <w:color w:val="000000"/>
          <w:sz w:val="28"/>
        </w:rPr>
        <w:t xml:space="preserve">исторической информации по истории России и всеобщей истории 1945–2022 гг. события, явления, процессы, факты и мнения;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истории России и всеобщей истории 1945–2022 гг. по самостоятельно определяемому призна</w:t>
      </w:r>
      <w:r>
        <w:rPr>
          <w:rFonts w:ascii="Times New Roman" w:hAnsi="Times New Roman"/>
          <w:color w:val="000000"/>
          <w:sz w:val="28"/>
        </w:rPr>
        <w:t xml:space="preserve">ку;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обобщать историческую информацию по истории России и всеобщей истории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</w:t>
      </w:r>
      <w:r>
        <w:rPr>
          <w:rFonts w:ascii="Times New Roman" w:hAnsi="Times New Roman"/>
          <w:color w:val="000000"/>
          <w:sz w:val="28"/>
        </w:rPr>
        <w:t xml:space="preserve">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</w:t>
      </w:r>
      <w:r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исторические события, явления, процессы, взг</w:t>
      </w:r>
      <w:r>
        <w:rPr>
          <w:rFonts w:ascii="Times New Roman" w:hAnsi="Times New Roman"/>
          <w:color w:val="000000"/>
          <w:sz w:val="28"/>
        </w:rPr>
        <w:t xml:space="preserve"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1945–2022 гг. устанавливать исторические анало</w:t>
      </w:r>
      <w:r>
        <w:rPr>
          <w:rFonts w:ascii="Times New Roman" w:hAnsi="Times New Roman"/>
          <w:color w:val="000000"/>
          <w:sz w:val="28"/>
        </w:rPr>
        <w:t xml:space="preserve">гии.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>
        <w:rPr>
          <w:rFonts w:ascii="Times New Roman" w:hAnsi="Times New Roman"/>
          <w:b/>
          <w:color w:val="000000"/>
          <w:sz w:val="28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</w:t>
      </w:r>
      <w:r>
        <w:rPr>
          <w:rFonts w:ascii="Times New Roman" w:hAnsi="Times New Roman"/>
          <w:color w:val="000000"/>
          <w:sz w:val="28"/>
        </w:rPr>
        <w:t xml:space="preserve"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>
        <w:rPr>
          <w:rFonts w:ascii="Times New Roman" w:hAnsi="Times New Roman"/>
          <w:color w:val="000000"/>
          <w:sz w:val="28"/>
        </w:rPr>
        <w:t xml:space="preserve"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определять критерии подбора истори</w:t>
      </w:r>
      <w:r>
        <w:rPr>
          <w:rFonts w:ascii="Times New Roman" w:hAnsi="Times New Roman"/>
          <w:color w:val="000000"/>
          <w:sz w:val="28"/>
        </w:rPr>
        <w:t xml:space="preserve">ческих источников для решения учебной задачи;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специфику </w:t>
      </w:r>
      <w:r>
        <w:rPr>
          <w:rFonts w:ascii="Times New Roman" w:hAnsi="Times New Roman"/>
          <w:color w:val="000000"/>
          <w:sz w:val="28"/>
        </w:rPr>
        <w:t xml:space="preserve">современных источников социальной и личной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</w:t>
      </w:r>
      <w:r>
        <w:rPr>
          <w:rFonts w:ascii="Times New Roman" w:hAnsi="Times New Roman"/>
          <w:color w:val="000000"/>
          <w:sz w:val="28"/>
        </w:rPr>
        <w:t xml:space="preserve"> стран, обосновывать необходимость использования конкретных источников для аргументации точки зрения по заданной теме;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</w:t>
      </w:r>
      <w:r>
        <w:rPr>
          <w:rFonts w:ascii="Times New Roman" w:hAnsi="Times New Roman"/>
          <w:color w:val="000000"/>
          <w:sz w:val="28"/>
        </w:rPr>
        <w:t xml:space="preserve">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выполнении учебных проектов, проводить индивидуальные или групповые учебны</w:t>
      </w:r>
      <w:r>
        <w:rPr>
          <w:rFonts w:ascii="Times New Roman" w:hAnsi="Times New Roman"/>
          <w:color w:val="000000"/>
          <w:sz w:val="28"/>
        </w:rPr>
        <w:t xml:space="preserve">е исследования по истории России и всеобщей истории 1945–2022 гг., истории родного края;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проектной и учебно-исследовательской деятельности.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на практике отстаивать историческую правду в ходе дискуссий и других форм ме</w:t>
      </w:r>
      <w:r>
        <w:rPr>
          <w:rFonts w:ascii="Times New Roman" w:hAnsi="Times New Roman"/>
          <w:b/>
          <w:color w:val="000000"/>
          <w:sz w:val="28"/>
        </w:rPr>
        <w:t xml:space="preserve">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</w:t>
      </w:r>
      <w:r>
        <w:rPr>
          <w:rFonts w:ascii="Times New Roman" w:hAnsi="Times New Roman"/>
          <w:b/>
          <w:color w:val="000000"/>
          <w:sz w:val="28"/>
        </w:rPr>
        <w:t xml:space="preserve">ификации отечественной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знаний по истории России и всеобщей истории 1945–2022 гг. критически оценивать полученную извне социальную информацию;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от</w:t>
      </w:r>
      <w:r>
        <w:rPr>
          <w:rFonts w:ascii="Times New Roman" w:hAnsi="Times New Roman"/>
          <w:color w:val="000000"/>
          <w:sz w:val="28"/>
        </w:rPr>
        <w:t xml:space="preserve">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аргументировать свое отношение к наиболее значительным событиям и личностям из истории России и всеоб</w:t>
      </w:r>
      <w:r>
        <w:rPr>
          <w:rFonts w:ascii="Times New Roman" w:hAnsi="Times New Roman"/>
          <w:color w:val="000000"/>
          <w:sz w:val="28"/>
        </w:rPr>
        <w:t xml:space="preserve">щей истории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аргументированно противостоять поп</w:t>
      </w:r>
      <w:r>
        <w:rPr>
          <w:rFonts w:ascii="Times New Roman" w:hAnsi="Times New Roman"/>
          <w:color w:val="000000"/>
          <w:sz w:val="28"/>
        </w:rPr>
        <w:t xml:space="preserve">ыткам фальсификации исторических фактов, связанных с важнейшими событиями, явлениями, процессами истории 1945–2022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обобщающему повторению по курсу «История России с дре</w:t>
      </w:r>
      <w:r>
        <w:rPr>
          <w:rFonts w:ascii="Times New Roman" w:hAnsi="Times New Roman"/>
          <w:color w:val="000000"/>
          <w:sz w:val="28"/>
        </w:rPr>
        <w:t xml:space="preserve">внейших времен до 1914 г.») программы по истории: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</w:t>
      </w:r>
      <w:r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связи, связанные с участием</w:t>
      </w:r>
      <w:r>
        <w:rPr>
          <w:rFonts w:ascii="Times New Roman" w:hAnsi="Times New Roman"/>
          <w:color w:val="000000"/>
          <w:sz w:val="28"/>
        </w:rPr>
        <w:t xml:space="preserve"> России в мировых политических и социально-экономических процессах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</w:t>
      </w:r>
      <w:r>
        <w:rPr>
          <w:rFonts w:ascii="Times New Roman" w:hAnsi="Times New Roman"/>
          <w:color w:val="000000"/>
          <w:sz w:val="28"/>
        </w:rPr>
        <w:t xml:space="preserve"> мировых политических и социально-экономических процессах.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характеризовать вклад российской культуры в мировую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</w:t>
      </w:r>
      <w:r>
        <w:rPr>
          <w:rFonts w:ascii="Times New Roman" w:hAnsi="Times New Roman"/>
          <w:color w:val="000000"/>
          <w:sz w:val="28"/>
        </w:rPr>
        <w:t xml:space="preserve">России с древнейших времен до 1914 г., составлять развернутое описание памятников культуры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в</w:t>
      </w:r>
      <w:r>
        <w:rPr>
          <w:rFonts w:ascii="Times New Roman" w:hAnsi="Times New Roman"/>
          <w:color w:val="000000"/>
          <w:sz w:val="28"/>
        </w:rPr>
        <w:t xml:space="preserve">заимное влияние культуры России и культуры зарубежных стран, вклад российских ученых и деятелей культуры в мировую науку и культуру.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Сформированность представлений о предмете, научных и социальных функциях исторического знания, методах изучения исторически</w:t>
      </w:r>
      <w:r>
        <w:rPr>
          <w:rFonts w:ascii="Times New Roman" w:hAnsi="Times New Roman"/>
          <w:b/>
          <w:color w:val="000000"/>
          <w:sz w:val="28"/>
        </w:rPr>
        <w:t xml:space="preserve">х источников.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объяснять, в чем состоят научные и социальные функции исторического знания;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и применять основные приемы изучения исторических источников;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использования исторической аргументации в социально-политическом контексте;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роль исторической науки в политическом развитии России с древнейших времен до 1914 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</w:t>
      </w:r>
      <w:r>
        <w:rPr>
          <w:rFonts w:ascii="Times New Roman" w:hAnsi="Times New Roman"/>
          <w:color w:val="000000"/>
          <w:sz w:val="28"/>
        </w:rPr>
        <w:t xml:space="preserve">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и выделять этапы в развитии процессов истории России и всеобщей истории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указывать хронологические рамки периодов истории России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основания период</w:t>
      </w:r>
      <w:r>
        <w:rPr>
          <w:rFonts w:ascii="Times New Roman" w:hAnsi="Times New Roman"/>
          <w:color w:val="000000"/>
          <w:sz w:val="28"/>
        </w:rPr>
        <w:t xml:space="preserve">изации истории России с древнейших времен до 1914 г., используемые учеными-историками;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</w:t>
      </w:r>
      <w:r>
        <w:rPr>
          <w:rFonts w:ascii="Times New Roman" w:hAnsi="Times New Roman"/>
          <w:color w:val="000000"/>
          <w:sz w:val="28"/>
        </w:rPr>
        <w:t xml:space="preserve">тории России и зарубежных стран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</w:t>
      </w:r>
      <w:r>
        <w:rPr>
          <w:rFonts w:ascii="Times New Roman" w:hAnsi="Times New Roman"/>
          <w:color w:val="000000"/>
          <w:sz w:val="28"/>
        </w:rPr>
        <w:t xml:space="preserve"> и зарубежных стран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</w:t>
      </w:r>
      <w:r>
        <w:rPr>
          <w:rFonts w:ascii="Times New Roman" w:hAnsi="Times New Roman"/>
          <w:color w:val="000000"/>
          <w:sz w:val="28"/>
        </w:rPr>
        <w:t xml:space="preserve">ии и дополнительные источники исторической информации, устанавливать верность/неверность выдвинутых гипотез;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</w:r>
      <w:r>
        <w:rPr>
          <w:rFonts w:ascii="Times New Roman" w:hAnsi="Times New Roman"/>
          <w:color w:val="000000"/>
          <w:sz w:val="28"/>
        </w:rPr>
        <w:t xml:space="preserve"> истории России и всеобщей истории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всеобщей истории с древнейших времен до 1914 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анализировать, характеризовать и сравнивать историч</w:t>
      </w:r>
      <w:r>
        <w:rPr>
          <w:rFonts w:ascii="Times New Roman" w:hAnsi="Times New Roman"/>
          <w:b/>
          <w:color w:val="000000"/>
          <w:sz w:val="28"/>
        </w:rPr>
        <w:t xml:space="preserve">еские события, явления, процессы с древнейших времен до 1914 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процессов, явлений истории России с древнейших времен до 1914</w:t>
      </w:r>
      <w:r>
        <w:rPr>
          <w:rFonts w:ascii="Times New Roman" w:hAnsi="Times New Roman"/>
          <w:color w:val="000000"/>
          <w:sz w:val="28"/>
        </w:rPr>
        <w:t xml:space="preserve">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в исторической информации по истории с древнейших времен до 1914 г. события, явления, процессы, факты и мнения;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истории России с древнейших времен до 1914 г. по самостоятельно определяемому </w:t>
      </w:r>
      <w:r>
        <w:rPr>
          <w:rFonts w:ascii="Times New Roman" w:hAnsi="Times New Roman"/>
          <w:color w:val="000000"/>
          <w:sz w:val="28"/>
        </w:rPr>
        <w:t xml:space="preserve">признаку;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обобщать историческую информацию по истории России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</w:t>
      </w:r>
      <w:r>
        <w:rPr>
          <w:rFonts w:ascii="Times New Roman" w:hAnsi="Times New Roman"/>
          <w:color w:val="000000"/>
          <w:sz w:val="28"/>
        </w:rPr>
        <w:t xml:space="preserve">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</w:t>
      </w:r>
      <w:r>
        <w:rPr>
          <w:rFonts w:ascii="Times New Roman" w:hAnsi="Times New Roman"/>
          <w:color w:val="000000"/>
          <w:sz w:val="28"/>
        </w:rPr>
        <w:t xml:space="preserve">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исторические события, явления, процессы, взгл</w:t>
      </w:r>
      <w:r>
        <w:rPr>
          <w:rFonts w:ascii="Times New Roman" w:hAnsi="Times New Roman"/>
          <w:color w:val="000000"/>
          <w:sz w:val="28"/>
        </w:rPr>
        <w:t xml:space="preserve"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с древнейших времен до 1914 г. устанавливать исто</w:t>
      </w:r>
      <w:r>
        <w:rPr>
          <w:rFonts w:ascii="Times New Roman" w:hAnsi="Times New Roman"/>
          <w:color w:val="000000"/>
          <w:sz w:val="28"/>
        </w:rPr>
        <w:t xml:space="preserve">рические аналогии.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>
        <w:rPr>
          <w:rFonts w:ascii="Times New Roman" w:hAnsi="Times New Roman"/>
          <w:b/>
          <w:color w:val="000000"/>
          <w:sz w:val="28"/>
        </w:rPr>
        <w:t xml:space="preserve"> опыта осуществления учебно-исследовательской деятельности.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>
        <w:rPr>
          <w:rFonts w:ascii="Times New Roman" w:hAnsi="Times New Roman"/>
          <w:color w:val="000000"/>
          <w:sz w:val="28"/>
        </w:rPr>
        <w:t xml:space="preserve"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>
        <w:rPr>
          <w:rFonts w:ascii="Times New Roman" w:hAnsi="Times New Roman"/>
          <w:color w:val="000000"/>
          <w:sz w:val="28"/>
        </w:rPr>
        <w:t xml:space="preserve">чника с историческим контекстом, оценивать степень полноты и достоверности, информационную/художественную ценность источника);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определять критерии подбора исторических источников для решения учебной задачи;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подбирать историчес</w:t>
      </w:r>
      <w:r>
        <w:rPr>
          <w:rFonts w:ascii="Times New Roman" w:hAnsi="Times New Roman"/>
          <w:color w:val="000000"/>
          <w:sz w:val="28"/>
        </w:rPr>
        <w:t xml:space="preserve"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</w:t>
      </w:r>
      <w:r>
        <w:rPr>
          <w:rFonts w:ascii="Times New Roman" w:hAnsi="Times New Roman"/>
          <w:color w:val="000000"/>
          <w:sz w:val="28"/>
        </w:rPr>
        <w:t xml:space="preserve"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формировать собственный алгоритм решения исто</w:t>
      </w:r>
      <w:r>
        <w:rPr>
          <w:rFonts w:ascii="Times New Roman" w:hAnsi="Times New Roman"/>
          <w:color w:val="000000"/>
          <w:sz w:val="28"/>
        </w:rPr>
        <w:t xml:space="preserve"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>
        <w:rPr>
          <w:rFonts w:ascii="Times New Roman" w:hAnsi="Times New Roman"/>
          <w:color w:val="000000"/>
          <w:sz w:val="28"/>
        </w:rPr>
        <w:t xml:space="preserve">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проектной и учебно-исследовательской деятельности.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>
        <w:rPr>
          <w:rFonts w:ascii="Times New Roman" w:hAnsi="Times New Roman"/>
          <w:b/>
          <w:color w:val="000000"/>
          <w:sz w:val="28"/>
        </w:rPr>
        <w:t xml:space="preserve">ывать о подвигах народа при защите Отечества, разоблачать фальсификации отечественной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знаний по истории России с древнейших времен до 1914 г. критически оценив</w:t>
      </w:r>
      <w:r>
        <w:rPr>
          <w:rFonts w:ascii="Times New Roman" w:hAnsi="Times New Roman"/>
          <w:color w:val="000000"/>
          <w:sz w:val="28"/>
        </w:rPr>
        <w:t xml:space="preserve">ать полученную извне социальную информацию;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аргументировать свое отношение к наиболе</w:t>
      </w:r>
      <w:r>
        <w:rPr>
          <w:rFonts w:ascii="Times New Roman" w:hAnsi="Times New Roman"/>
          <w:color w:val="000000"/>
          <w:sz w:val="28"/>
        </w:rPr>
        <w:t xml:space="preserve">е значительным событиям и личностям из истории России с древнейших времен до 1914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</w:t>
      </w:r>
      <w:r>
        <w:rPr>
          <w:rFonts w:ascii="Times New Roman" w:hAnsi="Times New Roman"/>
          <w:color w:val="000000"/>
          <w:sz w:val="28"/>
        </w:rPr>
        <w:t xml:space="preserve">4 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7" w:name="block-60718784"/>
      <w:r/>
      <w:bookmarkEnd w:id="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70"/>
        <w:gridCol w:w="4727"/>
        <w:gridCol w:w="1419"/>
        <w:gridCol w:w="1841"/>
        <w:gridCol w:w="1910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накануне и в годы Первой мировой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(1914–1918)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в 1918-1939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войны к миру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1920–1930-е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 1918 –1930-х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первой трети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1920 –1930-х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1914-1930-х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Вторая мировая война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1941 год. Начало Великой Отечественной войны и войны на Тихом океане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в оккупированных странах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1914–1945 гг.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годы Первой мировой войны и Великой Российской революции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Первой мировой войне (1914 –1918)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российская революция 1917– 922 гг.1917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год: от Февраля к Октябрю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её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1914–1922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Советский Союз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1920-1930-е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годы нэпа (1921-1928)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Советский Союз в 1929-1941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советского общества в 1920-1930-е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1920-1930-е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1920-1930-х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Великая Отечественная война (1941-1945)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(1941–1945). Первый период войны (июнь 1941– осень 1942 г.)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 (осень 1942–1943 г.)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единство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фронта и тыла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(1944–сентябрь 1945 г.)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1941–1945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обощение по теме "История России в 1914-1945 гг."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tooltip="https://m.edsoo.ru/408b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https://m.edsoo.ru/408b6398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1945–2022 гг.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1945–2022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XX – начале XXI в.: проблемы и пути модернизации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XX – начале XXI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мир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1945–2022 гг.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1945 - 1991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1945-1953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середине 1950-х -первой половине 1960-х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государство и общество в середине 1960-х-начале 1980-х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перестройки. Распад СССР (1985-1991)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Российская Федерация в 1992-2022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Становление новой России (1992–1999)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XXI в. : вызовы времени и задачи модернизации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Обобщающее повторение по курсу «История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 древнейших времен до 1914 г.»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 Руси к Российскому государству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Народы и государства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территории нашей страны в древности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государства Русь. Русь в конце Х – начале XII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в середине XII – начале XIII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XIII – XIV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степной зоны Восточной Европы и Сибири в XII – XV вв.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(Российского) государства в XV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Руси с древности до конца XV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 XVI - XVII вв.: от великого княжества к царству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Смута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России в XVI–XVII вв.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конце XVII - XVIII вв.: от царства к империи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I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1725–1762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1762–1801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Павле I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народов России в XVIII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Российская империя в XIX - начале XX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1801–1825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1825–1855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XIX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Великие реформы и пореформенная Россия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Александра III.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общественные движения в России в 1880–1890-х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XIX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во второй половине XIX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 в.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империя на пороге нового века. Россия в системе международных отношений в начале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движение в России в начале XX в. Общественное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России в 1907–1914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9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9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 w:tooltip="https://m.edsoo.ru/c66251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https://m.edsoo.ru/c66251b0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Название модуля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0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8" w:name="block-60718779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75"/>
        <w:gridCol w:w="3993"/>
        <w:gridCol w:w="1145"/>
        <w:gridCol w:w="1841"/>
        <w:gridCol w:w="1910"/>
        <w:gridCol w:w="1347"/>
        <w:gridCol w:w="292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"Новейшее время". Хронологические рамки и периодизация Новейшей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048e4a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https://m.edsoo.ru/048e4ad1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XX в.: особенности социально-экономического и политического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2a2505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https://m.edsoo.ru/2a25058e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XX в.: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внешнеполитической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0a844a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https://m.edsoo.ru/0a844a96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(1914–1918): причины, основные события, итоги,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47fa81b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https://m.edsoo.ru/47fa81b1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(1914–1918): люди на фронтах и в тылу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f81dc27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https://m.edsoo.ru/f81dc271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послевоенного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устройства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c0a7d4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https://m.edsoo.ru/c0a7d495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Распад империй и революционные события 1918 – начала 1920-х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c73a05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https://m.edsoo.ru/c73a058e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Революционная волна 1918–1919 гг.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344d41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https://m.edsoo.ru/344d41a7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европейских стран в 1920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db5211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https://m.edsoo.ru/db521178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1920–1930-е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70cbf0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https://m.edsoo.ru/70cbf021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 в 1920–1930-е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fa60a0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https://m.edsoo.ru/fa60a022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в 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881273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https://m.edsoo.ru/88127323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США в 1930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4ad980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https://m.edsoo.ru/4ad980a7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США в 1920–1930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145f25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https://m.edsoo.ru/145f2573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Германии в 1920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76bb7b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https://m.edsoo.ru/76bb7be5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Германия в 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159a60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https://m.edsoo.ru/159a6082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Авторитарные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режимы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3da2cf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https://m.edsoo.ru/3da2cf75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против угрозы фашизма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129191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https://m.edsoo.ru/1291910a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империя в 1918–1930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9a5da1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https://m.edsoo.ru/9a5da126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в 1918–1930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cbdf3d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https://m.edsoo.ru/cbdf3de1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1918–1930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c95f88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https://m.edsoo.ru/c95f8809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 в 1918–1930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934e83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https://m.edsoo.ru/934e8383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Америки в первой трети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85ecd23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https://m.edsoo.ru/85ecd239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Версальская система и реалии 1920-х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2000fa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https://m.edsoo.ru/2000fa0e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агрессии в мире в 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0ef7af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https://m.edsoo.ru/0ef7af7e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в 1914–1930-х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22d4d8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https://m.edsoo.ru/22d4d836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1914–1930-х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79c773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https://m.edsoo.ru/79c773e1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661557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https://m.edsoo.ru/66155717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1941 год. Начало Великой Отечественной войны и войны на Тихом океане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6fe764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https://m.edsoo.ru/6fe7646c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в оккупированных странах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0a1696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https://m.edsoo.ru/0a169682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417a6b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https://m.edsoo.ru/417a6b9d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союзников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fe45aa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https://m.edsoo.ru/fe45aa60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"История зарубежных стран в 1914–1920 гг. 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c55816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https://m.edsoo.ru/c5581699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зарубежных стран в 1930–1940 гг. 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0ad1aa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https://m.edsoo.ru/0ad1aa53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Периодизация и общая характеристика истории России в 1914–1945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796eaa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https://m.edsoo.ru/796eaa03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накануне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265601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https://m.edsoo.ru/26560155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России в военных действиях 1914–1917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590921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https://m.edsoo.ru/59092154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Власть, экономика и общество в условиях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cbfc75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https://m.edsoo.ru/cbfc75f6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экономического кризиса и смена общественных настроений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f9ca70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https://m.edsoo.ru/f9ca7000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российская революция 1917–1922 гг.: основные этапы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cd2b98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https://m.edsoo.ru/cd2b9858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социальные слои, политические партии и их лидеры накануне революции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2f79db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https://m.edsoo.ru/2f79db26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событий 1917 г.: февраль – март 1917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4b310f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https://m.edsoo.ru/4b310f0a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событий 1917 г.: февраль – март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23b20c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https://m.edsoo.ru/23b20c10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событий 1917 г.: весна – лето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137436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https://m.edsoo.ru/13743663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событий 1917 г.: весна – лето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 w:tooltip="https://m.edsoo.ru/ed20b2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https://m.edsoo.ru/ed20b27c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Временного правительства и взятие власти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большевиками 25 октября (7 ноября)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300547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https://m.edsoo.ru/3005473c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Временного правительства и взятие власти большевиками 25 октября (7 ноября)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0a1950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https://m.edsoo.ru/0a1950e2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 сфере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95edee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https://m.edsoo.ru/95edee41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 в социальной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экономической сферах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b40fee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https://m.edsoo.ru/b40feee3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Созыв и разгон Учредительного собрания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7fa3b0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https://m.edsoo.ru/7fa3b0f8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новой системы государственного управления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b7181d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https://m.edsoo.ru/b7181dec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Конституция РСФСР 1918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5ef328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https://m.edsoo.ru/5ef32887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советской власти в центре и на местах осенью 1917 – весной 1918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48ebe6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https://m.edsoo.ru/48ebe6d6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как общенациональная катастрофа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fd3a38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https://m.edsoo.ru/fd3a389b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взаимоотношения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6ad6b3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https://m.edsoo.ru/6ad6b325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Повстанчество в Гражданской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1a137a6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https://m.edsoo.ru/1a137a6f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«военного коммунизма»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decb06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https://m.edsoo.ru/decb064b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Красный и белый террор, их масштабы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c43bcc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https://m.edsoo.ru/c43bccd1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войны на Украине, в Закавказье и Средней Азии, в Сибири и на Дальнем Востоке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fbad98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https://m.edsoo.ru/fbad98fb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Причины победы Красной Армии в Гражданской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33eada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https://m.edsoo.ru/33eadaf7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272a79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https://m.edsoo.ru/272a7992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Советской России периода Гражданской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c2f6fa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https://m.edsoo.ru/c2f6fa3b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ae456c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https://m.edsoo.ru/ae456cc6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массовой детской беспризорности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1af6b3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https://m.edsoo.ru/1af6b3c6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1914–1922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4a7432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https://m.edsoo.ru/4a743263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1914–1922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acca24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https://m.edsoo.ru/acca24bc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Первой мировой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Гражданской войн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8f0fc5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https://m.edsoo.ru/8f0fc5ae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Власть и общество в начале 1920-х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d149d9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https://m.edsoo.ru/d149d9fd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к новой экономической политике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37a9746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https://m.edsoo.ru/37a97469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мероприятия 1920-х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c569ae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https://m.edsoo.ru/c569ae41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8a232e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https://m.edsoo.ru/8a232e53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в СССР однопартийной политической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1694c8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https://m.edsoo.ru/1694c8db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большевиков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8bd7d1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https://m.edsoo.ru/8bd7d13c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Итоги и значение нэпа (1921–1928 гг.)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c3172a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https://m.edsoo.ru/c3172a05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"Великий перелом". Перестройка экономики на основе командного администрирования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 w:tooltip="https://m.edsoo.ru/9dac00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oo.ru/9dac0036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Индустриализация в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 w:tooltip="https://m.edsoo.ru/06cb69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https://m.edsoo.ru/06cb6963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Индустриализация в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 w:tooltip="https://m.edsoo.ru/3dd333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https://m.edsoo.ru/3dd33309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 w:tooltip="https://m.edsoo.ru/5ee4bb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https://m.edsoo.ru/5ee4bb46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 w:tooltip="https://m.edsoo.ru/87484a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https://m.edsoo.ru/87484a5a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стройки первых пятилеток в центре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национальных республиках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 w:tooltip="https://m.edsoo.ru/cee18b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https://m.edsoo.ru/cee18b7a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стройки первых пятилеток в центре и национальных республиках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 w:tooltip="https://m.edsoo.ru/8b1261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https://m.edsoo.ru/8b12619a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Результаты, цена и издержки модернизации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 w:tooltip="https://m.edsoo.ru/3a0f72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https://m.edsoo.ru/3a0f72aa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Утверждение культа личности Сталина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 w:tooltip="https://m.edsoo.ru/120223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https://m.edsoo.ru/12022362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Партийные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органы как инструмент сталинской политики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 w:tooltip="https://m.edsoo.ru/e3fcc0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https://m.edsoo.ru/e3fcc066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Массовые политические репрессии 1937–1938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 w:tooltip="https://m.edsoo.ru/6e6670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https://m.edsoo.ru/6e667012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Советская социальная и национальная политика 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 w:tooltip="https://m.edsoo.ru/a2c254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https://m.edsoo.ru/a2c2548b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настроения в годы нэпа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 w:tooltip="https://m.edsoo.ru/10e195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https://m.edsoo.ru/10e1958f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периода нэпа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 w:tooltip="https://m.edsoo.ru/f6f1f6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https://m.edsoo.ru/f6f1f621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«нового человека»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 w:tooltip="https://m.edsoo.ru/e36522a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https://m.edsoo.ru/e36522af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революция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 w:tooltip="https://m.edsoo.ru/57957c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https://m.edsoo.ru/57957c48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Становление советской культуры и её основные характеристики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 w:tooltip="https://m.edsoo.ru/433d9b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https://m.edsoo.ru/433d9b8f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в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 w:tooltip="https://m.edsoo.ru/9e751a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https://m.edsoo.ru/9e751a45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 w:tooltip="https://m.edsoo.ru/df8748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https://m.edsoo.ru/df874802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политика: от курса на мировую революцию к концепции построения социализма в одной стране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 w:tooltip="https://m.edsoo.ru/a72965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https://m.edsoo.ru/a7296549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международного положения СССР в 1920–1930-е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 w:tooltip="https://m.edsoo.ru/cf4f96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https://m.edsoo.ru/cf4f9612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 w:tooltip="https://m.edsoo.ru/bc3f69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https://m.edsoo.ru/bc3f6949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накануне Великой Отечественной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 w:tooltip="https://m.edsoo.ru/3f9eb8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https://m.edsoo.ru/3f9eb8b9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Внешнеполитические шаги Советского Союза в конце 1930-х гг. и их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 w:tooltip="https://m.edsoo.ru/69889f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https://m.edsoo.ru/69889fe3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внешней политики СССР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1940–1941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 w:tooltip="https://m.edsoo.ru/3faa68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https://m.edsoo.ru/3faa6817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1920–1930-х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 w:tooltip="https://m.edsoo.ru/09165d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https://m.edsoo.ru/09165d84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1920–1930-х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 w:tooltip="https://m.edsoo.ru/c8ff9a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https://m.edsoo.ru/c8ff9a8a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период Великой отечественной войны (июнь 1941 – осень 1942 г. ): первые месяцы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 w:tooltip="https://m.edsoo.ru/f37328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https://m.edsoo.ru/f3732804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Москву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 w:tooltip="https://m.edsoo.ru/567554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https://m.edsoo.ru/56755473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Наступательные операции Красной Армии зимой – весной 1942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 w:tooltip="https://m.edsoo.ru/328def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https://m.edsoo.ru/328def45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Блокада Ленинграда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 w:tooltip="https://m.edsoo.ru/e5a51bf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https://m.edsoo.ru/e5a51bf5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Перестройка экономики на военный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лад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 w:tooltip="https://m.edsoo.ru/c30304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https://m.edsoo.ru/c30304d1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оккупационный режим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 w:tooltip="https://m.edsoo.ru/7258a6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https://m.edsoo.ru/7258a63c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оккупационный режим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 w:tooltip="https://m.edsoo.ru/62510b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https://m.edsoo.ru/62510b84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массового сопротивления врагу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 w:tooltip="https://m.edsoo.ru/32b4de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https://m.edsoo.ru/32b4de8e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 (осень 1942–1943 г. ). Сталинградская битва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 w:tooltip="https://m.edsoo.ru/84f885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https://m.edsoo.ru/84f88578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 w:tooltip="https://m.edsoo.ru/2e270b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https://m.edsoo.ru/2e270b1c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на Курской дуге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 w:tooltip="https://m.edsoo.ru/ceafc1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https://m.edsoo.ru/ceafc10e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Днепр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 w:tooltip="https://m.edsoo.ru/87b22c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https://m.edsoo.ru/87b22ce7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линией фронта. Партизанская и подпольная борьба с врагом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 w:tooltip="https://m.edsoo.ru/38038b1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https://m.edsoo.ru/38038b1f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линией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фронта. Партизанская и подпольная борьба с врагом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 w:tooltip="https://m.edsoo.ru/88ec5a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https://m.edsoo.ru/88ec5aa0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Судебные процессы на территории СССР над военными преступниками и пособниками оккупантов в 1943-1946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 w:tooltip="https://m.edsoo.ru/335639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https://m.edsoo.ru/3356399e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Трудовой подвиг народа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 w:tooltip="https://m.edsoo.ru/e476fc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https://m.edsoo.ru/e476fcc0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Фронтовая повседневность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 w:tooltip="https://m.edsoo.ru/4dd20c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https://m.edsoo.ru/4dd20c3d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советском тылу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 w:tooltip="https://m.edsoo.ru/5fb461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https://m.edsoo.ru/5fb4612c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годы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 w:tooltip="https://m.edsoo.ru/bf23d4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https://m.edsoo.ru/bf23d42c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и Церковь в годы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 w:tooltip="https://m.edsoo.ru/606e5a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https://m.edsoo.ru/606e5a12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союзники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 w:tooltip="https://m.edsoo.ru/28be31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https://m.edsoo.ru/28be310b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Тегеранская конференция 1943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 w:tooltip="https://m.edsoo.ru/39fbb7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https://m.edsoo.ru/39fbb7be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освобождения территории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 w:tooltip="https://m.edsoo.ru/007895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https://m.edsoo.ru/007895d5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Восточной и Центральной Европе и освободительная миссия Красной Армии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 w:tooltip="https://m.edsoo.ru/b85f94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https://m.edsoo.ru/b85f943b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Берлин и окончание войны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 w:tooltip="https://m.edsoo.ru/a2ac75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https://m.edsoo.ru/a2ac7574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Война и общество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 w:tooltip="https://m.edsoo.ru/1003e8c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https://m.edsoo.ru/1003e8cb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второго фронта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 w:tooltip="https://m.edsoo.ru/1d8b92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https://m.edsoo.ru/1d8b92b2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Ялтинская и Потсдамская конференции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 w:tooltip="https://m.edsoo.ru/93c482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https://m.edsoo.ru/93c482c3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Советско-японская война 1945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 w:tooltip="https://m.edsoo.ru/5bf695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https://m.edsoo.ru/5bf69560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мировые державы в 1945 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 w:tooltip="https://m.edsoo.ru/470a53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https://m.edsoo.ru/470a5384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Итоги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Отечественной и Второй мировой войн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 w:tooltip="https://m.edsoo.ru/d00a5a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https://m.edsoo.ru/d00a5ac1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1941–1945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 w:tooltip="https://m.edsoo.ru/b773be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https://m.edsoo.ru/b773bec1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]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1941–1945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 w:tooltip="https://m.edsoo.ru/79c698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https://m.edsoo.ru/79c6989e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России в 1914 – 1920-е гг. 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 w:tooltip="https://m.edsoo.ru/2fc3f4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https://m.edsoo.ru/2fc3f42d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"СССР в 1930–1945 гг. 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 w:tooltip="https://m.edsoo.ru/0073f6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https://m.edsoo.ru/0073f6f3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0"/>
        <w:gridCol w:w="4090"/>
        <w:gridCol w:w="1129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история. 1945–2022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 w:tooltip="https://m.edsoo.ru/c6dbea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https://m.edsoo.ru/c6dbea90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 w:tooltip="https://m.edsoo.ru/a58c87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https://m.edsoo.ru/a58c8763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Соединенных Штатов Америки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 w:tooltip="https://m.edsoo.ru/c03e098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https://m.edsoo.ru/c03e0981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Соединенных Штатов Америки во 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 w:tooltip="https://m.edsoo.ru/29d167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https://m.edsoo.ru/29d16738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США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 w:tooltip="https://m.edsoo.ru/0363ca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https://m.edsoo.ru/0363cae5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и политическая ситуация в странах Западной Европы в первые послевоенные годы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 w:tooltip="https://m.edsoo.ru/e16612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https://m.edsoo.ru/e1661243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системы и лидеры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европейских стран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 w:tooltip="https://m.edsoo.ru/3d6b39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https://m.edsoo.ru/3d6b39c8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союз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 w:tooltip="https://m.edsoo.ru/e211c3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https://m.edsoo.ru/e211c392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 Центральной и Восточной Европы во второй половине XX – начале XXI в. Образование новых государств на постсоветском пространстве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 w:tooltip="https://m.edsoo.ru/3dae83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https://m.edsoo.ru/3dae835b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новых государств на постсоветском пространстве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 w:tooltip="https://m.edsoo.ru/fabc02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https://m.edsoo.ru/fabc020b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восточноевропейских государств в XXI в.: экономика,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политика, внешнеполитическая ориентация, участие в интеграционных процессах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 w:tooltip="https://m.edsoo.ru/8265223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https://m.edsoo.ru/82652231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 Азии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 w:tooltip="https://m.edsoo.ru/2c9e90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https://m.edsoo.ru/2c9e9057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Юго-Восточной и Южной Азии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 w:tooltip="https://m.edsoo.ru/333cdc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https://m.edsoo.ru/333cdc12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Востока и Северной Африки во второй половине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 w:tooltip="https://m.edsoo.ru/d2d761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https://m.edsoo.ru/d2d761b5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Востока и Северной Африки в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 w:tooltip="https://m.edsoo.ru/11e19f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https://m.edsoo.ru/11e19f57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 во второй половине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 w:tooltip="https://m.edsoo.ru/f2a84d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https://m.edsoo.ru/f2a84d7a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 w:tooltip="https://m.edsoo.ru/a234e6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https://m.edsoo.ru/a234e657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 w:tooltip="https://m.edsoo.ru/f9c08e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https://m.edsoo.ru/f9c08ee4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кризисы и региональные конфликты во второй половине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 w:tooltip="https://m.edsoo.ru/1eb03b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https://m.edsoo.ru/1eb03b7e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 w:tooltip="https://m.edsoo.ru/99e3bb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https://m.edsoo.ru/99e3bb79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во второй половине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 w:tooltip="https://m.edsoo.ru/222f45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https://m.edsoo.ru/222f4535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быт второй половины XX – начала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 w:tooltip="https://m.edsoo.ru/6341cb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https://m.edsoo.ru/6341cb76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интеграция и проблемы национальных интересов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 w:tooltip="https://m.edsoo.ru/2c461b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https://m.edsoo.ru/2c461b35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"Всеобщая история. 1945–2022 гг. 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 w:tooltip="https://m.edsoo.ru/13e19b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https://m.edsoo.ru/13e19bf2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История России. 1945–2022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 w:tooltip="https://m.edsoo.ru/3fc939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https://m.edsoo.ru/3fc939dd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советскую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систему и общество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 w:tooltip="https://m.edsoo.ru/8f77dc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https://m.edsoo.ru/8f77dc40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экономики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 w:tooltip="https://m.edsoo.ru/65d9a3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https://m.edsoo.ru/65d9a332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на послевоенном потребительском рынке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 w:tooltip="https://m.edsoo.ru/74ff01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https://m.edsoo.ru/74ff0162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Ужесточение административно-командной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 w:tooltip="https://m.edsoo.ru/232c07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https://m.edsoo.ru/232c07cd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СССР в послевоенное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 w:tooltip="https://m.edsoo.ru/e452b4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https://m.edsoo.ru/e452b4ba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СССР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окончания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 w:tooltip="https://m.edsoo.ru/350233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https://m.edsoo.ru/350233cd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 – начале 1950-х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 w:tooltip="https://m.edsoo.ru/e53803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https://m.edsoo.ru/e5380383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СССР в середине 1950-х – первой половине 1960-х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 w:tooltip="https://m.edsoo.ru/419627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https://m.edsoo.ru/41962797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1950-х – первой половине 1960-х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 w:tooltip="https://m.edsoo.ru/bdeae0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https://m.edsoo.ru/bdeae05e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 повседневная жизнь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 w:tooltip="https://m.edsoo.ru/c49d37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https://m.edsoo.ru/c49d375f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Научно-техническая революция в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 w:tooltip="https://m.edsoo.ru/c6df47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https://m.edsoo.ru/c6df471b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в промышленности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 w:tooltip="https://m.edsoo.ru/e60a45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https://m.edsoo.ru/e60a45c1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и профессиональной структуре советского общества к началу 1960-х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 w:tooltip="https://m.edsoo.ru/a8d49a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https://m.edsoo.ru/a8d49a7f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программы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 w:tooltip="https://m.edsoo.ru/b207ef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https://m.edsoo.ru/b207efb3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середине 1950-х – первой половине 1960-х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 w:tooltip="https://m.edsoo.ru/818852e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https://m.edsoo.ru/818852ed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Конец оттепели. Оценка Хрущева и его реформ современниками и историками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 w:tooltip="https://m.edsoo.ru/8b4bc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https://m.edsoo.ru/8b4bcacc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край в 1953–1964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 w:tooltip="https://m.edsoo.ru/d2dbf3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https://m.edsoo.ru/d2dbf39d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Приход к власти Л. И. Брежнева: его окружение и смена политического курса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 w:tooltip="https://m.edsoo.ru/b1028d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https://m.edsoo.ru/b1028d1b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СССР в середине 1960- х – начале 1980-х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 w:tooltip="https://m.edsoo.ru/3009a1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https://m.edsoo.ru/3009a1c2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реформы 1960-х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 w:tooltip="https://m.edsoo.ru/6e632a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https://m.edsoo.ru/6e632a74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Попытки изменения вектора социальной политики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 w:tooltip="https://m.edsoo.ru/2c11f1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https://m.edsoo.ru/2c11f127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Советские научные и технические приоритеты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 w:tooltip="https://m.edsoo.ru/0867a5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https://m.edsoo.ru/0867a5ac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 повседневная жизнь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 w:tooltip="https://m.edsoo.ru/42841d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https://m.edsoo.ru/42841dcc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Идейная и духовная жизнь советского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 w:tooltip="https://m.edsoo.ru/2908cb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https://m.edsoo.ru/2908cbda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и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союзных республик в середине 1960-х – начале 1980-х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 w:tooltip="https://m.edsoo.ru/026f1a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https://m.edsoo.ru/026f1a3d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Внешнеполитический курс СССР в период обострения международной напряженности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 w:tooltip="https://m.edsoo.ru/09871c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https://m.edsoo.ru/09871c09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СССР: между разрядкой и конфронтацией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 w:tooltip="https://m.edsoo.ru/9592da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https://m.edsoo.ru/9592da86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Брежнев в оценках современников и историков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 w:tooltip="https://m.edsoo.ru/f62fc2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https://m.edsoo.ru/f62fc2b5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1964–1985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 w:tooltip="https://m.edsoo.ru/46b5cc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https://m.edsoo.ru/46b5cca4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кризисных явлений в социально-экономической и идейно-политической сферах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 w:tooltip="https://m.edsoo.ru/9a489b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https://m.edsoo.ru/9a489b82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С. Горбачев и его окружение: курс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реформы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 w:tooltip="https://m.edsoo.ru/eb7955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https://m.edsoo.ru/eb7955be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Гласность и плюрализм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 w:tooltip="https://m.edsoo.ru/c9d8ac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https://m.edsoo.ru/c9d8ac1e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«Новое мышление»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Горбачева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 w:tooltip="https://m.edsoo.ru/727f4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https://m.edsoo.ru/727f4ba3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Демократизация советской политической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 w:tooltip="https://m.edsoo.ru/bbeb4c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https://m.edsoo.ru/bbeb4cb2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Последний этап перестройки: 1990–1991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 w:tooltip="https://m.edsoo.ru/e58051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https://m.edsoo.ru/e5805149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Усиление центробежных тенденций и угрозы распада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 w:tooltip="https://m.edsoo.ru/7af6f2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https://m.edsoo.ru/7af6f200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Превращение экономического кризиса в стране в ведущий политический фактор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 w:tooltip="https://m.edsoo.ru/1a5fda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https://m.edsoo.ru/1a5fda63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Попытка государственного переворота в августе 1991 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 w:tooltip="https://m.edsoo.ru/8979f5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https://m.edsoo.ru/8979f58a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1985–1991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 w:tooltip="https://m.edsoo.ru/edaa69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https://m.edsoo.ru/edaa6975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России. 1945–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1991 гг."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 w:tooltip="https://m.edsoo.ru/417088c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https://m.edsoo.ru/417088c5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 Н. Ельцин и его окружение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 w:tooltip="https://m.edsoo.ru/0377f1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https://m.edsoo.ru/0377f196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реформы Ельцина и их результаты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 w:tooltip="https://m.edsoo.ru/d5ebcf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https://m.edsoo.ru/d5ebcfeb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политико-конституционного кризиса в условиях ухудшения экономической ситуации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 w:tooltip="https://m.edsoo.ru/a72f47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https://m.edsoo.ru/a72f472a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1993 г. и её значение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 w:tooltip="https://m.edsoo.ru/b74140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https://m.edsoo.ru/b74140e7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межнациональных и межконфессиональных отношений в 1990-е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 w:tooltip="https://m.edsoo.ru/65830c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https://m.edsoo.ru/65830c41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Корректировка курса реформ и попытки стабилизации экономики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 w:tooltip="https://m.edsoo.ru/ad0b93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https://m.edsoo.ru/ad0b93d5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деиндустриализации и увеличения зависимости экономики от мировых цен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энергоносители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 w:tooltip="https://m.edsoo.ru/1e2621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https://m.edsoo.ru/1e262137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россиян в условиях реформ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 w:tooltip="https://m.edsoo.ru/030fdd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https://m.edsoo.ru/030fddfe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Новые приоритеты внешней политики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 w:tooltip="https://m.edsoo.ru/8471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https://m.edsoo.ru/847148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постсоветском пространстве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 w:tooltip="https://m.edsoo.ru/6e919d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https://m.edsoo.ru/6e919da5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многопартийность и строительство гражданского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 w:tooltip="https://m.edsoo.ru/7625a0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https://m.edsoo.ru/7625a042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1992–1999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 w:tooltip="https://m.edsoo.ru/fff148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https://m.edsoo.ru/fff148e9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 экономические приоритеты России в XXI веке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 w:tooltip="https://m.edsoo.ru/f201d2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https://m.edsoo.ru/f201d2ba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внутренней и внешней политики в период президентства В. В. Путина 2000–2008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 w:tooltip="https://m.edsoo.ru/4852c2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https://m.edsoo.ru/4852c2c1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2000-е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 w:tooltip="https://m.edsoo.ru/c9df7bd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https://m.edsoo.ru/c9df7bd7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инфраструктурные проекты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 w:tooltip="https://m.edsoo.ru/ac1439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https://m.edsoo.ru/ac1439e2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внутренней и внешней политики России 2008–2012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 w:tooltip="https://m.edsoo.ru/739010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https://m.edsoo.ru/739010d2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Модернизация России в период президенства В. В. Путина 2012–2018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 w:tooltip="https://m.edsoo.ru/056ac1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https://m.edsoo.ru/056ac102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Вхождение Крыма в состав России с 2014 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 w:tooltip="https://m.edsoo.ru/264e11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https://m.edsoo.ru/264e11cd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конце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 w:tooltip="https://m.edsoo.ru/21db4a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https://m.edsoo.ru/21db4ad8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и направления государственной социальной политики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 w:tooltip="https://m.edsoo.ru/99a1b44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https://m.edsoo.ru/99a1b44f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Реформирование образования, культуры, науки и его результаты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 w:tooltip="https://m.edsoo.ru/2197a7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https://m.edsoo.ru/2197a7f2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демографического возрождения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 w:tooltip="https://m.edsoo.ru/96b0bf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https://m.edsoo.ru/96b0bff6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Пропаганда спорта и здорового образа жизни и её результаты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 w:tooltip="https://m.edsoo.ru/9e5f37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https://m.edsoo.ru/9e5f37ac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представления и ожидания в зеркале социологии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 w:tooltip="https://m.edsoo.ru/b1a6cc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https://m.edsoo.ru/b1a6cc4b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глобальном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информационном пространстве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 w:tooltip="https://m.edsoo.ru/f90951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https://m.edsoo.ru/f90951db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конце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 w:tooltip="https://m.edsoo.ru/d25225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https://m.edsoo.ru/d252251b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концепция российской внешней политики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 w:tooltip="https://m.edsoo.ru/f428a8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https://m.edsoo.ru/f428a8a8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международной борьбе с терроризмом и в урегулировании локальных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 w:tooltip="https://m.edsoo.ru/489b7c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https://m.edsoo.ru/489b7c7a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партнерские тенденции в СНГ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 w:tooltip="https://m.edsoo.ru/0a3e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https://m.edsoo.ru/0a3e2cec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Миротворческие миссии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 w:tooltip="https://m.edsoo.ru/56e4bb6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https://m.edsoo.ru/56e4bb6f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с США и Евросоюзом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 w:tooltip="https://m.edsoo.ru/464c28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https://m.edsoo.ru/464c28d8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и процессы глобализации в новых условиях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 w:tooltip="https://m.edsoo.ru/5102201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https://m.edsoo.ru/51022013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XX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 w:tooltip="https://m.edsoo.ru/6bbb27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https://m.edsoo.ru/6bbb27ac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2000 – начале 2020-х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 w:tooltip="https://m.edsoo.ru/81d7b7d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https://m.edsoo.ru/81d7b7d7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2000 – начале 2020-х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 w:tooltip="https://m.edsoo.ru/a96fdc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https://m.edsoo.ru/a96fdcf7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"Российская Федерация в 1992–2022 гг. 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 w:tooltip="https://m.edsoo.ru/ddf94d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https://m.edsoo.ru/ddf94d9f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Введение: История России с древнейших времен до 1914 г. Народы и государства на территории нашей страны в древности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 w:tooltip="https://m.edsoo.ru/879757c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https://m.edsoo.ru/879757c7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государства Русь. Русь в конце Х – начале ХII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 w:tooltip="https://m.edsoo.ru/a0b625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https://m.edsoo.ru/a0b625fa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в середине XII – начале XIII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 w:tooltip="https://m.edsoo.ru/ade849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https://m.edsoo.ru/ade849fb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XIII–XIV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 w:tooltip="https://m.edsoo.ru/e55d16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https://m.edsoo.ru/e55d16a3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степной зоны Восточной Европы и Сибири в XIII–XV вв.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 w:tooltip="https://m.edsoo.ru/ea40a2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https://m.edsoo.ru/ea40a23a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(Российского) государства в XV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 w:tooltip="https://m.edsoo.ru/ea63ca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https://m.edsoo.ru/ea63caf3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Руси с древности до конца ХV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 w:tooltip="https://m.edsoo.ru/c92295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https://m.edsoo.ru/c92295e2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в.: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и политическое развитие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 w:tooltip="https://m.edsoo.ru/bf0011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https://m.edsoo.ru/bf00115a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в.: внешняя политика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 w:tooltip="https://m.edsoo.ru/19ab8e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https://m.edsoo.ru/19ab8ebe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Смута в России: причины, ход,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итоги и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 w:tooltip="https://m.edsoo.ru/705686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https://m.edsoo.ru/7056865d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национально-освободительного движения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 w:tooltip="https://m.edsoo.ru/dd812c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https://m.edsoo.ru/dd812c73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Романовы: внутренняя политика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 w:tooltip="https://m.edsoo.ru/e60233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https://m.edsoo.ru/e60233d2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Романовы: внешняя политика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 w:tooltip="https://m.edsoo.ru/f918f9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https://m.edsoo.ru/f918f903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 России XVI–XVII вв.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 w:tooltip="https://m.edsoo.ru/c44c8f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https://m.edsoo.ru/c44c8f5c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XVI–XVII вв.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 w:tooltip="https://m.edsoo.ru/e27177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https://m.edsoo.ru/e27177b2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Петра 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 w:tooltip="https://m.edsoo.ru/489bb4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https://m.edsoo.ru/489bb4e0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Российское общество в Петровскую эпоху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 w:tooltip="https://m.edsoo.ru/0028f4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https://m.edsoo.ru/0028f43c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Дворцовые перевороты: причины, сущность,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 w:tooltip="https://m.edsoo.ru/cba9fc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https://m.edsoo.ru/cba9fc7e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России в 1725–1762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\</w:t>
            </w:r>
            <w:hyperlink r:id="rId342" w:tooltip="https://m.edsoo.ru/389f2f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https://m.edsoo.ru/389f2f25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Екатерины II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 w:tooltip="https://m.edsoo.ru/17745d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https://m.edsoo.ru/17745d6d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европейской и мировой политике во второй половине XVIII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 w:tooltip="https://m.edsoo.ru/b8b111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https://m.edsoo.ru/b8b1116c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Павла 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 w:tooltip="https://m.edsoo.ru/fc7545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https://m.edsoo.ru/fc7545bc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образование в XVIII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 w:tooltip="https://m.edsoo.ru/2c5c07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https://m.edsoo.ru/2c5c07a1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быт XVIII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 w:tooltip="https://m.edsoo.ru/4c0231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https://m.edsoo.ru/4c023102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 w:tooltip="https://m.edsoo.ru/579a89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https://m.edsoo.ru/579a8914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Николая 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 w:tooltip="https://m.edsoo.ru/df30bb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https://m.edsoo.ru/df30bb2f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 w:tooltip="https://m.edsoo.ru/6277c1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https://m.edsoo.ru/6277c1b3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II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 w:tooltip="https://m.edsoo.ru/36ebc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https://m.edsoo.ru/36ebc96e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III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 w:tooltip="https://m.edsoo.ru/8bc6de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https://m.edsoo.ru/8bc6de3d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XIX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 w:tooltip="https://m.edsoo.ru/4d80b9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https://m.edsoo.ru/4d80b9f6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XIX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 w:tooltip="https://m.edsoo.ru/97d36f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https://m.edsoo.ru/97d36f30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Император Николай II: внутренняя и внешняя политика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 w:tooltip="https://m.edsoo.ru/6fc314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https://m.edsoo.ru/6fc3147f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политическое развитие России в начале XX в.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 w:tooltip="https://m.edsoo.ru/20d345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https://m.edsoo.ru/20d3458b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 w:tooltip="https://m.edsoo.ru/244616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https://m.edsoo.ru/2446165f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</w:pPr>
      <w:r/>
      <w:bookmarkStart w:id="9" w:name="block-60718785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НА ЕГЭ ПО </w:t>
      </w:r>
      <w:r>
        <w:rPr>
          <w:rFonts w:ascii="Times New Roman" w:hAnsi="Times New Roman"/>
          <w:b/>
          <w:color w:val="000000"/>
          <w:sz w:val="28"/>
        </w:rPr>
        <w:t xml:space="preserve">ИСТОРИИ ТРЕБОВАНИЯ К РЕЗУЛЬТАТАМ ОСВОЕНИЯ ОСНОВНОЙ ОБРАЗОВАТЕЛЬНОЙ ПРОГРАММЫ СРЕДНЕГО ОБЩЕГО ОБРАЗОВАНИЯ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XX – начале XXI вв.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выдающихся деятелей отечественной и всемирной истории XX – начала XXI вв., в том числе имён героев Первой мировой, Гражданской,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войн, исторических личностей, внёсших значительный вклад в социально-экономическое, политическое и культурное развитие России в XX – начале XXI вв.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важнейших достижений культуры России и мира в XX – начале XXI вв., ценностных ориентиров; умение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арактеризовать вклад российской культуры в мировую культуру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оцессах XX – начала XXI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ециальной военной операции на Украине и других важнейших событий XX – начала XXI вв.; особенности развития культуры народов СССР (России)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процессов; анализировать; 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события, явления, процессы с древнейших времён до настоящего времени, в том числе составлять описание (реконструкцию)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устной и письменной форме исторических событий, явлений, процессов истории родного края, истории России и всемирной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– начала XXI вв. и их участников, образа жизни людей и его изменения в Новейшую эпоху; рассказывать о подвигах народа при защите Отечества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и обосновывать собственную точку зрения (версию, оценку) с помощью фактического материала,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используя источники разных типов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Систематизировать историческую информацию в соответствии с заданными критериями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анализировать, сравнивать исторические события, явления, процессы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комплексом хронологических умений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XX – начале XXI вв.; опреде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лять современников исторических событий истории России и человечества в целом в XX – начале XXI 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исторические источники разных типов (письменные, вещественные, аудиовизуальные) по истории России и зарубежных стран XX – начала XXI вв., оценивать их полноту и достоверность, соотносить с историческим периодом; выявлять общее и различия; привлекать конт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объяснять критерии поиска исторических источников и находить их; объяснять значимость конкретных исто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истории России и зарубежных стран XX – начала XXI вв. в справочной литературе,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её соответствия исторической дейст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вительности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XX – начала XXI вв.; сопоставлять информацию, представленную в различных источниках;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формализовать историческую информацию в виде таблиц, схем, графиков, диаграмм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предмете, научных и социальных функциях исторического знания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осуществления проектной деятельности в форме разработки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взаимодействия с людьми другой культуры, национальной и религиозной принадлежности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200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отстаивать историческую правду, не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ственной истории; разоблачать фальсификации отечественной истории</w:t>
            </w:r>
            <w:r/>
          </w:p>
        </w:tc>
      </w:tr>
    </w:tbl>
    <w:p>
      <w:pPr>
        <w:ind w:left="120"/>
        <w:spacing w:after="0" w:line="336" w:lineRule="auto"/>
      </w:pPr>
      <w:r/>
      <w:r/>
    </w:p>
    <w:p>
      <w:pPr>
        <w:ind w:left="120"/>
        <w:spacing w:after="0" w:line="336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</w:pPr>
      <w:r/>
      <w:bookmarkStart w:id="10" w:name="block-60718786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ПЕРЕЧЕНЬ ЭЛЕМЕНТОВ СОДЕРЖАНИЯ, ПРОВЕРЯЕМЫХ НА ЕГЭ ПО ИСТОРИИ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 с древнейших времён до 1914 г. (на основе кодификатора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проверяемых элементов содержания для проведения основного государственного экзамена)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Первой мировой войне (1914 – 1918)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1917 год: от Февраля к Октябрю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большевиков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её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годы новой экономической политики (нэпа) (1921 – 1928)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Советский Союз в 1929 – 1941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советского общества в 1920 – 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7.9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1920 – 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(1941 – 1945)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период войны (июнь 1941 – осень 1942 г.)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 (осень 1942 – 1943 г.)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война: единство фронта и тыла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– сентябрь 1945 г.)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 – 1991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 – 1953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СССР в середине 1950-х – первой половине 1960-х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Советское государство и общество в середине 1960-х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1980-х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перестройки. Распад СССР (1985 – 1991)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 в 1992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Становление новой России (1992 – 1999)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времени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модернизации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накануне и в годы Первой мировой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Вторая мировая война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половине ХХ –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ХХ – начале XXI в.: проблемы и пути модернизации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Страны Латинской Америки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Международные отношения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ХХ –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мир</w:t>
            </w:r>
            <w:r/>
          </w:p>
        </w:tc>
      </w:tr>
    </w:tbl>
    <w:p>
      <w:pPr>
        <w:ind w:left="120"/>
        <w:spacing w:after="0" w:line="336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1" w:name="block-60718787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1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.edsoo.ru/408b6398" TargetMode="External"/><Relationship Id="rId9" Type="http://schemas.openxmlformats.org/officeDocument/2006/relationships/hyperlink" Target="https://m.edsoo.ru/408b6398" TargetMode="External"/><Relationship Id="rId10" Type="http://schemas.openxmlformats.org/officeDocument/2006/relationships/hyperlink" Target="https://m.edsoo.ru/408b6398" TargetMode="External"/><Relationship Id="rId11" Type="http://schemas.openxmlformats.org/officeDocument/2006/relationships/hyperlink" Target="https://m.edsoo.ru/408b6398" TargetMode="External"/><Relationship Id="rId12" Type="http://schemas.openxmlformats.org/officeDocument/2006/relationships/hyperlink" Target="https://m.edsoo.ru/408b6398" TargetMode="External"/><Relationship Id="rId13" Type="http://schemas.openxmlformats.org/officeDocument/2006/relationships/hyperlink" Target="https://m.edsoo.ru/408b6398" TargetMode="External"/><Relationship Id="rId14" Type="http://schemas.openxmlformats.org/officeDocument/2006/relationships/hyperlink" Target="https://m.edsoo.ru/408b6398" TargetMode="External"/><Relationship Id="rId15" Type="http://schemas.openxmlformats.org/officeDocument/2006/relationships/hyperlink" Target="https://m.edsoo.ru/408b6398" TargetMode="External"/><Relationship Id="rId16" Type="http://schemas.openxmlformats.org/officeDocument/2006/relationships/hyperlink" Target="https://m.edsoo.ru/408b6398" TargetMode="External"/><Relationship Id="rId17" Type="http://schemas.openxmlformats.org/officeDocument/2006/relationships/hyperlink" Target="https://m.edsoo.ru/408b6398" TargetMode="External"/><Relationship Id="rId18" Type="http://schemas.openxmlformats.org/officeDocument/2006/relationships/hyperlink" Target="https://m.edsoo.ru/408b6398" TargetMode="External"/><Relationship Id="rId19" Type="http://schemas.openxmlformats.org/officeDocument/2006/relationships/hyperlink" Target="https://m.edsoo.ru/408b6398" TargetMode="External"/><Relationship Id="rId20" Type="http://schemas.openxmlformats.org/officeDocument/2006/relationships/hyperlink" Target="https://m.edsoo.ru/408b6398" TargetMode="External"/><Relationship Id="rId21" Type="http://schemas.openxmlformats.org/officeDocument/2006/relationships/hyperlink" Target="https://m.edsoo.ru/408b6398" TargetMode="External"/><Relationship Id="rId22" Type="http://schemas.openxmlformats.org/officeDocument/2006/relationships/hyperlink" Target="https://m.edsoo.ru/408b6398" TargetMode="External"/><Relationship Id="rId23" Type="http://schemas.openxmlformats.org/officeDocument/2006/relationships/hyperlink" Target="https://m.edsoo.ru/408b6398" TargetMode="External"/><Relationship Id="rId24" Type="http://schemas.openxmlformats.org/officeDocument/2006/relationships/hyperlink" Target="https://m.edsoo.ru/408b6398" TargetMode="External"/><Relationship Id="rId25" Type="http://schemas.openxmlformats.org/officeDocument/2006/relationships/hyperlink" Target="https://m.edsoo.ru/408b6398" TargetMode="External"/><Relationship Id="rId26" Type="http://schemas.openxmlformats.org/officeDocument/2006/relationships/hyperlink" Target="https://m.edsoo.ru/408b6398" TargetMode="External"/><Relationship Id="rId27" Type="http://schemas.openxmlformats.org/officeDocument/2006/relationships/hyperlink" Target="https://m.edsoo.ru/408b6398" TargetMode="External"/><Relationship Id="rId28" Type="http://schemas.openxmlformats.org/officeDocument/2006/relationships/hyperlink" Target="https://m.edsoo.ru/408b6398" TargetMode="External"/><Relationship Id="rId29" Type="http://schemas.openxmlformats.org/officeDocument/2006/relationships/hyperlink" Target="https://m.edsoo.ru/408b6398" TargetMode="External"/><Relationship Id="rId3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32" Type="http://schemas.openxmlformats.org/officeDocument/2006/relationships/hyperlink" Target="https://m.edsoo.ru/408b6398" TargetMode="External"/><Relationship Id="rId33" Type="http://schemas.openxmlformats.org/officeDocument/2006/relationships/hyperlink" Target="https://m.edsoo.ru/408b6398" TargetMode="External"/><Relationship Id="rId34" Type="http://schemas.openxmlformats.org/officeDocument/2006/relationships/hyperlink" Target="https://m.edsoo.ru/408b6398" TargetMode="External"/><Relationship Id="rId35" Type="http://schemas.openxmlformats.org/officeDocument/2006/relationships/hyperlink" Target="https://m.edsoo.ru/408b6398" TargetMode="External"/><Relationship Id="rId36" Type="http://schemas.openxmlformats.org/officeDocument/2006/relationships/hyperlink" Target="https://m.edsoo.ru/408b6398" TargetMode="External"/><Relationship Id="rId3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408b6398" TargetMode="External"/><Relationship Id="rId4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408b6398" TargetMode="External"/><Relationship Id="rId42" Type="http://schemas.openxmlformats.org/officeDocument/2006/relationships/hyperlink" Target="https://m.edsoo.ru/408b6398" TargetMode="External"/><Relationship Id="rId43" Type="http://schemas.openxmlformats.org/officeDocument/2006/relationships/hyperlink" Target="https://m.edsoo.ru/c66251b0" TargetMode="External"/><Relationship Id="rId44" Type="http://schemas.openxmlformats.org/officeDocument/2006/relationships/hyperlink" Target="https://m.edsoo.ru/c66251b0" TargetMode="External"/><Relationship Id="rId45" Type="http://schemas.openxmlformats.org/officeDocument/2006/relationships/hyperlink" Target="https://m.edsoo.ru/c66251b0" TargetMode="External"/><Relationship Id="rId46" Type="http://schemas.openxmlformats.org/officeDocument/2006/relationships/hyperlink" Target="https://m.edsoo.ru/c66251b0" TargetMode="External"/><Relationship Id="rId47" Type="http://schemas.openxmlformats.org/officeDocument/2006/relationships/hyperlink" Target="https://m.edsoo.ru/c66251b0" TargetMode="External"/><Relationship Id="rId48" Type="http://schemas.openxmlformats.org/officeDocument/2006/relationships/hyperlink" Target="https://m.edsoo.ru/c66251b0" TargetMode="External"/><Relationship Id="rId49" Type="http://schemas.openxmlformats.org/officeDocument/2006/relationships/hyperlink" Target="https://m.edsoo.ru/c66251b0" TargetMode="External"/><Relationship Id="rId50" Type="http://schemas.openxmlformats.org/officeDocument/2006/relationships/hyperlink" Target="https://m.edsoo.ru/c66251b0" TargetMode="External"/><Relationship Id="rId51" Type="http://schemas.openxmlformats.org/officeDocument/2006/relationships/hyperlink" Target="https://m.edsoo.ru/c66251b0" TargetMode="External"/><Relationship Id="rId52" Type="http://schemas.openxmlformats.org/officeDocument/2006/relationships/hyperlink" Target="https://m.edsoo.ru/c66251b0" TargetMode="External"/><Relationship Id="rId53" Type="http://schemas.openxmlformats.org/officeDocument/2006/relationships/hyperlink" Target="https://m.edsoo.ru/c66251b0" TargetMode="External"/><Relationship Id="rId54" Type="http://schemas.openxmlformats.org/officeDocument/2006/relationships/hyperlink" Target="https://m.edsoo.ru/c66251b0" TargetMode="External"/><Relationship Id="rId55" Type="http://schemas.openxmlformats.org/officeDocument/2006/relationships/hyperlink" Target="https://m.edsoo.ru/c66251b0" TargetMode="External"/><Relationship Id="rId56" Type="http://schemas.openxmlformats.org/officeDocument/2006/relationships/hyperlink" Target="https://m.edsoo.ru/c66251b0" TargetMode="External"/><Relationship Id="rId57" Type="http://schemas.openxmlformats.org/officeDocument/2006/relationships/hyperlink" Target="https://m.edsoo.ru/c66251b0" TargetMode="External"/><Relationship Id="rId58" Type="http://schemas.openxmlformats.org/officeDocument/2006/relationships/hyperlink" Target="https://m.edsoo.ru/c66251b0" TargetMode="External"/><Relationship Id="rId59" Type="http://schemas.openxmlformats.org/officeDocument/2006/relationships/hyperlink" Target="https://m.edsoo.ru/c66251b0" TargetMode="External"/><Relationship Id="rId60" Type="http://schemas.openxmlformats.org/officeDocument/2006/relationships/hyperlink" Target="https://m.edsoo.ru/c66251b0" TargetMode="External"/><Relationship Id="rId6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63" Type="http://schemas.openxmlformats.org/officeDocument/2006/relationships/hyperlink" Target="https://m.edsoo.ru/c66251b0" TargetMode="External"/><Relationship Id="rId64" Type="http://schemas.openxmlformats.org/officeDocument/2006/relationships/hyperlink" Target="https://m.edsoo.ru/c66251b0" TargetMode="External"/><Relationship Id="rId65" Type="http://schemas.openxmlformats.org/officeDocument/2006/relationships/hyperlink" Target="https://m.edsoo.ru/c66251b0" TargetMode="External"/><Relationship Id="rId66" Type="http://schemas.openxmlformats.org/officeDocument/2006/relationships/hyperlink" Target="https://m.edsoo.ru/c66251b0" TargetMode="External"/><Relationship Id="rId67" Type="http://schemas.openxmlformats.org/officeDocument/2006/relationships/hyperlink" Target="https://m.edsoo.ru/c66251b0" TargetMode="External"/><Relationship Id="rId68" Type="http://schemas.openxmlformats.org/officeDocument/2006/relationships/hyperlink" Target="https://m.edsoo.ru/c66251b0" TargetMode="External"/><Relationship Id="rId69" Type="http://schemas.openxmlformats.org/officeDocument/2006/relationships/hyperlink" Target="https://m.edsoo.ru/c66251b0" TargetMode="External"/><Relationship Id="rId70" Type="http://schemas.openxmlformats.org/officeDocument/2006/relationships/hyperlink" Target="https://m.edsoo.ru/c66251b0" TargetMode="External"/><Relationship Id="rId7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74" Type="http://schemas.openxmlformats.org/officeDocument/2006/relationships/hyperlink" Target="https://m.edsoo.ru/c66251b0" TargetMode="External"/><Relationship Id="rId75" Type="http://schemas.openxmlformats.org/officeDocument/2006/relationships/hyperlink" Target="https://m.edsoo.ru/c66251b0" TargetMode="External"/><Relationship Id="rId76" Type="http://schemas.openxmlformats.org/officeDocument/2006/relationships/hyperlink" Target="https://m.edsoo.ru/c66251b0" TargetMode="External"/><Relationship Id="rId77" Type="http://schemas.openxmlformats.org/officeDocument/2006/relationships/hyperlink" Target="https://m.edsoo.ru/c66251b0" TargetMode="External"/><Relationship Id="rId78" Type="http://schemas.openxmlformats.org/officeDocument/2006/relationships/hyperlink" Target="https://m.edsoo.ru/c66251b0" TargetMode="External"/><Relationship Id="rId79" Type="http://schemas.openxmlformats.org/officeDocument/2006/relationships/hyperlink" Target="https://m.edsoo.ru/c66251b0" TargetMode="External"/><Relationship Id="rId8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c66251b0" TargetMode="External"/><Relationship Id="rId85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048e4ad1" TargetMode="External"/><Relationship Id="rId87" Type="http://schemas.openxmlformats.org/officeDocument/2006/relationships/hyperlink" Target="https://m.edsoo.ru/2a25058e" TargetMode="External"/><Relationship Id="rId88" Type="http://schemas.openxmlformats.org/officeDocument/2006/relationships/hyperlink" Target="https://m.edsoo.ru/0a844a96" TargetMode="External"/><Relationship Id="rId89" Type="http://schemas.openxmlformats.org/officeDocument/2006/relationships/hyperlink" Target="https://m.edsoo.ru/47fa81b1" TargetMode="External"/><Relationship Id="rId90" Type="http://schemas.openxmlformats.org/officeDocument/2006/relationships/hyperlink" Target="https://m.edsoo.ru/f81dc271" TargetMode="External"/><Relationship Id="rId91" Type="http://schemas.openxmlformats.org/officeDocument/2006/relationships/hyperlink" Target="https://m.edsoo.ru/c0a7d495" TargetMode="External"/><Relationship Id="rId92" Type="http://schemas.openxmlformats.org/officeDocument/2006/relationships/hyperlink" Target="https://m.edsoo.ru/c73a058e" TargetMode="External"/><Relationship Id="rId93" Type="http://schemas.openxmlformats.org/officeDocument/2006/relationships/hyperlink" Target="https://m.edsoo.ru/344d41a7" TargetMode="External"/><Relationship Id="rId94" Type="http://schemas.openxmlformats.org/officeDocument/2006/relationships/hyperlink" Target="https://m.edsoo.ru/db521178" TargetMode="External"/><Relationship Id="rId95" Type="http://schemas.openxmlformats.org/officeDocument/2006/relationships/hyperlink" Target="https://m.edsoo.ru/70cbf021" TargetMode="External"/><Relationship Id="rId96" Type="http://schemas.openxmlformats.org/officeDocument/2006/relationships/hyperlink" Target="https://m.edsoo.ru/fa60a022" TargetMode="External"/><Relationship Id="rId97" Type="http://schemas.openxmlformats.org/officeDocument/2006/relationships/hyperlink" Target="https://m.edsoo.ru/88127323" TargetMode="External"/><Relationship Id="rId98" Type="http://schemas.openxmlformats.org/officeDocument/2006/relationships/hyperlink" Target="https://m.edsoo.ru/4ad980a7" TargetMode="External"/><Relationship Id="rId99" Type="http://schemas.openxmlformats.org/officeDocument/2006/relationships/hyperlink" Target="https://m.edsoo.ru/145f2573" TargetMode="External"/><Relationship Id="rId100" Type="http://schemas.openxmlformats.org/officeDocument/2006/relationships/hyperlink" Target="https://m.edsoo.ru/76bb7be5" TargetMode="External"/><Relationship Id="rId101" Type="http://schemas.openxmlformats.org/officeDocument/2006/relationships/hyperlink" Target="https://m.edsoo.ru/159a6082" TargetMode="External"/><Relationship Id="rId102" Type="http://schemas.openxmlformats.org/officeDocument/2006/relationships/hyperlink" Target="https://m.edsoo.ru/3da2cf75" TargetMode="External"/><Relationship Id="rId103" Type="http://schemas.openxmlformats.org/officeDocument/2006/relationships/hyperlink" Target="https://m.edsoo.ru/1291910a" TargetMode="External"/><Relationship Id="rId104" Type="http://schemas.openxmlformats.org/officeDocument/2006/relationships/hyperlink" Target="https://m.edsoo.ru/9a5da126" TargetMode="External"/><Relationship Id="rId105" Type="http://schemas.openxmlformats.org/officeDocument/2006/relationships/hyperlink" Target="https://m.edsoo.ru/cbdf3de1" TargetMode="External"/><Relationship Id="rId106" Type="http://schemas.openxmlformats.org/officeDocument/2006/relationships/hyperlink" Target="https://m.edsoo.ru/c95f8809" TargetMode="External"/><Relationship Id="rId107" Type="http://schemas.openxmlformats.org/officeDocument/2006/relationships/hyperlink" Target="https://m.edsoo.ru/934e8383" TargetMode="External"/><Relationship Id="rId108" Type="http://schemas.openxmlformats.org/officeDocument/2006/relationships/hyperlink" Target="https://m.edsoo.ru/85ecd239" TargetMode="External"/><Relationship Id="rId109" Type="http://schemas.openxmlformats.org/officeDocument/2006/relationships/hyperlink" Target="https://m.edsoo.ru/2000fa0e" TargetMode="External"/><Relationship Id="rId110" Type="http://schemas.openxmlformats.org/officeDocument/2006/relationships/hyperlink" Target="https://m.edsoo.ru/0ef7af7e" TargetMode="External"/><Relationship Id="rId111" Type="http://schemas.openxmlformats.org/officeDocument/2006/relationships/hyperlink" Target="https://m.edsoo.ru/22d4d836" TargetMode="External"/><Relationship Id="rId112" Type="http://schemas.openxmlformats.org/officeDocument/2006/relationships/hyperlink" Target="https://m.edsoo.ru/79c773e1" TargetMode="External"/><Relationship Id="rId113" Type="http://schemas.openxmlformats.org/officeDocument/2006/relationships/hyperlink" Target="https://m.edsoo.ru/66155717" TargetMode="External"/><Relationship Id="rId114" Type="http://schemas.openxmlformats.org/officeDocument/2006/relationships/hyperlink" Target="https://m.edsoo.ru/6fe7646c" TargetMode="External"/><Relationship Id="rId115" Type="http://schemas.openxmlformats.org/officeDocument/2006/relationships/hyperlink" Target="https://m.edsoo.ru/0a169682" TargetMode="External"/><Relationship Id="rId116" Type="http://schemas.openxmlformats.org/officeDocument/2006/relationships/hyperlink" Target="https://m.edsoo.ru/417a6b9d" TargetMode="External"/><Relationship Id="rId117" Type="http://schemas.openxmlformats.org/officeDocument/2006/relationships/hyperlink" Target="https://m.edsoo.ru/fe45aa60" TargetMode="External"/><Relationship Id="rId118" Type="http://schemas.openxmlformats.org/officeDocument/2006/relationships/hyperlink" Target="https://m.edsoo.ru/c5581699" TargetMode="External"/><Relationship Id="rId119" Type="http://schemas.openxmlformats.org/officeDocument/2006/relationships/hyperlink" Target="https://m.edsoo.ru/0ad1aa53" TargetMode="External"/><Relationship Id="rId120" Type="http://schemas.openxmlformats.org/officeDocument/2006/relationships/hyperlink" Target="https://m.edsoo.ru/796eaa03" TargetMode="External"/><Relationship Id="rId121" Type="http://schemas.openxmlformats.org/officeDocument/2006/relationships/hyperlink" Target="https://m.edsoo.ru/26560155" TargetMode="External"/><Relationship Id="rId122" Type="http://schemas.openxmlformats.org/officeDocument/2006/relationships/hyperlink" Target="https://m.edsoo.ru/59092154" TargetMode="External"/><Relationship Id="rId123" Type="http://schemas.openxmlformats.org/officeDocument/2006/relationships/hyperlink" Target="https://m.edsoo.ru/cbfc75f6" TargetMode="External"/><Relationship Id="rId124" Type="http://schemas.openxmlformats.org/officeDocument/2006/relationships/hyperlink" Target="https://m.edsoo.ru/f9ca7000" TargetMode="External"/><Relationship Id="rId125" Type="http://schemas.openxmlformats.org/officeDocument/2006/relationships/hyperlink" Target="https://m.edsoo.ru/cd2b9858" TargetMode="External"/><Relationship Id="rId126" Type="http://schemas.openxmlformats.org/officeDocument/2006/relationships/hyperlink" Target="https://m.edsoo.ru/2f79db26" TargetMode="External"/><Relationship Id="rId127" Type="http://schemas.openxmlformats.org/officeDocument/2006/relationships/hyperlink" Target="https://m.edsoo.ru/4b310f0a" TargetMode="External"/><Relationship Id="rId128" Type="http://schemas.openxmlformats.org/officeDocument/2006/relationships/hyperlink" Target="https://m.edsoo.ru/23b20c10" TargetMode="External"/><Relationship Id="rId129" Type="http://schemas.openxmlformats.org/officeDocument/2006/relationships/hyperlink" Target="https://m.edsoo.ru/13743663" TargetMode="External"/><Relationship Id="rId130" Type="http://schemas.openxmlformats.org/officeDocument/2006/relationships/hyperlink" Target="https://m.edsoo.ru/ed20b27c" TargetMode="External"/><Relationship Id="rId131" Type="http://schemas.openxmlformats.org/officeDocument/2006/relationships/hyperlink" Target="https://m.edsoo.ru/3005473c" TargetMode="External"/><Relationship Id="rId132" Type="http://schemas.openxmlformats.org/officeDocument/2006/relationships/hyperlink" Target="https://m.edsoo.ru/0a1950e2" TargetMode="External"/><Relationship Id="rId133" Type="http://schemas.openxmlformats.org/officeDocument/2006/relationships/hyperlink" Target="https://m.edsoo.ru/95edee41" TargetMode="External"/><Relationship Id="rId134" Type="http://schemas.openxmlformats.org/officeDocument/2006/relationships/hyperlink" Target="https://m.edsoo.ru/b40feee3" TargetMode="External"/><Relationship Id="rId135" Type="http://schemas.openxmlformats.org/officeDocument/2006/relationships/hyperlink" Target="https://m.edsoo.ru/7fa3b0f8" TargetMode="External"/><Relationship Id="rId136" Type="http://schemas.openxmlformats.org/officeDocument/2006/relationships/hyperlink" Target="https://m.edsoo.ru/b7181dec" TargetMode="External"/><Relationship Id="rId137" Type="http://schemas.openxmlformats.org/officeDocument/2006/relationships/hyperlink" Target="https://m.edsoo.ru/5ef32887" TargetMode="External"/><Relationship Id="rId138" Type="http://schemas.openxmlformats.org/officeDocument/2006/relationships/hyperlink" Target="https://m.edsoo.ru/48ebe6d6" TargetMode="External"/><Relationship Id="rId139" Type="http://schemas.openxmlformats.org/officeDocument/2006/relationships/hyperlink" Target="https://m.edsoo.ru/fd3a389b" TargetMode="External"/><Relationship Id="rId140" Type="http://schemas.openxmlformats.org/officeDocument/2006/relationships/hyperlink" Target="https://m.edsoo.ru/6ad6b325" TargetMode="External"/><Relationship Id="rId141" Type="http://schemas.openxmlformats.org/officeDocument/2006/relationships/hyperlink" Target="https://m.edsoo.ru/1a137a6f" TargetMode="External"/><Relationship Id="rId142" Type="http://schemas.openxmlformats.org/officeDocument/2006/relationships/hyperlink" Target="https://m.edsoo.ru/decb064b" TargetMode="External"/><Relationship Id="rId143" Type="http://schemas.openxmlformats.org/officeDocument/2006/relationships/hyperlink" Target="https://m.edsoo.ru/c43bccd1" TargetMode="External"/><Relationship Id="rId144" Type="http://schemas.openxmlformats.org/officeDocument/2006/relationships/hyperlink" Target="https://m.edsoo.ru/fbad98fb" TargetMode="External"/><Relationship Id="rId145" Type="http://schemas.openxmlformats.org/officeDocument/2006/relationships/hyperlink" Target="https://m.edsoo.ru/33eadaf7" TargetMode="External"/><Relationship Id="rId146" Type="http://schemas.openxmlformats.org/officeDocument/2006/relationships/hyperlink" Target="https://m.edsoo.ru/272a7992" TargetMode="External"/><Relationship Id="rId147" Type="http://schemas.openxmlformats.org/officeDocument/2006/relationships/hyperlink" Target="https://m.edsoo.ru/c2f6fa3b" TargetMode="External"/><Relationship Id="rId148" Type="http://schemas.openxmlformats.org/officeDocument/2006/relationships/hyperlink" Target="https://m.edsoo.ru/ae456cc6" TargetMode="External"/><Relationship Id="rId149" Type="http://schemas.openxmlformats.org/officeDocument/2006/relationships/hyperlink" Target="https://m.edsoo.ru/1af6b3c6" TargetMode="External"/><Relationship Id="rId150" Type="http://schemas.openxmlformats.org/officeDocument/2006/relationships/hyperlink" Target="https://m.edsoo.ru/4a743263" TargetMode="External"/><Relationship Id="rId151" Type="http://schemas.openxmlformats.org/officeDocument/2006/relationships/hyperlink" Target="https://m.edsoo.ru/acca24bc" TargetMode="External"/><Relationship Id="rId152" Type="http://schemas.openxmlformats.org/officeDocument/2006/relationships/hyperlink" Target="https://m.edsoo.ru/8f0fc5ae" TargetMode="External"/><Relationship Id="rId153" Type="http://schemas.openxmlformats.org/officeDocument/2006/relationships/hyperlink" Target="https://m.edsoo.ru/d149d9fd" TargetMode="External"/><Relationship Id="rId154" Type="http://schemas.openxmlformats.org/officeDocument/2006/relationships/hyperlink" Target="https://m.edsoo.ru/37a97469" TargetMode="External"/><Relationship Id="rId155" Type="http://schemas.openxmlformats.org/officeDocument/2006/relationships/hyperlink" Target="https://m.edsoo.ru/c569ae41" TargetMode="External"/><Relationship Id="rId156" Type="http://schemas.openxmlformats.org/officeDocument/2006/relationships/hyperlink" Target="https://m.edsoo.ru/8a232e53" TargetMode="External"/><Relationship Id="rId157" Type="http://schemas.openxmlformats.org/officeDocument/2006/relationships/hyperlink" Target="https://m.edsoo.ru/1694c8db" TargetMode="External"/><Relationship Id="rId158" Type="http://schemas.openxmlformats.org/officeDocument/2006/relationships/hyperlink" Target="https://m.edsoo.ru/8bd7d13c" TargetMode="External"/><Relationship Id="rId159" Type="http://schemas.openxmlformats.org/officeDocument/2006/relationships/hyperlink" Target="https://m.edsoo.ru/c3172a05" TargetMode="External"/><Relationship Id="rId160" Type="http://schemas.openxmlformats.org/officeDocument/2006/relationships/hyperlink" Target="https://m.edsoo.ru/9dac0036" TargetMode="External"/><Relationship Id="rId161" Type="http://schemas.openxmlformats.org/officeDocument/2006/relationships/hyperlink" Target="https://m.edsoo.ru/06cb6963" TargetMode="External"/><Relationship Id="rId162" Type="http://schemas.openxmlformats.org/officeDocument/2006/relationships/hyperlink" Target="https://m.edsoo.ru/3dd33309" TargetMode="External"/><Relationship Id="rId163" Type="http://schemas.openxmlformats.org/officeDocument/2006/relationships/hyperlink" Target="https://m.edsoo.ru/5ee4bb46" TargetMode="External"/><Relationship Id="rId164" Type="http://schemas.openxmlformats.org/officeDocument/2006/relationships/hyperlink" Target="https://m.edsoo.ru/87484a5a" TargetMode="External"/><Relationship Id="rId165" Type="http://schemas.openxmlformats.org/officeDocument/2006/relationships/hyperlink" Target="https://m.edsoo.ru/cee18b7a" TargetMode="External"/><Relationship Id="rId166" Type="http://schemas.openxmlformats.org/officeDocument/2006/relationships/hyperlink" Target="https://m.edsoo.ru/8b12619a" TargetMode="External"/><Relationship Id="rId167" Type="http://schemas.openxmlformats.org/officeDocument/2006/relationships/hyperlink" Target="https://m.edsoo.ru/3a0f72aa" TargetMode="External"/><Relationship Id="rId168" Type="http://schemas.openxmlformats.org/officeDocument/2006/relationships/hyperlink" Target="https://m.edsoo.ru/12022362" TargetMode="External"/><Relationship Id="rId169" Type="http://schemas.openxmlformats.org/officeDocument/2006/relationships/hyperlink" Target="https://m.edsoo.ru/e3fcc066" TargetMode="External"/><Relationship Id="rId170" Type="http://schemas.openxmlformats.org/officeDocument/2006/relationships/hyperlink" Target="https://m.edsoo.ru/6e667012" TargetMode="External"/><Relationship Id="rId171" Type="http://schemas.openxmlformats.org/officeDocument/2006/relationships/hyperlink" Target="https://m.edsoo.ru/a2c2548b" TargetMode="External"/><Relationship Id="rId172" Type="http://schemas.openxmlformats.org/officeDocument/2006/relationships/hyperlink" Target="https://m.edsoo.ru/10e1958f" TargetMode="External"/><Relationship Id="rId173" Type="http://schemas.openxmlformats.org/officeDocument/2006/relationships/hyperlink" Target="https://m.edsoo.ru/f6f1f621" TargetMode="External"/><Relationship Id="rId174" Type="http://schemas.openxmlformats.org/officeDocument/2006/relationships/hyperlink" Target="https://m.edsoo.ru/e36522af" TargetMode="External"/><Relationship Id="rId175" Type="http://schemas.openxmlformats.org/officeDocument/2006/relationships/hyperlink" Target="https://m.edsoo.ru/57957c48" TargetMode="External"/><Relationship Id="rId176" Type="http://schemas.openxmlformats.org/officeDocument/2006/relationships/hyperlink" Target="https://m.edsoo.ru/433d9b8f" TargetMode="External"/><Relationship Id="rId177" Type="http://schemas.openxmlformats.org/officeDocument/2006/relationships/hyperlink" Target="https://m.edsoo.ru/9e751a45" TargetMode="External"/><Relationship Id="rId178" Type="http://schemas.openxmlformats.org/officeDocument/2006/relationships/hyperlink" Target="https://m.edsoo.ru/df874802" TargetMode="External"/><Relationship Id="rId179" Type="http://schemas.openxmlformats.org/officeDocument/2006/relationships/hyperlink" Target="https://m.edsoo.ru/a7296549" TargetMode="External"/><Relationship Id="rId180" Type="http://schemas.openxmlformats.org/officeDocument/2006/relationships/hyperlink" Target="https://m.edsoo.ru/cf4f9612" TargetMode="External"/><Relationship Id="rId181" Type="http://schemas.openxmlformats.org/officeDocument/2006/relationships/hyperlink" Target="https://m.edsoo.ru/bc3f6949" TargetMode="External"/><Relationship Id="rId182" Type="http://schemas.openxmlformats.org/officeDocument/2006/relationships/hyperlink" Target="https://m.edsoo.ru/3f9eb8b9" TargetMode="External"/><Relationship Id="rId183" Type="http://schemas.openxmlformats.org/officeDocument/2006/relationships/hyperlink" Target="https://m.edsoo.ru/69889fe3" TargetMode="External"/><Relationship Id="rId184" Type="http://schemas.openxmlformats.org/officeDocument/2006/relationships/hyperlink" Target="https://m.edsoo.ru/3faa6817" TargetMode="External"/><Relationship Id="rId185" Type="http://schemas.openxmlformats.org/officeDocument/2006/relationships/hyperlink" Target="https://m.edsoo.ru/09165d84" TargetMode="External"/><Relationship Id="rId186" Type="http://schemas.openxmlformats.org/officeDocument/2006/relationships/hyperlink" Target="https://m.edsoo.ru/c8ff9a8a" TargetMode="External"/><Relationship Id="rId187" Type="http://schemas.openxmlformats.org/officeDocument/2006/relationships/hyperlink" Target="https://m.edsoo.ru/f3732804" TargetMode="External"/><Relationship Id="rId188" Type="http://schemas.openxmlformats.org/officeDocument/2006/relationships/hyperlink" Target="https://m.edsoo.ru/56755473" TargetMode="External"/><Relationship Id="rId189" Type="http://schemas.openxmlformats.org/officeDocument/2006/relationships/hyperlink" Target="https://m.edsoo.ru/328def45" TargetMode="External"/><Relationship Id="rId190" Type="http://schemas.openxmlformats.org/officeDocument/2006/relationships/hyperlink" Target="https://m.edsoo.ru/e5a51bf5" TargetMode="External"/><Relationship Id="rId191" Type="http://schemas.openxmlformats.org/officeDocument/2006/relationships/hyperlink" Target="https://m.edsoo.ru/c30304d1" TargetMode="External"/><Relationship Id="rId192" Type="http://schemas.openxmlformats.org/officeDocument/2006/relationships/hyperlink" Target="https://m.edsoo.ru/7258a63c" TargetMode="External"/><Relationship Id="rId193" Type="http://schemas.openxmlformats.org/officeDocument/2006/relationships/hyperlink" Target="https://m.edsoo.ru/62510b84" TargetMode="External"/><Relationship Id="rId194" Type="http://schemas.openxmlformats.org/officeDocument/2006/relationships/hyperlink" Target="https://m.edsoo.ru/32b4de8e" TargetMode="External"/><Relationship Id="rId195" Type="http://schemas.openxmlformats.org/officeDocument/2006/relationships/hyperlink" Target="https://m.edsoo.ru/84f88578" TargetMode="External"/><Relationship Id="rId196" Type="http://schemas.openxmlformats.org/officeDocument/2006/relationships/hyperlink" Target="https://m.edsoo.ru/2e270b1c" TargetMode="External"/><Relationship Id="rId197" Type="http://schemas.openxmlformats.org/officeDocument/2006/relationships/hyperlink" Target="https://m.edsoo.ru/ceafc10e" TargetMode="External"/><Relationship Id="rId198" Type="http://schemas.openxmlformats.org/officeDocument/2006/relationships/hyperlink" Target="https://m.edsoo.ru/87b22ce7" TargetMode="External"/><Relationship Id="rId199" Type="http://schemas.openxmlformats.org/officeDocument/2006/relationships/hyperlink" Target="https://m.edsoo.ru/38038b1f" TargetMode="External"/><Relationship Id="rId200" Type="http://schemas.openxmlformats.org/officeDocument/2006/relationships/hyperlink" Target="https://m.edsoo.ru/88ec5aa0" TargetMode="External"/><Relationship Id="rId201" Type="http://schemas.openxmlformats.org/officeDocument/2006/relationships/hyperlink" Target="https://m.edsoo.ru/3356399e" TargetMode="External"/><Relationship Id="rId202" Type="http://schemas.openxmlformats.org/officeDocument/2006/relationships/hyperlink" Target="https://m.edsoo.ru/e476fcc0" TargetMode="External"/><Relationship Id="rId203" Type="http://schemas.openxmlformats.org/officeDocument/2006/relationships/hyperlink" Target="https://m.edsoo.ru/4dd20c3d" TargetMode="External"/><Relationship Id="rId204" Type="http://schemas.openxmlformats.org/officeDocument/2006/relationships/hyperlink" Target="https://m.edsoo.ru/5fb4612c" TargetMode="External"/><Relationship Id="rId205" Type="http://schemas.openxmlformats.org/officeDocument/2006/relationships/hyperlink" Target="https://m.edsoo.ru/bf23d42c" TargetMode="External"/><Relationship Id="rId206" Type="http://schemas.openxmlformats.org/officeDocument/2006/relationships/hyperlink" Target="https://m.edsoo.ru/606e5a12" TargetMode="External"/><Relationship Id="rId207" Type="http://schemas.openxmlformats.org/officeDocument/2006/relationships/hyperlink" Target="https://m.edsoo.ru/28be310b" TargetMode="External"/><Relationship Id="rId208" Type="http://schemas.openxmlformats.org/officeDocument/2006/relationships/hyperlink" Target="https://m.edsoo.ru/39fbb7be" TargetMode="External"/><Relationship Id="rId209" Type="http://schemas.openxmlformats.org/officeDocument/2006/relationships/hyperlink" Target="https://m.edsoo.ru/007895d5" TargetMode="External"/><Relationship Id="rId210" Type="http://schemas.openxmlformats.org/officeDocument/2006/relationships/hyperlink" Target="https://m.edsoo.ru/b85f943b" TargetMode="External"/><Relationship Id="rId211" Type="http://schemas.openxmlformats.org/officeDocument/2006/relationships/hyperlink" Target="https://m.edsoo.ru/a2ac7574" TargetMode="External"/><Relationship Id="rId212" Type="http://schemas.openxmlformats.org/officeDocument/2006/relationships/hyperlink" Target="https://m.edsoo.ru/1003e8cb" TargetMode="External"/><Relationship Id="rId213" Type="http://schemas.openxmlformats.org/officeDocument/2006/relationships/hyperlink" Target="https://m.edsoo.ru/1d8b92b2" TargetMode="External"/><Relationship Id="rId214" Type="http://schemas.openxmlformats.org/officeDocument/2006/relationships/hyperlink" Target="https://m.edsoo.ru/93c482c3" TargetMode="External"/><Relationship Id="rId215" Type="http://schemas.openxmlformats.org/officeDocument/2006/relationships/hyperlink" Target="https://m.edsoo.ru/5bf69560" TargetMode="External"/><Relationship Id="rId216" Type="http://schemas.openxmlformats.org/officeDocument/2006/relationships/hyperlink" Target="https://m.edsoo.ru/470a5384" TargetMode="External"/><Relationship Id="rId217" Type="http://schemas.openxmlformats.org/officeDocument/2006/relationships/hyperlink" Target="https://m.edsoo.ru/d00a5ac1" TargetMode="External"/><Relationship Id="rId218" Type="http://schemas.openxmlformats.org/officeDocument/2006/relationships/hyperlink" Target="https://m.edsoo.ru/b773bec1" TargetMode="External"/><Relationship Id="rId219" Type="http://schemas.openxmlformats.org/officeDocument/2006/relationships/hyperlink" Target="https://m.edsoo.ru/79c6989e" TargetMode="External"/><Relationship Id="rId220" Type="http://schemas.openxmlformats.org/officeDocument/2006/relationships/hyperlink" Target="https://m.edsoo.ru/2fc3f42d" TargetMode="External"/><Relationship Id="rId221" Type="http://schemas.openxmlformats.org/officeDocument/2006/relationships/hyperlink" Target="https://m.edsoo.ru/0073f6f3" TargetMode="External"/><Relationship Id="rId222" Type="http://schemas.openxmlformats.org/officeDocument/2006/relationships/hyperlink" Target="https://m.edsoo.ru/c6dbea90" TargetMode="External"/><Relationship Id="rId223" Type="http://schemas.openxmlformats.org/officeDocument/2006/relationships/hyperlink" Target="https://m.edsoo.ru/a58c8763" TargetMode="External"/><Relationship Id="rId224" Type="http://schemas.openxmlformats.org/officeDocument/2006/relationships/hyperlink" Target="https://m.edsoo.ru/c03e0981" TargetMode="External"/><Relationship Id="rId225" Type="http://schemas.openxmlformats.org/officeDocument/2006/relationships/hyperlink" Target="https://m.edsoo.ru/29d16738" TargetMode="External"/><Relationship Id="rId226" Type="http://schemas.openxmlformats.org/officeDocument/2006/relationships/hyperlink" Target="https://m.edsoo.ru/0363cae5" TargetMode="External"/><Relationship Id="rId227" Type="http://schemas.openxmlformats.org/officeDocument/2006/relationships/hyperlink" Target="https://m.edsoo.ru/e1661243" TargetMode="External"/><Relationship Id="rId228" Type="http://schemas.openxmlformats.org/officeDocument/2006/relationships/hyperlink" Target="https://m.edsoo.ru/3d6b39c8" TargetMode="External"/><Relationship Id="rId229" Type="http://schemas.openxmlformats.org/officeDocument/2006/relationships/hyperlink" Target="https://m.edsoo.ru/e211c392" TargetMode="External"/><Relationship Id="rId230" Type="http://schemas.openxmlformats.org/officeDocument/2006/relationships/hyperlink" Target="https://m.edsoo.ru/3dae835b" TargetMode="External"/><Relationship Id="rId231" Type="http://schemas.openxmlformats.org/officeDocument/2006/relationships/hyperlink" Target="https://m.edsoo.ru/fabc020b" TargetMode="External"/><Relationship Id="rId232" Type="http://schemas.openxmlformats.org/officeDocument/2006/relationships/hyperlink" Target="https://m.edsoo.ru/82652231" TargetMode="External"/><Relationship Id="rId233" Type="http://schemas.openxmlformats.org/officeDocument/2006/relationships/hyperlink" Target="https://m.edsoo.ru/2c9e9057" TargetMode="External"/><Relationship Id="rId234" Type="http://schemas.openxmlformats.org/officeDocument/2006/relationships/hyperlink" Target="https://m.edsoo.ru/333cdc12" TargetMode="External"/><Relationship Id="rId235" Type="http://schemas.openxmlformats.org/officeDocument/2006/relationships/hyperlink" Target="https://m.edsoo.ru/d2d761b5" TargetMode="External"/><Relationship Id="rId236" Type="http://schemas.openxmlformats.org/officeDocument/2006/relationships/hyperlink" Target="https://m.edsoo.ru/11e19f57" TargetMode="External"/><Relationship Id="rId237" Type="http://schemas.openxmlformats.org/officeDocument/2006/relationships/hyperlink" Target="https://m.edsoo.ru/f2a84d7a" TargetMode="External"/><Relationship Id="rId238" Type="http://schemas.openxmlformats.org/officeDocument/2006/relationships/hyperlink" Target="https://m.edsoo.ru/a234e657" TargetMode="External"/><Relationship Id="rId239" Type="http://schemas.openxmlformats.org/officeDocument/2006/relationships/hyperlink" Target="https://m.edsoo.ru/f9c08ee4" TargetMode="External"/><Relationship Id="rId240" Type="http://schemas.openxmlformats.org/officeDocument/2006/relationships/hyperlink" Target="https://m.edsoo.ru/1eb03b7e" TargetMode="External"/><Relationship Id="rId241" Type="http://schemas.openxmlformats.org/officeDocument/2006/relationships/hyperlink" Target="https://m.edsoo.ru/99e3bb79" TargetMode="External"/><Relationship Id="rId242" Type="http://schemas.openxmlformats.org/officeDocument/2006/relationships/hyperlink" Target="https://m.edsoo.ru/222f4535" TargetMode="External"/><Relationship Id="rId243" Type="http://schemas.openxmlformats.org/officeDocument/2006/relationships/hyperlink" Target="https://m.edsoo.ru/6341cb76" TargetMode="External"/><Relationship Id="rId244" Type="http://schemas.openxmlformats.org/officeDocument/2006/relationships/hyperlink" Target="https://m.edsoo.ru/2c461b35" TargetMode="External"/><Relationship Id="rId245" Type="http://schemas.openxmlformats.org/officeDocument/2006/relationships/hyperlink" Target="https://m.edsoo.ru/13e19bf2" TargetMode="External"/><Relationship Id="rId246" Type="http://schemas.openxmlformats.org/officeDocument/2006/relationships/hyperlink" Target="https://m.edsoo.ru/3fc939dd" TargetMode="External"/><Relationship Id="rId247" Type="http://schemas.openxmlformats.org/officeDocument/2006/relationships/hyperlink" Target="https://m.edsoo.ru/8f77dc40" TargetMode="External"/><Relationship Id="rId248" Type="http://schemas.openxmlformats.org/officeDocument/2006/relationships/hyperlink" Target="https://m.edsoo.ru/65d9a332" TargetMode="External"/><Relationship Id="rId249" Type="http://schemas.openxmlformats.org/officeDocument/2006/relationships/hyperlink" Target="https://m.edsoo.ru/74ff0162" TargetMode="External"/><Relationship Id="rId250" Type="http://schemas.openxmlformats.org/officeDocument/2006/relationships/hyperlink" Target="https://m.edsoo.ru/232c07cd" TargetMode="External"/><Relationship Id="rId251" Type="http://schemas.openxmlformats.org/officeDocument/2006/relationships/hyperlink" Target="https://m.edsoo.ru/e452b4ba" TargetMode="External"/><Relationship Id="rId252" Type="http://schemas.openxmlformats.org/officeDocument/2006/relationships/hyperlink" Target="https://m.edsoo.ru/350233cd" TargetMode="External"/><Relationship Id="rId253" Type="http://schemas.openxmlformats.org/officeDocument/2006/relationships/hyperlink" Target="https://m.edsoo.ru/e5380383" TargetMode="External"/><Relationship Id="rId254" Type="http://schemas.openxmlformats.org/officeDocument/2006/relationships/hyperlink" Target="https://m.edsoo.ru/41962797" TargetMode="External"/><Relationship Id="rId255" Type="http://schemas.openxmlformats.org/officeDocument/2006/relationships/hyperlink" Target="https://m.edsoo.ru/bdeae05e" TargetMode="External"/><Relationship Id="rId256" Type="http://schemas.openxmlformats.org/officeDocument/2006/relationships/hyperlink" Target="https://m.edsoo.ru/c49d375f" TargetMode="External"/><Relationship Id="rId257" Type="http://schemas.openxmlformats.org/officeDocument/2006/relationships/hyperlink" Target="https://m.edsoo.ru/c6df471b" TargetMode="External"/><Relationship Id="rId258" Type="http://schemas.openxmlformats.org/officeDocument/2006/relationships/hyperlink" Target="https://m.edsoo.ru/e60a45c1" TargetMode="External"/><Relationship Id="rId259" Type="http://schemas.openxmlformats.org/officeDocument/2006/relationships/hyperlink" Target="https://m.edsoo.ru/a8d49a7f" TargetMode="External"/><Relationship Id="rId260" Type="http://schemas.openxmlformats.org/officeDocument/2006/relationships/hyperlink" Target="https://m.edsoo.ru/b207efb3" TargetMode="External"/><Relationship Id="rId261" Type="http://schemas.openxmlformats.org/officeDocument/2006/relationships/hyperlink" Target="https://m.edsoo.ru/818852ed" TargetMode="External"/><Relationship Id="rId262" Type="http://schemas.openxmlformats.org/officeDocument/2006/relationships/hyperlink" Target="https://m.edsoo.ru/8b4bcacc" TargetMode="External"/><Relationship Id="rId263" Type="http://schemas.openxmlformats.org/officeDocument/2006/relationships/hyperlink" Target="https://m.edsoo.ru/d2dbf39d" TargetMode="External"/><Relationship Id="rId264" Type="http://schemas.openxmlformats.org/officeDocument/2006/relationships/hyperlink" Target="https://m.edsoo.ru/b1028d1b" TargetMode="External"/><Relationship Id="rId265" Type="http://schemas.openxmlformats.org/officeDocument/2006/relationships/hyperlink" Target="https://m.edsoo.ru/3009a1c2" TargetMode="External"/><Relationship Id="rId266" Type="http://schemas.openxmlformats.org/officeDocument/2006/relationships/hyperlink" Target="https://m.edsoo.ru/6e632a74" TargetMode="External"/><Relationship Id="rId267" Type="http://schemas.openxmlformats.org/officeDocument/2006/relationships/hyperlink" Target="https://m.edsoo.ru/2c11f127" TargetMode="External"/><Relationship Id="rId268" Type="http://schemas.openxmlformats.org/officeDocument/2006/relationships/hyperlink" Target="https://m.edsoo.ru/0867a5ac" TargetMode="External"/><Relationship Id="rId269" Type="http://schemas.openxmlformats.org/officeDocument/2006/relationships/hyperlink" Target="https://m.edsoo.ru/42841dcc" TargetMode="External"/><Relationship Id="rId270" Type="http://schemas.openxmlformats.org/officeDocument/2006/relationships/hyperlink" Target="https://m.edsoo.ru/2908cbda" TargetMode="External"/><Relationship Id="rId271" Type="http://schemas.openxmlformats.org/officeDocument/2006/relationships/hyperlink" Target="https://m.edsoo.ru/026f1a3d" TargetMode="External"/><Relationship Id="rId272" Type="http://schemas.openxmlformats.org/officeDocument/2006/relationships/hyperlink" Target="https://m.edsoo.ru/09871c09" TargetMode="External"/><Relationship Id="rId273" Type="http://schemas.openxmlformats.org/officeDocument/2006/relationships/hyperlink" Target="https://m.edsoo.ru/9592da86" TargetMode="External"/><Relationship Id="rId274" Type="http://schemas.openxmlformats.org/officeDocument/2006/relationships/hyperlink" Target="https://m.edsoo.ru/f62fc2b5" TargetMode="External"/><Relationship Id="rId275" Type="http://schemas.openxmlformats.org/officeDocument/2006/relationships/hyperlink" Target="https://m.edsoo.ru/46b5cca4" TargetMode="External"/><Relationship Id="rId276" Type="http://schemas.openxmlformats.org/officeDocument/2006/relationships/hyperlink" Target="https://m.edsoo.ru/9a489b82" TargetMode="External"/><Relationship Id="rId277" Type="http://schemas.openxmlformats.org/officeDocument/2006/relationships/hyperlink" Target="https://m.edsoo.ru/eb7955be" TargetMode="External"/><Relationship Id="rId278" Type="http://schemas.openxmlformats.org/officeDocument/2006/relationships/hyperlink" Target="https://m.edsoo.ru/c9d8ac1e" TargetMode="External"/><Relationship Id="rId279" Type="http://schemas.openxmlformats.org/officeDocument/2006/relationships/hyperlink" Target="https://m.edsoo.ru/727f4ba3" TargetMode="External"/><Relationship Id="rId280" Type="http://schemas.openxmlformats.org/officeDocument/2006/relationships/hyperlink" Target="https://m.edsoo.ru/bbeb4cb2" TargetMode="External"/><Relationship Id="rId281" Type="http://schemas.openxmlformats.org/officeDocument/2006/relationships/hyperlink" Target="https://m.edsoo.ru/e5805149" TargetMode="External"/><Relationship Id="rId282" Type="http://schemas.openxmlformats.org/officeDocument/2006/relationships/hyperlink" Target="https://m.edsoo.ru/7af6f200" TargetMode="External"/><Relationship Id="rId283" Type="http://schemas.openxmlformats.org/officeDocument/2006/relationships/hyperlink" Target="https://m.edsoo.ru/1a5fda63" TargetMode="External"/><Relationship Id="rId284" Type="http://schemas.openxmlformats.org/officeDocument/2006/relationships/hyperlink" Target="https://m.edsoo.ru/8979f58a" TargetMode="External"/><Relationship Id="rId285" Type="http://schemas.openxmlformats.org/officeDocument/2006/relationships/hyperlink" Target="https://m.edsoo.ru/edaa6975" TargetMode="External"/><Relationship Id="rId286" Type="http://schemas.openxmlformats.org/officeDocument/2006/relationships/hyperlink" Target="https://m.edsoo.ru/417088c5" TargetMode="External"/><Relationship Id="rId287" Type="http://schemas.openxmlformats.org/officeDocument/2006/relationships/hyperlink" Target="https://m.edsoo.ru/0377f196" TargetMode="External"/><Relationship Id="rId288" Type="http://schemas.openxmlformats.org/officeDocument/2006/relationships/hyperlink" Target="https://m.edsoo.ru/d5ebcfeb" TargetMode="External"/><Relationship Id="rId289" Type="http://schemas.openxmlformats.org/officeDocument/2006/relationships/hyperlink" Target="https://m.edsoo.ru/a72f472a" TargetMode="External"/><Relationship Id="rId290" Type="http://schemas.openxmlformats.org/officeDocument/2006/relationships/hyperlink" Target="https://m.edsoo.ru/b74140e7" TargetMode="External"/><Relationship Id="rId291" Type="http://schemas.openxmlformats.org/officeDocument/2006/relationships/hyperlink" Target="https://m.edsoo.ru/65830c41" TargetMode="External"/><Relationship Id="rId292" Type="http://schemas.openxmlformats.org/officeDocument/2006/relationships/hyperlink" Target="https://m.edsoo.ru/ad0b93d5" TargetMode="External"/><Relationship Id="rId293" Type="http://schemas.openxmlformats.org/officeDocument/2006/relationships/hyperlink" Target="https://m.edsoo.ru/1e262137" TargetMode="External"/><Relationship Id="rId294" Type="http://schemas.openxmlformats.org/officeDocument/2006/relationships/hyperlink" Target="https://m.edsoo.ru/030fddfe" TargetMode="External"/><Relationship Id="rId295" Type="http://schemas.openxmlformats.org/officeDocument/2006/relationships/hyperlink" Target="https://m.edsoo.ru/847148" TargetMode="External"/><Relationship Id="rId296" Type="http://schemas.openxmlformats.org/officeDocument/2006/relationships/hyperlink" Target="https://m.edsoo.ru/6e919da5" TargetMode="External"/><Relationship Id="rId297" Type="http://schemas.openxmlformats.org/officeDocument/2006/relationships/hyperlink" Target="https://m.edsoo.ru/7625a042" TargetMode="External"/><Relationship Id="rId298" Type="http://schemas.openxmlformats.org/officeDocument/2006/relationships/hyperlink" Target="https://m.edsoo.ru/fff148e9" TargetMode="External"/><Relationship Id="rId299" Type="http://schemas.openxmlformats.org/officeDocument/2006/relationships/hyperlink" Target="https://m.edsoo.ru/f201d2ba" TargetMode="External"/><Relationship Id="rId300" Type="http://schemas.openxmlformats.org/officeDocument/2006/relationships/hyperlink" Target="https://m.edsoo.ru/4852c2c1" TargetMode="External"/><Relationship Id="rId301" Type="http://schemas.openxmlformats.org/officeDocument/2006/relationships/hyperlink" Target="https://m.edsoo.ru/c9df7bd7" TargetMode="External"/><Relationship Id="rId302" Type="http://schemas.openxmlformats.org/officeDocument/2006/relationships/hyperlink" Target="https://m.edsoo.ru/ac1439e2" TargetMode="External"/><Relationship Id="rId303" Type="http://schemas.openxmlformats.org/officeDocument/2006/relationships/hyperlink" Target="https://m.edsoo.ru/739010d2" TargetMode="External"/><Relationship Id="rId304" Type="http://schemas.openxmlformats.org/officeDocument/2006/relationships/hyperlink" Target="https://m.edsoo.ru/056ac102" TargetMode="External"/><Relationship Id="rId305" Type="http://schemas.openxmlformats.org/officeDocument/2006/relationships/hyperlink" Target="https://m.edsoo.ru/264e11cd" TargetMode="External"/><Relationship Id="rId306" Type="http://schemas.openxmlformats.org/officeDocument/2006/relationships/hyperlink" Target="https://m.edsoo.ru/21db4ad8" TargetMode="External"/><Relationship Id="rId307" Type="http://schemas.openxmlformats.org/officeDocument/2006/relationships/hyperlink" Target="https://m.edsoo.ru/99a1b44f" TargetMode="External"/><Relationship Id="rId308" Type="http://schemas.openxmlformats.org/officeDocument/2006/relationships/hyperlink" Target="https://m.edsoo.ru/2197a7f2" TargetMode="External"/><Relationship Id="rId309" Type="http://schemas.openxmlformats.org/officeDocument/2006/relationships/hyperlink" Target="https://m.edsoo.ru/96b0bff6" TargetMode="External"/><Relationship Id="rId310" Type="http://schemas.openxmlformats.org/officeDocument/2006/relationships/hyperlink" Target="https://m.edsoo.ru/9e5f37ac" TargetMode="External"/><Relationship Id="rId311" Type="http://schemas.openxmlformats.org/officeDocument/2006/relationships/hyperlink" Target="https://m.edsoo.ru/b1a6cc4b" TargetMode="External"/><Relationship Id="rId312" Type="http://schemas.openxmlformats.org/officeDocument/2006/relationships/hyperlink" Target="https://m.edsoo.ru/f90951db" TargetMode="External"/><Relationship Id="rId313" Type="http://schemas.openxmlformats.org/officeDocument/2006/relationships/hyperlink" Target="https://m.edsoo.ru/d252251b" TargetMode="External"/><Relationship Id="rId314" Type="http://schemas.openxmlformats.org/officeDocument/2006/relationships/hyperlink" Target="https://m.edsoo.ru/f428a8a8" TargetMode="External"/><Relationship Id="rId315" Type="http://schemas.openxmlformats.org/officeDocument/2006/relationships/hyperlink" Target="https://m.edsoo.ru/489b7c7a" TargetMode="External"/><Relationship Id="rId316" Type="http://schemas.openxmlformats.org/officeDocument/2006/relationships/hyperlink" Target="https://m.edsoo.ru/0a3e2cec" TargetMode="External"/><Relationship Id="rId317" Type="http://schemas.openxmlformats.org/officeDocument/2006/relationships/hyperlink" Target="https://m.edsoo.ru/56e4bb6f" TargetMode="External"/><Relationship Id="rId318" Type="http://schemas.openxmlformats.org/officeDocument/2006/relationships/hyperlink" Target="https://m.edsoo.ru/464c28d8" TargetMode="External"/><Relationship Id="rId319" Type="http://schemas.openxmlformats.org/officeDocument/2006/relationships/hyperlink" Target="https://m.edsoo.ru/51022013" TargetMode="External"/><Relationship Id="rId320" Type="http://schemas.openxmlformats.org/officeDocument/2006/relationships/hyperlink" Target="https://m.edsoo.ru/6bbb27ac" TargetMode="External"/><Relationship Id="rId321" Type="http://schemas.openxmlformats.org/officeDocument/2006/relationships/hyperlink" Target="https://m.edsoo.ru/81d7b7d7" TargetMode="External"/><Relationship Id="rId322" Type="http://schemas.openxmlformats.org/officeDocument/2006/relationships/hyperlink" Target="https://m.edsoo.ru/a96fdcf7" TargetMode="External"/><Relationship Id="rId323" Type="http://schemas.openxmlformats.org/officeDocument/2006/relationships/hyperlink" Target="https://m.edsoo.ru/ddf94d9f" TargetMode="External"/><Relationship Id="rId324" Type="http://schemas.openxmlformats.org/officeDocument/2006/relationships/hyperlink" Target="https://m.edsoo.ru/879757c7" TargetMode="External"/><Relationship Id="rId325" Type="http://schemas.openxmlformats.org/officeDocument/2006/relationships/hyperlink" Target="https://m.edsoo.ru/a0b625fa" TargetMode="External"/><Relationship Id="rId326" Type="http://schemas.openxmlformats.org/officeDocument/2006/relationships/hyperlink" Target="https://m.edsoo.ru/ade849fb" TargetMode="External"/><Relationship Id="rId327" Type="http://schemas.openxmlformats.org/officeDocument/2006/relationships/hyperlink" Target="https://m.edsoo.ru/e55d16a3" TargetMode="External"/><Relationship Id="rId328" Type="http://schemas.openxmlformats.org/officeDocument/2006/relationships/hyperlink" Target="https://m.edsoo.ru/ea40a23a" TargetMode="External"/><Relationship Id="rId329" Type="http://schemas.openxmlformats.org/officeDocument/2006/relationships/hyperlink" Target="https://m.edsoo.ru/ea63caf3" TargetMode="External"/><Relationship Id="rId330" Type="http://schemas.openxmlformats.org/officeDocument/2006/relationships/hyperlink" Target="https://m.edsoo.ru/c92295e2" TargetMode="External"/><Relationship Id="rId331" Type="http://schemas.openxmlformats.org/officeDocument/2006/relationships/hyperlink" Target="https://m.edsoo.ru/bf00115a" TargetMode="External"/><Relationship Id="rId332" Type="http://schemas.openxmlformats.org/officeDocument/2006/relationships/hyperlink" Target="https://m.edsoo.ru/19ab8ebe" TargetMode="External"/><Relationship Id="rId333" Type="http://schemas.openxmlformats.org/officeDocument/2006/relationships/hyperlink" Target="https://m.edsoo.ru/7056865d" TargetMode="External"/><Relationship Id="rId334" Type="http://schemas.openxmlformats.org/officeDocument/2006/relationships/hyperlink" Target="https://m.edsoo.ru/dd812c73" TargetMode="External"/><Relationship Id="rId335" Type="http://schemas.openxmlformats.org/officeDocument/2006/relationships/hyperlink" Target="https://m.edsoo.ru/e60233d2" TargetMode="External"/><Relationship Id="rId336" Type="http://schemas.openxmlformats.org/officeDocument/2006/relationships/hyperlink" Target="https://m.edsoo.ru/f918f903" TargetMode="External"/><Relationship Id="rId337" Type="http://schemas.openxmlformats.org/officeDocument/2006/relationships/hyperlink" Target="https://m.edsoo.ru/c44c8f5c" TargetMode="External"/><Relationship Id="rId338" Type="http://schemas.openxmlformats.org/officeDocument/2006/relationships/hyperlink" Target="https://m.edsoo.ru/e27177b2" TargetMode="External"/><Relationship Id="rId339" Type="http://schemas.openxmlformats.org/officeDocument/2006/relationships/hyperlink" Target="https://m.edsoo.ru/489bb4e0" TargetMode="External"/><Relationship Id="rId340" Type="http://schemas.openxmlformats.org/officeDocument/2006/relationships/hyperlink" Target="https://m.edsoo.ru/0028f43c" TargetMode="External"/><Relationship Id="rId341" Type="http://schemas.openxmlformats.org/officeDocument/2006/relationships/hyperlink" Target="https://m.edsoo.ru/cba9fc7e" TargetMode="External"/><Relationship Id="rId342" Type="http://schemas.openxmlformats.org/officeDocument/2006/relationships/hyperlink" Target="https://m.edsoo.ru/389f2f25" TargetMode="External"/><Relationship Id="rId343" Type="http://schemas.openxmlformats.org/officeDocument/2006/relationships/hyperlink" Target="https://m.edsoo.ru/17745d6d" TargetMode="External"/><Relationship Id="rId344" Type="http://schemas.openxmlformats.org/officeDocument/2006/relationships/hyperlink" Target="https://m.edsoo.ru/b8b1116c" TargetMode="External"/><Relationship Id="rId345" Type="http://schemas.openxmlformats.org/officeDocument/2006/relationships/hyperlink" Target="https://m.edsoo.ru/fc7545bc" TargetMode="External"/><Relationship Id="rId346" Type="http://schemas.openxmlformats.org/officeDocument/2006/relationships/hyperlink" Target="https://m.edsoo.ru/2c5c07a1" TargetMode="External"/><Relationship Id="rId347" Type="http://schemas.openxmlformats.org/officeDocument/2006/relationships/hyperlink" Target="https://m.edsoo.ru/4c023102" TargetMode="External"/><Relationship Id="rId348" Type="http://schemas.openxmlformats.org/officeDocument/2006/relationships/hyperlink" Target="https://m.edsoo.ru/579a8914" TargetMode="External"/><Relationship Id="rId349" Type="http://schemas.openxmlformats.org/officeDocument/2006/relationships/hyperlink" Target="https://m.edsoo.ru/df30bb2f" TargetMode="External"/><Relationship Id="rId350" Type="http://schemas.openxmlformats.org/officeDocument/2006/relationships/hyperlink" Target="https://m.edsoo.ru/6277c1b3" TargetMode="External"/><Relationship Id="rId351" Type="http://schemas.openxmlformats.org/officeDocument/2006/relationships/hyperlink" Target="https://m.edsoo.ru/36ebc96e" TargetMode="External"/><Relationship Id="rId352" Type="http://schemas.openxmlformats.org/officeDocument/2006/relationships/hyperlink" Target="https://m.edsoo.ru/8bc6de3d" TargetMode="External"/><Relationship Id="rId353" Type="http://schemas.openxmlformats.org/officeDocument/2006/relationships/hyperlink" Target="https://m.edsoo.ru/4d80b9f6" TargetMode="External"/><Relationship Id="rId354" Type="http://schemas.openxmlformats.org/officeDocument/2006/relationships/hyperlink" Target="https://m.edsoo.ru/97d36f30" TargetMode="External"/><Relationship Id="rId355" Type="http://schemas.openxmlformats.org/officeDocument/2006/relationships/hyperlink" Target="https://m.edsoo.ru/6fc3147f" TargetMode="External"/><Relationship Id="rId356" Type="http://schemas.openxmlformats.org/officeDocument/2006/relationships/hyperlink" Target="https://m.edsoo.ru/20d3458b" TargetMode="External"/><Relationship Id="rId357" Type="http://schemas.openxmlformats.org/officeDocument/2006/relationships/hyperlink" Target="https://m.edsoo.ru/2446165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2025-09-02T10:55:00Z</dcterms:created>
  <dcterms:modified xsi:type="dcterms:W3CDTF">2025-09-04T10:28:48Z</dcterms:modified>
</cp:coreProperties>
</file>