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20"/>
        <w:jc w:val="right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/>
      <w:bookmarkStart w:id="0" w:name="block-60518002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Приложение к основной образовательной программе </w:t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</w:p>
    <w:p>
      <w:pPr>
        <w:ind w:left="120"/>
        <w:jc w:val="right"/>
        <w:spacing w:after="0" w:line="240" w:lineRule="auto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среднего </w:t>
      </w:r>
      <w:r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общего образования МАОУ СОШ №12</w:t>
      </w:r>
      <w:r>
        <w:rPr>
          <w:sz w:val="28"/>
          <w:szCs w:val="28"/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</w:t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(</w:t>
      </w:r>
      <w:r>
        <w:rPr>
          <w:rFonts w:ascii="Times New Roman" w:hAnsi="Times New Roman"/>
          <w:color w:val="000000"/>
          <w:sz w:val="28"/>
        </w:rPr>
        <w:t xml:space="preserve">ID</w:t>
      </w:r>
      <w:r>
        <w:rPr>
          <w:rFonts w:ascii="Times New Roman" w:hAnsi="Times New Roman"/>
          <w:color w:val="000000"/>
          <w:sz w:val="28"/>
          <w:lang w:val="ru-RU"/>
        </w:rPr>
        <w:t xml:space="preserve"> 7694919)</w:t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«Информатика» (углублённый уровень)</w:t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/>
      <w:bookmarkStart w:id="1" w:name="_GoBack"/>
      <w:r/>
      <w:bookmarkEnd w:id="1"/>
      <w:r/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/>
      <w:bookmarkStart w:id="2" w:name="3d67cce9-b1b9-4e67-b1e9-e3f659ce7765"/>
      <w:r>
        <w:rPr>
          <w:rFonts w:ascii="Times New Roman" w:hAnsi="Times New Roman"/>
          <w:b/>
          <w:color w:val="000000"/>
          <w:sz w:val="28"/>
          <w:lang w:val="ru-RU"/>
        </w:rPr>
        <w:t xml:space="preserve">г. Алапаевск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bf61e297-deac-416c-9930-2854c06869b8"/>
      <w:r>
        <w:rPr>
          <w:rFonts w:ascii="Times New Roman" w:hAnsi="Times New Roman"/>
          <w:b/>
          <w:color w:val="000000"/>
          <w:sz w:val="28"/>
          <w:lang w:val="ru-RU"/>
        </w:rPr>
        <w:t xml:space="preserve">2025</w:t>
      </w:r>
      <w:bookmarkEnd w:id="3"/>
      <w:r/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4" w:name="block-60518001"/>
      <w:r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</w:t>
      </w:r>
      <w:r>
        <w:rPr>
          <w:rFonts w:ascii="Times New Roman" w:hAnsi="Times New Roman"/>
          <w:color w:val="000000"/>
          <w:sz w:val="28"/>
          <w:lang w:val="ru-RU"/>
        </w:rPr>
        <w:t xml:space="preserve">(углублённый уровень)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СОО, а также федеральной рабочей программы воспитания.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</w:t>
      </w:r>
      <w:r>
        <w:rPr>
          <w:rFonts w:ascii="Times New Roman" w:hAnsi="Times New Roman"/>
          <w:color w:val="000000"/>
          <w:sz w:val="28"/>
          <w:lang w:val="ru-RU"/>
        </w:rPr>
        <w:t xml:space="preserve">тания и развития обучающихся средствами учебного предмета «Информатика» на углублённом уровне, устанавливает обязательное предметное содержание, предусматривает его структурирование по разделам и темам курса, определяет распределение его по классам (годам </w:t>
      </w:r>
      <w:r>
        <w:rPr>
          <w:rFonts w:ascii="Times New Roman" w:hAnsi="Times New Roman"/>
          <w:color w:val="000000"/>
          <w:sz w:val="28"/>
          <w:lang w:val="ru-RU"/>
        </w:rPr>
        <w:t xml:space="preserve">изучения), даёт примерное распределение учебных часов по тематическим разделам курса и рекомендуемую (примерную) последовательность их изучения с учётом межпредметных и внутрипредметных связей, логики учебного процесса, возрастных особенностей обучающихся.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</w:t>
      </w:r>
      <w:r>
        <w:rPr>
          <w:rFonts w:ascii="Times New Roman" w:hAnsi="Times New Roman"/>
          <w:color w:val="000000"/>
          <w:sz w:val="28"/>
          <w:lang w:val="ru-RU"/>
        </w:rPr>
        <w:t xml:space="preserve">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Информатика в среднем общем образовании отражает: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области применения информатики, прежде всего информационные технологии, управление и социальную сферу;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междисциплинарный характер информатики и информационной деятельности.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Курс информатики для уровня среднего общего образования является завершающим этапом непрерывной подготовки обучающихся в области информатики и информа</w:t>
      </w:r>
      <w:r>
        <w:rPr>
          <w:rFonts w:ascii="Times New Roman" w:hAnsi="Times New Roman"/>
          <w:color w:val="000000"/>
          <w:sz w:val="28"/>
          <w:lang w:val="ru-RU"/>
        </w:rPr>
        <w:t xml:space="preserve">ционно-коммуникационных технологий,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Результаты углублённого уровня изучения учебного предмета «Информатика» ориентированы на получение компетентностей для </w:t>
      </w:r>
      <w:r>
        <w:rPr>
          <w:rFonts w:ascii="Times New Roman" w:hAnsi="Times New Roman"/>
          <w:color w:val="000000"/>
          <w:sz w:val="28"/>
          <w:lang w:val="ru-RU"/>
        </w:rPr>
        <w:t xml:space="preserve">последующей профессиональной деятельности как в рамках данной предметной области, так и в смежных с ней областях. Они включают в себя: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овладение к</w:t>
      </w:r>
      <w:r>
        <w:rPr>
          <w:rFonts w:ascii="Times New Roman" w:hAnsi="Times New Roman"/>
          <w:color w:val="000000"/>
          <w:sz w:val="28"/>
          <w:lang w:val="ru-RU"/>
        </w:rPr>
        <w:t xml:space="preserve">лючевыми понятиями и закономерностями, на которых строится данная предметная область, распознавание соответствующих им признаков и взаимосвязей, способность демонстрировать различные подходы к изучению явлений, характерных для изучаемой предметной области;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и теоретические задачи, характерные для использования методов и инструментария данной предметной области;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наличие представлений о данной предметной области как целостной теории (совокупности теорий), основных связях со смежными областями знаний.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рамках углублённого уровня изучения информатики обеспечивается целенаправленная подготовка обучающ</w:t>
      </w:r>
      <w:r>
        <w:rPr>
          <w:rFonts w:ascii="Times New Roman" w:hAnsi="Times New Roman"/>
          <w:color w:val="000000"/>
          <w:sz w:val="28"/>
          <w:lang w:val="ru-RU"/>
        </w:rPr>
        <w:t xml:space="preserve">ихся к продолжению образования в организациях профессионального образования по специальностям, непосредственно связанным с цифровыми технологиями, таким как программная инженерия, информационная безопасность, информационные системы и технологии, мобильные </w:t>
      </w:r>
      <w:r>
        <w:rPr>
          <w:rFonts w:ascii="Times New Roman" w:hAnsi="Times New Roman"/>
          <w:color w:val="000000"/>
          <w:sz w:val="28"/>
          <w:lang w:val="ru-RU"/>
        </w:rPr>
        <w:t xml:space="preserve">системы и сети, большие данные и машинное обучение, промышленный интернет вещей, искусственный интеллект, технологии беспроводной связи, робототехника, квантовые технологии, системы распределённого реестра, технологии виртуальной и дополненной реальностей.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Основная цель изучения учебного предмета «Информатика» на углублённом уровне среднего общего образования – обесп</w:t>
      </w:r>
      <w:r>
        <w:rPr>
          <w:rFonts w:ascii="Times New Roman" w:hAnsi="Times New Roman"/>
          <w:color w:val="000000"/>
          <w:sz w:val="28"/>
          <w:lang w:val="ru-RU"/>
        </w:rPr>
        <w:t xml:space="preserve">ечение дальнейшего развития информационных компетенций обучающегося,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10–11 классах должно обеспечить: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основанного на понимании роли информатики, информационных и коммуникационных технологий в современном обществе;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основ логического и алгоритмического мышления;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>
        <w:rPr>
          <w:rFonts w:ascii="Times New Roman" w:hAnsi="Times New Roman"/>
          <w:color w:val="000000"/>
          <w:sz w:val="28"/>
          <w:lang w:val="ru-RU"/>
        </w:rPr>
        <w:t xml:space="preserve">эргономического, медицинского и физиологического контекстов информационных технологий;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содержании учебного предмета «Информатика» выделяются четыре тематических раздела.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«Цифровая грамотность»</w:t>
      </w:r>
      <w:r>
        <w:rPr>
          <w:rFonts w:ascii="Times New Roman" w:hAnsi="Times New Roman"/>
          <w:color w:val="000000"/>
          <w:sz w:val="28"/>
          <w:lang w:val="ru-RU"/>
        </w:rPr>
        <w:t xml:space="preserve"> посвящён вопросам устройства компьютеров и других элементов цифрового окружения, включая компьютерные сети, использованию средств операционной системы, работе в сети Интернет и использованию интернет-сервисов, информационной безопасности.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«Теоретические основы информатики»</w:t>
      </w:r>
      <w:r>
        <w:rPr>
          <w:rFonts w:ascii="Times New Roman" w:hAnsi="Times New Roman"/>
          <w:color w:val="000000"/>
          <w:sz w:val="28"/>
          <w:lang w:val="ru-RU"/>
        </w:rPr>
        <w:t xml:space="preserve">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«Алгоритмы и программирование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» направлен на развитие алгоритмического мышления, разработку алгоритмов и оценку их сложности, формирование навыков реализации программ на языках программирования высокого уровня.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«Информационные технологии»</w:t>
      </w:r>
      <w:r>
        <w:rPr>
          <w:rFonts w:ascii="Times New Roman" w:hAnsi="Times New Roman"/>
          <w:color w:val="000000"/>
          <w:sz w:val="28"/>
          <w:lang w:val="ru-RU"/>
        </w:rPr>
        <w:t xml:space="preserve"> посвящён вопросам применения информационных технологий, реализованных в прикладных программных продуктах и интернет-сервисах, в том числе в задачах анализа данных, использованию баз данных и электронных таблиц для решения прикладных задач.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приведённом далее содержании учебного предмета «Информатика» курсивом выделены дополнительные темы, которые не входят в обязательную программу обучения, но могут быть предложены для изучения отдельным мотивированным и способным обучающимся.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Углублённый уровень изучения информатики рекомендуется для технологического профиля, ориентированного на инженерную и информационную сферы деятельности. Углублённый уровень изучения информ</w:t>
      </w:r>
      <w:r>
        <w:rPr>
          <w:rFonts w:ascii="Times New Roman" w:hAnsi="Times New Roman"/>
          <w:color w:val="000000"/>
          <w:sz w:val="28"/>
          <w:lang w:val="ru-RU"/>
        </w:rPr>
        <w:t xml:space="preserve">атики обеспечивает: подготовку обучающихся, ориентированных на специальности в области информационных технологий и инженерные специальности, участие в проектной и исследовательской деятельности, связанной с современными направлениями отрасли информационно-</w:t>
      </w:r>
      <w:r>
        <w:rPr>
          <w:rFonts w:ascii="Times New Roman" w:hAnsi="Times New Roman"/>
          <w:color w:val="000000"/>
          <w:sz w:val="28"/>
          <w:lang w:val="ru-RU"/>
        </w:rPr>
        <w:t xml:space="preserve">коммуникационных технологий, подготовку к участию в олимпиадах и сдаче Единого государственного экзамена по информатике.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/>
      <w:bookmarkStart w:id="5" w:name="00eb42d4-8653-4d3e-963c-73e771f3fd24"/>
      <w:r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информатики – 272 часа: в 10 классе – 136 часов (4 часа в неделю), в 11 классе – 136 часов (4 часа в неделю).</w:t>
      </w:r>
      <w:bookmarkEnd w:id="5"/>
      <w:r/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6" w:name="block-60518003"/>
      <w:r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10 КЛАСС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Цифровая грамотность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Требования техники безопасности и гигиены при работе с компьютерами и другими компонентами цифрового окружения.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</w:t>
      </w:r>
      <w:r>
        <w:rPr>
          <w:rFonts w:ascii="Times New Roman" w:hAnsi="Times New Roman"/>
          <w:color w:val="000000"/>
          <w:sz w:val="28"/>
          <w:lang w:val="ru-RU"/>
        </w:rPr>
        <w:t xml:space="preserve">ринципы работы компьютеров и компьютерных систем. Архитектура фон Неймана. Автоматическое выполнение программы процессором. Оперативная, постоянная и долговременная память. Обмен данными с помощью шин. Контроллеры внешних устройств. Прямой доступ к памяти.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тенденции развития компьютерных технологий. Паралле</w:t>
      </w:r>
      <w:r>
        <w:rPr>
          <w:rFonts w:ascii="Times New Roman" w:hAnsi="Times New Roman"/>
          <w:color w:val="000000"/>
          <w:sz w:val="28"/>
          <w:lang w:val="ru-RU"/>
        </w:rPr>
        <w:t xml:space="preserve">льные вычисления. Многопроцессорные системы. Суперкомпьютеры. Распределённые вычислительные системы и обработка больших данных. Мобильные цифровые устройства и их роль в коммуникациях. Встроенные компьютеры. Микроконтроллеры. Роботизированные производства.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 компьютеров и компьютерных систем. Виды программного обеспечения и их назначение. Особенности программного обеспечения мобильных устройств. Параллельное программирование. Системное программное обеспечение. </w:t>
      </w:r>
      <w:r>
        <w:rPr>
          <w:rFonts w:ascii="Times New Roman" w:hAnsi="Times New Roman"/>
          <w:color w:val="000000"/>
          <w:sz w:val="28"/>
        </w:rPr>
        <w:t xml:space="preserve">Операционные системы. Утилиты. Драйверы устройств. </w:t>
      </w:r>
      <w:r>
        <w:rPr>
          <w:rFonts w:ascii="Times New Roman" w:hAnsi="Times New Roman"/>
          <w:color w:val="000000"/>
          <w:sz w:val="28"/>
          <w:lang w:val="ru-RU"/>
        </w:rPr>
        <w:t xml:space="preserve">Инсталляция и деинсталляция программного обеспечения.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Файловые системы. Принципы размещения и именования файлов в долговременной памяти. Шаблоны для описания групп файлов.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Проприетарное и свободное програм</w:t>
      </w:r>
      <w:r>
        <w:rPr>
          <w:rFonts w:ascii="Times New Roman" w:hAnsi="Times New Roman"/>
          <w:color w:val="000000"/>
          <w:sz w:val="28"/>
          <w:lang w:val="ru-RU"/>
        </w:rPr>
        <w:t xml:space="preserve">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 за неправомерное использование программного обеспечения и цифровых ресурсов.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</w:t>
      </w:r>
      <w:r>
        <w:rPr>
          <w:rFonts w:ascii="Times New Roman" w:hAnsi="Times New Roman"/>
          <w:color w:val="000000"/>
          <w:sz w:val="28"/>
          <w:lang w:val="ru-RU"/>
        </w:rPr>
        <w:t xml:space="preserve">Протоколы стека </w:t>
      </w:r>
      <w:r>
        <w:rPr>
          <w:rFonts w:ascii="Times New Roman" w:hAnsi="Times New Roman"/>
          <w:color w:val="000000"/>
          <w:sz w:val="28"/>
        </w:rPr>
        <w:t xml:space="preserve">TCP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IP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  <w:lang w:val="ru-RU"/>
        </w:rPr>
        <w:t xml:space="preserve">Система доменных имён.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Разделение </w:t>
      </w:r>
      <w:r>
        <w:rPr>
          <w:rFonts w:ascii="Times New Roman" w:hAnsi="Times New Roman"/>
          <w:color w:val="000000"/>
          <w:sz w:val="28"/>
        </w:rPr>
        <w:t xml:space="preserve">IP</w:t>
      </w:r>
      <w:r>
        <w:rPr>
          <w:rFonts w:ascii="Times New Roman" w:hAnsi="Times New Roman"/>
          <w:color w:val="000000"/>
          <w:sz w:val="28"/>
          <w:lang w:val="ru-RU"/>
        </w:rPr>
        <w:t xml:space="preserve">-сети на подсети с помощью масок подсетей. Сетевое администрирование. Получение данных о сетевых настройках компьютера. Проверка наличия связи с узлом сети. Определение маршрута движения пакетов.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r>
        <w:rPr>
          <w:rFonts w:ascii="Times New Roman" w:hAnsi="Times New Roman"/>
          <w:color w:val="000000"/>
          <w:sz w:val="28"/>
          <w:lang w:val="ru-RU"/>
        </w:rPr>
        <w:t xml:space="preserve">Геоинформационные системы. </w:t>
      </w:r>
      <w:r>
        <w:rPr>
          <w:rFonts w:ascii="Times New Roman" w:hAnsi="Times New Roman"/>
          <w:color w:val="000000"/>
          <w:sz w:val="28"/>
          <w:lang w:val="ru-RU"/>
        </w:rPr>
        <w:t xml:space="preserve">Геолокационные сервисы реального времени </w:t>
      </w:r>
      <w:r>
        <w:rPr>
          <w:rFonts w:ascii="Times New Roman" w:hAnsi="Times New Roman"/>
          <w:color w:val="000000"/>
          <w:sz w:val="28"/>
          <w:lang w:val="ru-RU"/>
        </w:rPr>
        <w:t xml:space="preserve">(например, локация мобильных телефонов, определение загруженности автомагистралей), интернет-торговля, бронирование билетов и гостиниц.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</w:t>
      </w:r>
      <w:r>
        <w:rPr>
          <w:rFonts w:ascii="Times New Roman" w:hAnsi="Times New Roman"/>
          <w:color w:val="000000"/>
          <w:sz w:val="28"/>
          <w:lang w:val="ru-RU"/>
        </w:rPr>
        <w:t xml:space="preserve">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Предотвращение несанкционированного доступа к личной конфи</w:t>
      </w:r>
      <w:r>
        <w:rPr>
          <w:rFonts w:ascii="Times New Roman" w:hAnsi="Times New Roman"/>
          <w:color w:val="000000"/>
          <w:sz w:val="28"/>
          <w:lang w:val="ru-RU"/>
        </w:rPr>
        <w:t xml:space="preserve">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  <w:lang w:val="ru-RU"/>
        </w:rPr>
        <w:t xml:space="preserve">Шифрование данных. Симметричные и несимметричные шифры. Шифры простой замены. </w:t>
      </w:r>
      <w:r>
        <w:rPr>
          <w:rFonts w:ascii="Times New Roman" w:hAnsi="Times New Roman"/>
          <w:color w:val="000000"/>
          <w:sz w:val="28"/>
        </w:rPr>
        <w:t xml:space="preserve">Шифр Цезаря. Шифр Виженера. Алгоритм шифрования RSA. 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Теоретические основы информатики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Информационные процессы в природе, технике и обществе.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Двоичное кодирование. Равномерные и неравномерные коды. Декодирование сообщений, записанных с помощью неравномерных кодов. </w:t>
      </w:r>
      <w:r>
        <w:rPr>
          <w:rFonts w:ascii="Times New Roman" w:hAnsi="Times New Roman"/>
          <w:color w:val="000000"/>
          <w:sz w:val="28"/>
        </w:rPr>
        <w:t xml:space="preserve">Условие Фано. Построение однозначно декодируемых кодов с помощью дерева. </w:t>
      </w:r>
      <w:r>
        <w:rPr>
          <w:rFonts w:ascii="Times New Roman" w:hAnsi="Times New Roman"/>
          <w:color w:val="000000"/>
          <w:sz w:val="28"/>
          <w:lang w:val="ru-RU"/>
        </w:rPr>
        <w:t xml:space="preserve">Единицы измерения количества информации. Алфавитный подход к оценке количества информации.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 xml:space="preserve">P</w:t>
      </w:r>
      <w:r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 xml:space="preserve">P</w:t>
      </w:r>
      <w:r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 xml:space="preserve">P</w:t>
      </w:r>
      <w:r>
        <w:rPr>
          <w:rFonts w:ascii="Times New Roman" w:hAnsi="Times New Roman"/>
          <w:color w:val="000000"/>
          <w:sz w:val="28"/>
          <w:lang w:val="ru-RU"/>
        </w:rPr>
        <w:t xml:space="preserve">-ичную. Перевод конечной десятичной дроби в </w:t>
      </w:r>
      <w:r>
        <w:rPr>
          <w:rFonts w:ascii="Times New Roman" w:hAnsi="Times New Roman"/>
          <w:color w:val="000000"/>
          <w:sz w:val="28"/>
        </w:rPr>
        <w:t xml:space="preserve">P</w:t>
      </w:r>
      <w:r>
        <w:rPr>
          <w:rFonts w:ascii="Times New Roman" w:hAnsi="Times New Roman"/>
          <w:color w:val="000000"/>
          <w:sz w:val="28"/>
          <w:lang w:val="ru-RU"/>
        </w:rPr>
        <w:t xml:space="preserve">-ичную. Двоичная, восьмеричная и шестнадцатеричная системы счисления, связь между ними. Арифметические </w:t>
      </w:r>
      <w:r>
        <w:rPr>
          <w:rFonts w:ascii="Times New Roman" w:hAnsi="Times New Roman"/>
          <w:color w:val="000000"/>
          <w:sz w:val="28"/>
          <w:lang w:val="ru-RU"/>
        </w:rPr>
        <w:t xml:space="preserve">операции в позиционных системах счисления. Троичная уравновешенная система счисления. Двоично-десятичная система счисления.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 xml:space="preserve">ASCII</w:t>
      </w:r>
      <w:r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 xml:space="preserve">UNICODE</w:t>
      </w:r>
      <w:r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 xml:space="preserve">UTF</w:t>
      </w:r>
      <w:r>
        <w:rPr>
          <w:rFonts w:ascii="Times New Roman" w:hAnsi="Times New Roman"/>
          <w:color w:val="000000"/>
          <w:sz w:val="28"/>
          <w:lang w:val="ru-RU"/>
        </w:rPr>
        <w:t xml:space="preserve">-8. Определение информационного объёма текстовых сообщений.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Кодирование изображений. Оценка информационного объёма графических данных при заданных разрешении и глубине кодирования цвета. Цветовые модели. Векторное кодирование. Форматы графических файлов. Трёхмерная графика. Фрактальная графика.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Кодирование звука. Оценка информационного объёма звуковых данных при заданных частоте дискретизации и разрядности кодирования.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Алгебра логики. Понятие высказывания. Высказывательные формы (предикаты). Кванторы существования и всеобщности.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Логические операции. Таблицы истинности. Логические выражения. Логические тождества. Доказательство логических тождеств с помощью таблиц истинности. Логические операции и операции над множествами.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Законы алгебры логики. Эквивалентные преобразования логических выражений. Логические уравнения и системы уравнений.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Логические функции. Зависимость количества возможных логических функций от количества аргументов. Полные системы логических функций.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Канонические формы логических выражений. Совершенные дизъюнктивные и конъюнктивные нормальные формы, алгоритмы их построения по таблице истинности.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Логические элементы в составе компьютера. Триггер. </w:t>
      </w:r>
      <w:r>
        <w:rPr>
          <w:rFonts w:ascii="Times New Roman" w:hAnsi="Times New Roman"/>
          <w:color w:val="000000"/>
          <w:sz w:val="28"/>
        </w:rPr>
        <w:t xml:space="preserve">Сумматор. Многоразрядный сумматор. </w:t>
      </w:r>
      <w:r>
        <w:rPr>
          <w:rFonts w:ascii="Times New Roman" w:hAnsi="Times New Roman"/>
          <w:color w:val="000000"/>
          <w:sz w:val="28"/>
          <w:lang w:val="ru-RU"/>
        </w:rPr>
        <w:t xml:space="preserve">Построение схем на логических элементах по заданному логическому выражению. Запись логического выражения по логической схеме.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чисел в памяти компьютера. Ограниченность диапазона чисел при ограничении количества разрядов. Переполнение разрядной сетки. Беззнаковые и знаковые данные. Знаковый бит. Двоичный дополнительный код отрицательных чисел.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Побитовые логические операции. Логический, арифметический и циклический сдвиги. Шифрование с помощью побитовой операции «исключающее ИЛИ».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Представление вещественных чисе</w:t>
      </w:r>
      <w:r>
        <w:rPr>
          <w:rFonts w:ascii="Times New Roman" w:hAnsi="Times New Roman"/>
          <w:color w:val="000000"/>
          <w:sz w:val="28"/>
          <w:lang w:val="ru-RU"/>
        </w:rPr>
        <w:t xml:space="preserve">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Выполнение операций с вещественными числами, накопление ошибок при вычислениях.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Алгоритмы и программирование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Инструментальные средства: транслятор, отладчик, профилировщик. Компиляция и интерпретация программ. Виртуальные машины.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Интегрированная среда разработки. Методы отладки программ. Использование трассировочных таблиц. Отладочный вывод. Пошаговое выполнение программы. Точки останова. Просмотр значений переменных.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Язык программирования (</w:t>
      </w:r>
      <w:r>
        <w:rPr>
          <w:rFonts w:ascii="Times New Roman" w:hAnsi="Times New Roman"/>
          <w:color w:val="000000"/>
          <w:sz w:val="28"/>
        </w:rPr>
        <w:t xml:space="preserve">Python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Java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C</w:t>
      </w:r>
      <w:r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 xml:space="preserve">C</w:t>
      </w:r>
      <w:r>
        <w:rPr>
          <w:rFonts w:ascii="Times New Roman" w:hAnsi="Times New Roman"/>
          <w:color w:val="000000"/>
          <w:sz w:val="28"/>
          <w:lang w:val="ru-RU"/>
        </w:rPr>
        <w:t xml:space="preserve">#). Типы данных: целочисленные, вещественные, символьные, логические. </w:t>
      </w:r>
      <w:r>
        <w:rPr>
          <w:rFonts w:ascii="Times New Roman" w:hAnsi="Times New Roman"/>
          <w:color w:val="000000"/>
          <w:sz w:val="28"/>
        </w:rPr>
        <w:t xml:space="preserve">Ветвления. Сложные условия. </w:t>
      </w:r>
      <w:r>
        <w:rPr>
          <w:rFonts w:ascii="Times New Roman" w:hAnsi="Times New Roman"/>
          <w:color w:val="000000"/>
          <w:sz w:val="28"/>
          <w:lang w:val="ru-RU"/>
        </w:rPr>
        <w:t xml:space="preserve">Циклы с условием. Циклы по переменной. Взаимозаменяемость различных видов циклов. Инвариант цикла. Составление цикла с использованием заранее определённого инварианта цикла.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Документирование программ. Использование комментариев. Подготовка описания программы и инструкции для пользователя.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Нахождение всех простых чисел в заданном диапазоне. Представление числа в виде набора простых сомножителей. Алгоритм быстрого возведения в степень.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Обработка данных, хранящихся в файлах. Текстовые и двоичные файлы. Файловые переменные (файловые указатели). Чтение из файла. Запись в файл.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Разбиение задачи на подзадачи. Подпрограммы (процедуры и функции). Рекурсия. Рекурсивные объекты (фракталы). Рекурсивные процедуры и функции. Использование стека для организации рекурсивных вызовов.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Использование стандартной библиотеки языка программирования. Подключение библиотек подпрограмм сторонних производителей. Модульный принцип построения программ.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Численные методы. Точное и приближённое решения задачи. Численные методы решения уравнений:</w:t>
      </w:r>
      <w:r>
        <w:rPr>
          <w:rFonts w:ascii="Times New Roman" w:hAnsi="Times New Roman"/>
          <w:color w:val="000000"/>
          <w:sz w:val="28"/>
          <w:lang w:val="ru-RU"/>
        </w:rPr>
        <w:t xml:space="preserve">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трапеций). Поиск максимума (минимума) функции одной переменной методом половинного деления.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строки на слова по пробельным символам, 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Массивы и последовательности чисел. Вычисление обобщённы</w:t>
      </w:r>
      <w:r>
        <w:rPr>
          <w:rFonts w:ascii="Times New Roman" w:hAnsi="Times New Roman"/>
          <w:color w:val="000000"/>
          <w:sz w:val="28"/>
          <w:lang w:val="ru-RU"/>
        </w:rPr>
        <w:t xml:space="preserve">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(алгоритм </w:t>
      </w:r>
      <w:r>
        <w:rPr>
          <w:rFonts w:ascii="Times New Roman" w:hAnsi="Times New Roman"/>
          <w:color w:val="000000"/>
          <w:sz w:val="28"/>
        </w:rPr>
        <w:t xml:space="preserve">QuickSort</w:t>
      </w:r>
      <w:r>
        <w:rPr>
          <w:rFonts w:ascii="Times New Roman" w:hAnsi="Times New Roman"/>
          <w:color w:val="000000"/>
          <w:sz w:val="28"/>
          <w:lang w:val="ru-RU"/>
        </w:rPr>
        <w:t xml:space="preserve">). Двоичный поиск в отсортированном массиве.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Двумерные массивы (матрицы). А</w:t>
      </w:r>
      <w:r>
        <w:rPr>
          <w:rFonts w:ascii="Times New Roman" w:hAnsi="Times New Roman"/>
          <w:color w:val="000000"/>
          <w:sz w:val="28"/>
          <w:lang w:val="ru-RU"/>
        </w:rPr>
        <w:t xml:space="preserve">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Информационные технологии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</w:t>
      </w:r>
      <w:r>
        <w:rPr>
          <w:rFonts w:ascii="Times New Roman" w:hAnsi="Times New Roman"/>
          <w:color w:val="000000"/>
          <w:sz w:val="28"/>
          <w:lang w:val="ru-RU"/>
        </w:rPr>
        <w:t xml:space="preserve"> Средства поиска и автозамены в текстовом процессоре. Использование стилей. Структурированные текстовые документы. Сноски, оглавление. Коллективная работа с документами. Инструменты рецензирования в текстовых процессорах. Облачные сервисы. Деловая переписк</w:t>
      </w:r>
      <w:r>
        <w:rPr>
          <w:rFonts w:ascii="Times New Roman" w:hAnsi="Times New Roman"/>
          <w:color w:val="000000"/>
          <w:sz w:val="28"/>
          <w:lang w:val="ru-RU"/>
        </w:rPr>
        <w:t xml:space="preserve">а. Реферат. Правила цитирования источников и оформления библиографических ссылок. Оформление списка литературы. Знакомство с компьютерной вёрсткой текста. Технические средства ввода текста. Специализированные средства редактирования математических текстов.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</w:t>
      </w:r>
      <w:r>
        <w:rPr>
          <w:rFonts w:ascii="Times New Roman" w:hAnsi="Times New Roman"/>
          <w:color w:val="000000"/>
          <w:sz w:val="28"/>
          <w:lang w:val="ru-RU"/>
        </w:rPr>
        <w:t xml:space="preserve">а данных, выбор и/или построение модели, преобразование данных, визуализация данных, интерпретация результатов. Программные средства и интернет-сервисы для обработки и представления данных. Большие данные. Машинное обучение. Интеллектуальный анализ данных.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</w:t>
      </w:r>
      <w:r>
        <w:rPr>
          <w:rFonts w:ascii="Times New Roman" w:hAnsi="Times New Roman"/>
          <w:color w:val="000000"/>
          <w:sz w:val="28"/>
          <w:lang w:val="ru-RU"/>
        </w:rPr>
        <w:t xml:space="preserve">его арифметического, наибольшего (наименьшего) значения диапазона. Вычисление коэффициента корреляции двух рядов данных. Построение столбчатых, линейчатых и круговых диаграмм. Построение графиков функций. Подбор линии тренда, решение задач прогнозирования.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Оптимизация как поиск наилучшего решения в заданных условиях. Целевая функция, ограничения. Локальные и глобальный минимумы целевой функции. Решение задач оптимизации с помощью электронных таблиц.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11 КЛАСС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Теоретические основы информатики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Теоретические подходы к оценке количества информации. Закон аддитивности информации. Формула Хартли. Информация и вероятность. Формула Шеннона.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Алгоритмы сжатия данных. Алгоритм </w:t>
      </w:r>
      <w:r>
        <w:rPr>
          <w:rFonts w:ascii="Times New Roman" w:hAnsi="Times New Roman"/>
          <w:color w:val="000000"/>
          <w:sz w:val="28"/>
        </w:rPr>
        <w:t xml:space="preserve">RLE</w:t>
      </w:r>
      <w:r>
        <w:rPr>
          <w:rFonts w:ascii="Times New Roman" w:hAnsi="Times New Roman"/>
          <w:color w:val="000000"/>
          <w:sz w:val="28"/>
          <w:lang w:val="ru-RU"/>
        </w:rPr>
        <w:t xml:space="preserve">. Алгоритм Хаффмана. Алгоритм </w:t>
      </w:r>
      <w:r>
        <w:rPr>
          <w:rFonts w:ascii="Times New Roman" w:hAnsi="Times New Roman"/>
          <w:color w:val="000000"/>
          <w:sz w:val="28"/>
        </w:rPr>
        <w:t xml:space="preserve">LZW</w:t>
      </w:r>
      <w:r>
        <w:rPr>
          <w:rFonts w:ascii="Times New Roman" w:hAnsi="Times New Roman"/>
          <w:color w:val="000000"/>
          <w:sz w:val="28"/>
          <w:lang w:val="ru-RU"/>
        </w:rPr>
        <w:t xml:space="preserve">. Алгоритмы сжатия данных с потерями. Уменьшение глубины кодирования цвета. Основные идеи алгоритмов сжатия </w:t>
      </w:r>
      <w:r>
        <w:rPr>
          <w:rFonts w:ascii="Times New Roman" w:hAnsi="Times New Roman"/>
          <w:color w:val="000000"/>
          <w:sz w:val="28"/>
        </w:rPr>
        <w:t xml:space="preserve">JPEG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MP</w:t>
      </w:r>
      <w:r>
        <w:rPr>
          <w:rFonts w:ascii="Times New Roman" w:hAnsi="Times New Roman"/>
          <w:color w:val="000000"/>
          <w:sz w:val="28"/>
          <w:lang w:val="ru-RU"/>
        </w:rPr>
        <w:t xml:space="preserve">3.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Скорость передачи данных. Зависимость времени передачи от информа</w:t>
      </w:r>
      <w:r>
        <w:rPr>
          <w:rFonts w:ascii="Times New Roman" w:hAnsi="Times New Roman"/>
          <w:color w:val="000000"/>
          <w:sz w:val="28"/>
          <w:lang w:val="ru-RU"/>
        </w:rPr>
        <w:t xml:space="preserve">ционного объёма данных и характеристик канала связи. Причины возникновения ошибок при передаче данных. Коды, позволяющие обнаруживать и исправлять ошибки, возникающие при передаче данных. Расстояние Хэмминга. Кодирование с повторением битов. Коды Хэмминга.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Системы. Компоненты системы и их взаимодействие. Системный эффект. Управление как информационный процесс. Обратная связь.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Цель моделирования. Соответствие модели моделируемому объекту или процессу, цели моделирования. Формализация прикладных задач.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Описание графов с помощью ма</w:t>
      </w:r>
      <w:r>
        <w:rPr>
          <w:rFonts w:ascii="Times New Roman" w:hAnsi="Times New Roman"/>
          <w:color w:val="000000"/>
          <w:sz w:val="28"/>
          <w:lang w:val="ru-RU"/>
        </w:rPr>
        <w:t xml:space="preserve">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Деревья поиска. Способы обхода дерева. Представление арифметических выражений в виде дерева. Дискретные игры двух игроков с полной информацией. Построение дерева перебора вариантов, </w:t>
      </w:r>
      <w:r>
        <w:rPr>
          <w:rFonts w:ascii="Times New Roman" w:hAnsi="Times New Roman"/>
          <w:color w:val="000000"/>
          <w:sz w:val="28"/>
          <w:lang w:val="ru-RU"/>
        </w:rPr>
        <w:t xml:space="preserve">описание стратегии игры в табличной форме. Выигрышные и проигрышные позиции. Выигрышные стратегии.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Средства искусственного интеллекта. Сервисы машинного перевода и распознавания устной речи. Когнитивные сервисы. Идентификация и поиск изображений, распознавание лиц. Самообучающиеся системы. Искусственный и</w:t>
      </w:r>
      <w:r>
        <w:rPr>
          <w:rFonts w:ascii="Times New Roman" w:hAnsi="Times New Roman"/>
          <w:color w:val="000000"/>
          <w:sz w:val="28"/>
          <w:lang w:val="ru-RU"/>
        </w:rPr>
        <w:t xml:space="preserve">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 Нейронные сети.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Алгоритмы и программирование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Формализация понятия алгоритма. Машина Тьюринга как универсальная модель вычислений. Тезис Чёрча–Тьюринга.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Оценка сложности вычислений. Время работы и об</w:t>
      </w:r>
      <w:r>
        <w:rPr>
          <w:rFonts w:ascii="Times New Roman" w:hAnsi="Times New Roman"/>
          <w:color w:val="000000"/>
          <w:sz w:val="28"/>
          <w:lang w:val="ru-RU"/>
        </w:rPr>
        <w:t xml:space="preserve">ъём используемой памяти, их зависимость от размера исходных данных. Оценка асимптотической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Поиск простых чисел в заданном диапазоне с помощью алгоритма «решето Эратосфена».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Многоразрядные целые числа, задачи длинной арифметики.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Словари (ассоциативные массивы, отображения). Хэш-таблицы. Построение алфавитно-частотного словаря для заданного текста.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Стеки. Анализ правильности скобочного выражения. Вычисление арифметического выражения, записанного в постфиксной форме.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Очереди. Использование очереди для временного хранения данных.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Алгоритмы на графах. Построение минимального остовного дерева взвешенного связного неориентированного графа. Количество различных путей между вершинами ориентированного ациклического графа. Алгоритм Дейкстры.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очереди для обхода дерева.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Динамическое программирование как метод решения задач с сохранением промежуточных результатов. Задачи, решаемые с помощью динамического программирования: вычисление рекурсивных функций, подсчёт количества вариантов, задачи оптимизации.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Понятие об объектно-ориентированном программировании. Объекты и классы. Свойства и методы объектов. Объектно-ориентированный анализ. </w:t>
      </w:r>
      <w:r>
        <w:rPr>
          <w:rFonts w:ascii="Times New Roman" w:hAnsi="Times New Roman"/>
          <w:color w:val="000000"/>
          <w:sz w:val="28"/>
          <w:lang w:val="ru-RU"/>
        </w:rPr>
        <w:t xml:space="preserve">Разработка программ на основе объектно-ориентированного подхода. Инкапсуляция, наследование, полиморфизм.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Среды быстрой разработки программ. Проектирование интерфейса пользователя. Использование готовых управляемых элементов для построения интерфейса.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Обзор языков программирования. Понятие о парадигмах программирования.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Информационные технологии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Дискретизация при математическом моделировании непрерывных процессов. Моделирование движения. Моделирование биологических систем. Математические модели в экономике. Вычислительные эксперименты с моделями.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Обработка результатов эксперимента. Метод наименьших квадратов. Оценка числовых параметров моделируемых объектов и процессов. Восстановление зависимостей по результатам эксперимента.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Вероятностные модели. Методы Монте-Карло. Имитационное моделирование. Системы массового обслуживания.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Табличные (реляционные) базы данных. Т</w:t>
      </w:r>
      <w:r>
        <w:rPr>
          <w:rFonts w:ascii="Times New Roman" w:hAnsi="Times New Roman"/>
          <w:color w:val="000000"/>
          <w:sz w:val="28"/>
          <w:lang w:val="ru-RU"/>
        </w:rPr>
        <w:t xml:space="preserve">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Многотабличные базы данных. Типы связей между таблицами. Внешний ключ. Целостность базы данных. Запросы к многотабличным базам данных.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Интернет-приложения. Понятие о серверной и клиентской частях сайта. Технология «клиент – сервер», её достоинства и недостатки. Основы языка </w:t>
      </w:r>
      <w:r>
        <w:rPr>
          <w:rFonts w:ascii="Times New Roman" w:hAnsi="Times New Roman"/>
          <w:color w:val="000000"/>
          <w:sz w:val="28"/>
        </w:rPr>
        <w:t xml:space="preserve">HTML</w:t>
      </w:r>
      <w:r>
        <w:rPr>
          <w:rFonts w:ascii="Times New Roman" w:hAnsi="Times New Roman"/>
          <w:color w:val="000000"/>
          <w:sz w:val="28"/>
          <w:lang w:val="ru-RU"/>
        </w:rPr>
        <w:t xml:space="preserve"> и каскадных таблиц стилей (</w:t>
      </w:r>
      <w:r>
        <w:rPr>
          <w:rFonts w:ascii="Times New Roman" w:hAnsi="Times New Roman"/>
          <w:color w:val="000000"/>
          <w:sz w:val="28"/>
        </w:rPr>
        <w:t xml:space="preserve">CSS</w:t>
      </w:r>
      <w:r>
        <w:rPr>
          <w:rFonts w:ascii="Times New Roman" w:hAnsi="Times New Roman"/>
          <w:color w:val="000000"/>
          <w:sz w:val="28"/>
          <w:lang w:val="ru-RU"/>
        </w:rPr>
        <w:t xml:space="preserve">). Сценарии на языке </w:t>
      </w:r>
      <w:r>
        <w:rPr>
          <w:rFonts w:ascii="Times New Roman" w:hAnsi="Times New Roman"/>
          <w:color w:val="000000"/>
          <w:sz w:val="28"/>
        </w:rPr>
        <w:t xml:space="preserve">JavaScript</w:t>
      </w:r>
      <w:r>
        <w:rPr>
          <w:rFonts w:ascii="Times New Roman" w:hAnsi="Times New Roman"/>
          <w:color w:val="000000"/>
          <w:sz w:val="28"/>
          <w:lang w:val="ru-RU"/>
        </w:rPr>
        <w:t xml:space="preserve">. Формы на веб-странице.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Размещение веб-сайтов. Услуга хостинга. Загрузка файлов на сайт.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Ввод изображений с использованием различных цифровых устройств (цифровых фотоаппар</w:t>
      </w:r>
      <w:r>
        <w:rPr>
          <w:rFonts w:ascii="Times New Roman" w:hAnsi="Times New Roman"/>
          <w:color w:val="000000"/>
          <w:sz w:val="28"/>
          <w:lang w:val="ru-RU"/>
        </w:rPr>
        <w:t xml:space="preserve">атов и микроскопов, видеокамер, сканеров и других устройств). Графический редактор. Разрешение. Кадрирование. Исправление перспективы. Гистограмма. Коррекция уровней, коррекция цвета. Обесцвечивание цветных изображений. Ретушь. Работа с областями. Фильтры.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Многослойные изображения. Текстовые слои. Маска слоя. Каналы. Сохранение выделенной области. Подготовка иллюстраций для веб-сайтов. Анимированные изображения.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Векторная графика. Примитивы. Изменение порядка элементов. Выравнивание, распределение. Группировка. Кривые. Форматы векторных рисунков. Использование контуров. Векторизация растровых изображений.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редактирования трёхмерных моделей. Сеточные модели. Материалы. Моделирование источников освещения. Камеры. Аддитивные технологии (3</w:t>
      </w:r>
      <w:r>
        <w:rPr>
          <w:rFonts w:ascii="Times New Roman" w:hAnsi="Times New Roman"/>
          <w:color w:val="000000"/>
          <w:sz w:val="28"/>
        </w:rPr>
        <w:t xml:space="preserve">D</w:t>
      </w:r>
      <w:r>
        <w:rPr>
          <w:rFonts w:ascii="Times New Roman" w:hAnsi="Times New Roman"/>
          <w:color w:val="000000"/>
          <w:sz w:val="28"/>
          <w:lang w:val="ru-RU"/>
        </w:rPr>
        <w:t xml:space="preserve">-принтеры). Понятие о виртуальной реальности и дополненной реальности.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7" w:name="block-60518004"/>
      <w:r/>
      <w:bookmarkEnd w:id="6"/>
      <w:r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ИНФОРМАТИКЕ (УГЛУБЛЁННЫЙ УРОВЕНЬ) НА УРОВНЕ СРЕДНЕГО ОБЩЕГО ОБРАЗОВАНИЯ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</w:t>
      </w:r>
      <w:r>
        <w:rPr>
          <w:rFonts w:ascii="Times New Roman" w:hAnsi="Times New Roman"/>
          <w:color w:val="000000"/>
          <w:sz w:val="28"/>
          <w:lang w:val="ru-RU"/>
        </w:rPr>
        <w:t xml:space="preserve">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2) патриотического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3) духовно-нравственного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4) эстетического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миру, включая эстетику научного и технического творчества;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в том числе основанного на использовании информационных технологий;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5) физического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за счёт соблюдения </w:t>
      </w:r>
      <w:r>
        <w:rPr>
          <w:rFonts w:ascii="Times New Roman" w:hAnsi="Times New Roman"/>
          <w:color w:val="000000"/>
          <w:sz w:val="28"/>
          <w:lang w:val="ru-RU"/>
        </w:rPr>
        <w:t xml:space="preserve">требований безопасной эксплуатации средств информационных и коммуникационных технологий;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6) трудового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интерес к сферам профессиональной деятельн</w:t>
      </w:r>
      <w:r>
        <w:rPr>
          <w:rFonts w:ascii="Times New Roman" w:hAnsi="Times New Roman"/>
          <w:color w:val="000000"/>
          <w:sz w:val="28"/>
          <w:lang w:val="ru-RU"/>
        </w:rPr>
        <w:t xml:space="preserve">ости, связанным с информатикой, программированием и информационными технологиями, основанными на достижениях науки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и способность к образованию и самообразованию на протяжении всей жизни;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7) экологического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современному уровню ра</w:t>
      </w:r>
      <w:r>
        <w:rPr>
          <w:rFonts w:ascii="Times New Roman" w:hAnsi="Times New Roman"/>
          <w:color w:val="000000"/>
          <w:sz w:val="28"/>
          <w:lang w:val="ru-RU"/>
        </w:rPr>
        <w:t xml:space="preserve">звития науки,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  <w:lang w:val="ru-RU"/>
        </w:rPr>
        <w:t xml:space="preserve">включающей стремление к достижению цели и успеху, оптимизм, инициативность, умение действовать, исходя из своих возможностей;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эмпатии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</w:t>
      </w:r>
      <w:r>
        <w:rPr>
          <w:rFonts w:ascii="Times New Roman" w:hAnsi="Times New Roman"/>
          <w:color w:val="000000"/>
          <w:sz w:val="28"/>
          <w:lang w:val="ru-RU"/>
        </w:rPr>
        <w:t xml:space="preserve">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социальных навыков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</w:t>
      </w:r>
      <w:r>
        <w:rPr>
          <w:rFonts w:ascii="Times New Roman" w:hAnsi="Times New Roman"/>
          <w:color w:val="000000"/>
          <w:sz w:val="28"/>
          <w:lang w:val="ru-RU"/>
        </w:rPr>
        <w:t xml:space="preserve"> включающих способность выстраивать отношения с другими людьми, заботиться, проявлять интерес и разрешать конфликты.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</w:t>
      </w:r>
      <w:r>
        <w:rPr>
          <w:rFonts w:ascii="Times New Roman" w:hAnsi="Times New Roman"/>
          <w:color w:val="000000"/>
          <w:sz w:val="28"/>
          <w:lang w:val="ru-RU"/>
        </w:rPr>
        <w:t xml:space="preserve">рованы метапредметные результаты,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учебные действия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1) базовые логические действия: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или основания для сравнения, классификации и обобщения;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цели деятельности, задавать параметры и критерии их достижения;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разрабатывать план решения проблемы с учётом анализа имеющихся материальных и нематериальных ресурсов;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координировать и выполнять работу в условиях реального, виртуального и комбинированного взаимодействия;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развивать креативное мышление при решении жизненных проблем.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2) базовые исследовательские действия: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формировать научный тип мышления, владеть научной терминологией, ключевыми понятиями и методами;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ставить и формулировать собственные задачи в образовательной деятельности и жизненных ситуациях;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оценивать приобретённый опыт;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целенаправленный поиск переноса средств и способов действия в профессиональную среду;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уметь переносить знания в познавательную и практическую области жизнедеятельности;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решения, ставить проблемы и задачи, допускающие альтернативные решения.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3) работа с информацией: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</w:t>
      </w:r>
      <w:r>
        <w:rPr>
          <w:rFonts w:ascii="Times New Roman" w:hAnsi="Times New Roman"/>
          <w:color w:val="000000"/>
          <w:sz w:val="28"/>
          <w:lang w:val="ru-RU"/>
        </w:rPr>
        <w:t xml:space="preserve">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навыками распознавания и защиты информации, информационной безопасности личности.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универсальные учебные действия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1) общение: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различными способами общения и взаимодействия, аргументированно вести диалог, уметь смягчать конфликтные ситуации;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развёрнуто и логично излагать свою точку зрения с использованием языковых средств.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2) совместная деятельность: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и каждого участника команды в общий результат по разработанным критериям;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позитивное стратегическое поведение в различных ситуациях, проявлять творчество и воображение, быть инициативным.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учебные действия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1) самоорганизация: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 решения проблемы с учётом имеющихся ресурсов, собственных возможностей и предпочтений;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расширять рамки учебного предмета на основе личных предпочтений;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делать осознанный выбор, аргументировать его, брать ответственность за решение;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приобретённый опыт;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2) самоконтроль: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>
        <w:rPr>
          <w:rFonts w:ascii="Times New Roman" w:hAnsi="Times New Roman"/>
          <w:color w:val="000000"/>
          <w:sz w:val="28"/>
          <w:lang w:val="ru-RU"/>
        </w:rPr>
        <w:t xml:space="preserve">оснований, использовать приёмы рефлексии для оценки ситуации, выбора верного решения;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риски и своевременно принимать решения по их снижению;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3) принятия себя и других: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ошибку;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понимать мир с позиции другого человека.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углублённого уровня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в 10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владение методами поиска информации в сети Интернет, умение критически оценивать информацию, полученную из сети Интернет;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характеризовать большие данные, приводить примеры источников их получения и направления использования, умение классифицировать основные задачи анализа данных (прогнозирование, классифика</w:t>
      </w:r>
      <w:r>
        <w:rPr>
          <w:rFonts w:ascii="Times New Roman" w:hAnsi="Times New Roman"/>
          <w:color w:val="000000"/>
          <w:sz w:val="28"/>
          <w:lang w:val="ru-RU"/>
        </w:rPr>
        <w:t xml:space="preserve">ция, кластеризация, анализ отклонений), понимать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владение навыками работы с операционными системами, основными видами программного обеспечения для решения учебных задач по выбранной специализации;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наличие представлений о компьютерных сетях и их роли в современном мире, о базовых принципах организации и функционирования компьютерных сетей, об общих принципах разработки и функционирования интернет-приложений;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</w:t>
      </w:r>
      <w:r>
        <w:rPr>
          <w:rFonts w:ascii="Times New Roman" w:hAnsi="Times New Roman"/>
          <w:color w:val="000000"/>
          <w:sz w:val="28"/>
          <w:lang w:val="ru-RU"/>
        </w:rPr>
        <w:t xml:space="preserve">спространение персональных данных, 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работы в сети Интернет;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основных принципов дискретизации различных видов информации, умение определять информа</w:t>
      </w:r>
      <w:r>
        <w:rPr>
          <w:rFonts w:ascii="Times New Roman" w:hAnsi="Times New Roman"/>
          <w:color w:val="000000"/>
          <w:sz w:val="28"/>
          <w:lang w:val="ru-RU"/>
        </w:rPr>
        <w:t xml:space="preserve">ционный объём текстовых, графических и звуковых данных при заданных параметрах дискретизации, умение 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использовать при решении задач свойства позиционной записи чисел, алгоритма построения </w:t>
      </w:r>
      <w:r>
        <w:rPr>
          <w:rFonts w:ascii="Times New Roman" w:hAnsi="Times New Roman"/>
          <w:color w:val="000000"/>
          <w:sz w:val="28"/>
          <w:lang w:val="ru-RU"/>
        </w:rPr>
        <w:t xml:space="preserve">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основанием, умение выполнять арифметические операции в позиционных системах счисления;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выполнять преобразования логических выражений, используя законы алгеб</w:t>
      </w:r>
      <w:r>
        <w:rPr>
          <w:rFonts w:ascii="Times New Roman" w:hAnsi="Times New Roman"/>
          <w:color w:val="000000"/>
          <w:sz w:val="28"/>
          <w:lang w:val="ru-RU"/>
        </w:rPr>
        <w:t xml:space="preserve">ры логики, умение строить логическое выражение в дизъюнктивной и конъюнктивной нормальных формах по заданной таблице истинности, исследовать область истинности высказывания, содержащего переменные, решать несложные логические уравнения и системы уравнений;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</w:t>
      </w:r>
      <w:r>
        <w:rPr>
          <w:rFonts w:ascii="Times New Roman" w:hAnsi="Times New Roman"/>
          <w:color w:val="000000"/>
          <w:sz w:val="28"/>
          <w:lang w:val="ru-RU"/>
        </w:rPr>
        <w:t xml:space="preserve">имание базовых алгоритмов обработки числовой и текстовой информации (запись чисел в позиционной системе счисления, нахождение всех простых чисел в заданном диапазоне, обработка многоразрядных целых чисел, анализ символьных строк и других), алгоритмов поиск</w:t>
      </w:r>
      <w:r>
        <w:rPr>
          <w:rFonts w:ascii="Times New Roman" w:hAnsi="Times New Roman"/>
          <w:color w:val="000000"/>
          <w:sz w:val="28"/>
          <w:lang w:val="ru-RU"/>
        </w:rPr>
        <w:t xml:space="preserve">а и сортировки,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владение универсальным языком программирования высокого уровня (</w:t>
      </w:r>
      <w:r>
        <w:rPr>
          <w:rFonts w:ascii="Times New Roman" w:hAnsi="Times New Roman"/>
          <w:color w:val="000000"/>
          <w:sz w:val="28"/>
        </w:rPr>
        <w:t xml:space="preserve">Python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Java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C</w:t>
      </w:r>
      <w:r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 xml:space="preserve">C</w:t>
      </w:r>
      <w:r>
        <w:rPr>
          <w:rFonts w:ascii="Times New Roman" w:hAnsi="Times New Roman"/>
          <w:color w:val="000000"/>
          <w:sz w:val="28"/>
          <w:lang w:val="ru-RU"/>
        </w:rPr>
        <w:t xml:space="preserve">#), представлениями о базовых типах данных и структурах данных, умение использовать основные управляющие конструкции, умение осуществлять анализ предложенной программы: определять результа</w:t>
      </w:r>
      <w:r>
        <w:rPr>
          <w:rFonts w:ascii="Times New Roman" w:hAnsi="Times New Roman"/>
          <w:color w:val="000000"/>
          <w:sz w:val="28"/>
          <w:lang w:val="ru-RU"/>
        </w:rPr>
        <w:t xml:space="preserve">ты работы программы при заданных исходных данных, определять, при каких исходных данных возможно получение указанных результатов, выявлять данные, которые могут привести к ошибке в работе программы, формулировать предложения по улучшению программного кода;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использоват</w:t>
      </w:r>
      <w:r>
        <w:rPr>
          <w:rFonts w:ascii="Times New Roman" w:hAnsi="Times New Roman"/>
          <w:color w:val="000000"/>
          <w:sz w:val="28"/>
          <w:lang w:val="ru-RU"/>
        </w:rPr>
        <w:t xml:space="preserve">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уравнений, выбор оптимального решения, подбор линии тренда, решение задач прогнозирования).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углублённого уровня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в 11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коды), использов</w:t>
      </w:r>
      <w:r>
        <w:rPr>
          <w:rFonts w:ascii="Times New Roman" w:hAnsi="Times New Roman"/>
          <w:color w:val="000000"/>
          <w:sz w:val="28"/>
          <w:lang w:val="ru-RU"/>
        </w:rPr>
        <w:t xml:space="preserve">ать простейшие коды, которые позволяют обнаруживать и исправлять ошибки при передаче данных, строить код, обеспечивающий наименьшую возможную среднюю длину сообщения при известной частоте символов, пояснять принципы работы простых алгоритмов сжатия данных;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</w:t>
      </w:r>
      <w:r>
        <w:rPr>
          <w:rFonts w:ascii="Times New Roman" w:hAnsi="Times New Roman"/>
          <w:color w:val="000000"/>
          <w:sz w:val="28"/>
          <w:lang w:val="ru-RU"/>
        </w:rPr>
        <w:t xml:space="preserve">афа), умение использовать деревья при анализе и построении кодов и для представления арифметических выражений, при решении задач поиска и сортировки, умение строить дерево игры по заданному алгоритму, разрабатывать и обосновывать выигрышную стратегию игры;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разрабатывать и реализовывать в виде программ базовые алгоритмы, умение использовать в программах данные различных типов с учётом ограничений на диа</w:t>
      </w:r>
      <w:r>
        <w:rPr>
          <w:rFonts w:ascii="Times New Roman" w:hAnsi="Times New Roman"/>
          <w:color w:val="000000"/>
          <w:sz w:val="28"/>
          <w:lang w:val="ru-RU"/>
        </w:rPr>
        <w:t xml:space="preserve">пазон их возможных значений, применять при решении задач структуры данных (списки, словари, стеки, очереди, деревья), использовать базовые операции со структурами данных, применять стандартные и собственные подпрограммы для обработки числовых данных и симв</w:t>
      </w:r>
      <w:r>
        <w:rPr>
          <w:rFonts w:ascii="Times New Roman" w:hAnsi="Times New Roman"/>
          <w:color w:val="000000"/>
          <w:sz w:val="28"/>
          <w:lang w:val="ru-RU"/>
        </w:rPr>
        <w:t xml:space="preserve">ольных строк, использовать при разработке программ библиотеки подпрограмм, знать функциональные возможности инструментальных средств среды разработки, умение использовать средства отладки программ в среде программирования, умение документировать программы;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создавать веб-страницы;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базах данн</w:t>
      </w:r>
      <w:r>
        <w:rPr>
          <w:rFonts w:ascii="Times New Roman" w:hAnsi="Times New Roman"/>
          <w:color w:val="000000"/>
          <w:sz w:val="28"/>
          <w:lang w:val="ru-RU"/>
        </w:rPr>
        <w:t xml:space="preserve">ых, их структуре, средствах создания и работы с ними, умение использовать табличные (реляционные) базы данных (составлять запросы в базах данных, выполнять сортировку и поиск записей в базе данных, наполнять разработанную базу данных) и справочные системы;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использовать компьютерно-математические мод</w:t>
      </w:r>
      <w:r>
        <w:rPr>
          <w:rFonts w:ascii="Times New Roman" w:hAnsi="Times New Roman"/>
          <w:color w:val="000000"/>
          <w:sz w:val="28"/>
          <w:lang w:val="ru-RU"/>
        </w:rPr>
        <w:t xml:space="preserve">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организовывать личное информационное пространство с использованием различных средств цифровых технологий, понимание возможностей цифровых сервисов государственных услуг, цифровых образовательных сервисов;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основных принципов работы, возможностей и ограничения применения технологий искусс</w:t>
      </w:r>
      <w:r>
        <w:rPr>
          <w:rFonts w:ascii="Times New Roman" w:hAnsi="Times New Roman"/>
          <w:color w:val="000000"/>
          <w:sz w:val="28"/>
          <w:lang w:val="ru-RU"/>
        </w:rPr>
        <w:t xml:space="preserve">твенного интеллекта в различных областях, наличие представлений о круге решаемых задач машинного обучения (распознавания, классификации и прогнозирования) наличие представлений об использовании информационных технологий в различных профессиональных сферах.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</w:pPr>
      <w:r/>
      <w:bookmarkStart w:id="8" w:name="block-60518005"/>
      <w:r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67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9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Цифровая грамотность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- универсальное устройство обработки данных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  <w:r/>
          </w:p>
        </w:tc>
        <w:tc>
          <w:tcPr>
            <w:tcMar>
              <w:left w:w="100" w:type="dxa"/>
              <w:top w:w="5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Программное обеспечение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9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Компьютерные сети</w:t>
            </w:r>
            <w:r/>
          </w:p>
        </w:tc>
        <w:tc>
          <w:tcPr>
            <w:tcMar>
              <w:left w:w="100" w:type="dxa"/>
              <w:top w:w="50" w:type="dxa"/>
            </w:tcMar>
            <w:tcW w:w="9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безопасность</w:t>
            </w:r>
            <w:r/>
          </w:p>
        </w:tc>
        <w:tc>
          <w:tcPr>
            <w:tcMar>
              <w:left w:w="100" w:type="dxa"/>
              <w:top w:w="50" w:type="dxa"/>
            </w:tcMar>
            <w:tcW w:w="9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/>
          </w:p>
        </w:tc>
        <w:tc>
          <w:tcPr>
            <w:tcMar>
              <w:left w:w="100" w:type="dxa"/>
              <w:top w:w="5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26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Теоретические основы информатики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информации в компьютере</w:t>
            </w:r>
            <w:r/>
          </w:p>
        </w:tc>
        <w:tc>
          <w:tcPr>
            <w:tcMar>
              <w:left w:w="100" w:type="dxa"/>
              <w:top w:w="50" w:type="dxa"/>
            </w:tcMar>
            <w:tcW w:w="9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  <w:r/>
          </w:p>
        </w:tc>
        <w:tc>
          <w:tcPr>
            <w:tcMar>
              <w:left w:w="100" w:type="dxa"/>
              <w:top w:w="5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26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алгебры логики</w:t>
            </w:r>
            <w:r/>
          </w:p>
        </w:tc>
        <w:tc>
          <w:tcPr>
            <w:tcMar>
              <w:left w:w="100" w:type="dxa"/>
              <w:top w:w="50" w:type="dxa"/>
            </w:tcMar>
            <w:tcW w:w="9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  <w:r/>
          </w:p>
        </w:tc>
        <w:tc>
          <w:tcPr>
            <w:tcMar>
              <w:left w:w="100" w:type="dxa"/>
              <w:top w:w="5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6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Компьютерная арифметика</w:t>
            </w:r>
            <w:r/>
          </w:p>
        </w:tc>
        <w:tc>
          <w:tcPr>
            <w:tcMar>
              <w:left w:w="100" w:type="dxa"/>
              <w:top w:w="50" w:type="dxa"/>
            </w:tcMar>
            <w:tcW w:w="9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/>
          </w:p>
        </w:tc>
        <w:tc>
          <w:tcPr>
            <w:tcMar>
              <w:left w:w="100" w:type="dxa"/>
              <w:top w:w="5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6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Алгоритмы и программирование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 в программирование</w:t>
            </w:r>
            <w:r/>
          </w:p>
        </w:tc>
        <w:tc>
          <w:tcPr>
            <w:tcMar>
              <w:left w:w="100" w:type="dxa"/>
              <w:top w:w="50" w:type="dxa"/>
            </w:tcMar>
            <w:tcW w:w="9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  <w:r/>
          </w:p>
        </w:tc>
        <w:tc>
          <w:tcPr>
            <w:tcMar>
              <w:left w:w="100" w:type="dxa"/>
              <w:top w:w="5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26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Вспомогательные алгоритмы</w:t>
            </w:r>
            <w:r/>
          </w:p>
        </w:tc>
        <w:tc>
          <w:tcPr>
            <w:tcMar>
              <w:left w:w="100" w:type="dxa"/>
              <w:top w:w="50" w:type="dxa"/>
            </w:tcMar>
            <w:tcW w:w="9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26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Численные методы</w:t>
            </w:r>
            <w:r/>
          </w:p>
        </w:tc>
        <w:tc>
          <w:tcPr>
            <w:tcMar>
              <w:left w:w="100" w:type="dxa"/>
              <w:top w:w="50" w:type="dxa"/>
            </w:tcMar>
            <w:tcW w:w="9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26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 обработки символьных данных</w:t>
            </w:r>
            <w:r/>
          </w:p>
        </w:tc>
        <w:tc>
          <w:tcPr>
            <w:tcMar>
              <w:left w:w="100" w:type="dxa"/>
              <w:top w:w="50" w:type="dxa"/>
            </w:tcMar>
            <w:tcW w:w="9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6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 обработки массивов</w:t>
            </w:r>
            <w:r/>
          </w:p>
        </w:tc>
        <w:tc>
          <w:tcPr>
            <w:tcMar>
              <w:left w:w="100" w:type="dxa"/>
              <w:top w:w="50" w:type="dxa"/>
            </w:tcMar>
            <w:tcW w:w="9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  <w:r/>
          </w:p>
        </w:tc>
        <w:tc>
          <w:tcPr>
            <w:tcMar>
              <w:left w:w="100" w:type="dxa"/>
              <w:top w:w="5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  <w:r/>
          </w:p>
        </w:tc>
        <w:tc>
          <w:tcPr>
            <w:tcMar>
              <w:left w:w="100" w:type="dxa"/>
              <w:top w:w="50" w:type="dxa"/>
            </w:tcMar>
            <w:tcW w:w="26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44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Информационные технологии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Обработка текстовых документов</w:t>
            </w:r>
            <w:r/>
          </w:p>
        </w:tc>
        <w:tc>
          <w:tcPr>
            <w:tcMar>
              <w:left w:w="100" w:type="dxa"/>
              <w:top w:w="50" w:type="dxa"/>
            </w:tcMar>
            <w:tcW w:w="9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  <w:r/>
          </w:p>
        </w:tc>
        <w:tc>
          <w:tcPr>
            <w:tcMar>
              <w:left w:w="100" w:type="dxa"/>
              <w:top w:w="50" w:type="dxa"/>
            </w:tcMar>
            <w:tcW w:w="26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данных</w:t>
            </w:r>
            <w:r/>
          </w:p>
        </w:tc>
        <w:tc>
          <w:tcPr>
            <w:tcMar>
              <w:left w:w="100" w:type="dxa"/>
              <w:top w:w="50" w:type="dxa"/>
            </w:tcMar>
            <w:tcW w:w="9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26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  <w:r/>
          </w:p>
        </w:tc>
        <w:tc>
          <w:tcPr>
            <w:tcMar>
              <w:left w:w="100" w:type="dxa"/>
              <w:top w:w="5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70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  <w:r/>
          </w:p>
        </w:tc>
        <w:tc>
          <w:tcPr>
            <w:tcMar>
              <w:left w:w="100" w:type="dxa"/>
              <w:top w:w="5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  <w:r/>
          </w:p>
        </w:tc>
        <w:tc>
          <w:tcPr>
            <w:tcMar>
              <w:left w:w="100" w:type="dxa"/>
              <w:top w:w="5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  <w:r/>
          </w:p>
        </w:tc>
        <w:tc>
          <w:tcPr>
            <w:tcMar>
              <w:left w:w="100" w:type="dxa"/>
              <w:top w:w="50" w:type="dxa"/>
            </w:tcMar>
            <w:tcW w:w="2670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Теоретические основы информатики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Информация и информационные процессы</w:t>
            </w:r>
            <w:r/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Моделирование</w:t>
            </w:r>
            <w:r/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Алгоритмы и программирование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Элементы теории алгоритмов</w:t>
            </w:r>
            <w:r/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 и структуры данных</w:t>
            </w:r>
            <w:r/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объектно-ориентированного программирования</w:t>
            </w:r>
            <w:r/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Информационные технологии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Компьютерно-математическое моделирование</w:t>
            </w:r>
            <w:r/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Базы данных</w:t>
            </w:r>
            <w:r/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Веб-сайты</w:t>
            </w:r>
            <w:r/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Компьютерная графика</w:t>
            </w:r>
            <w:r/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3D-моделирование</w:t>
            </w:r>
            <w:r/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36.5 </w:t>
            </w:r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/>
      <w:bookmarkStart w:id="9" w:name="block-60518006"/>
      <w:r/>
      <w:bookmarkEnd w:id="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927"/>
        <w:gridCol w:w="4384"/>
        <w:gridCol w:w="1202"/>
        <w:gridCol w:w="1841"/>
        <w:gridCol w:w="1910"/>
        <w:gridCol w:w="1347"/>
        <w:gridCol w:w="2221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техники безопасности и гигиены при работе с компьютерами и другими компонентами цифрового окружения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работы компьютеров и компьютерных систем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 данными с помощью шин.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Контроллеры внешних устройств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Автоматическое выполнение программы процессором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Оперативная, постоянная и долговременная память. Контроллеры внешних устройств. Прямой доступ к памяти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компьютерные технологии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компьютеров, компьютерных систем и мобильных устройств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Системное программное обеспечение. Операционные системы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Утилиты. Драйверы устройств. Параллельное программирование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Инсталляция и деинсталляция программного обеспечения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Файловые системы. Принципы размещения и именования файлов в долговременной памяти.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Шаблоны для описания групп файлов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Законодательство Российской Федерации в области программного обеспечения и данных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Сетевые протоколы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Сеть Интернет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IP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-сети на подсети с помощью масок подсетей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Сетевое администрирование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Сервисы Интернета. Государственные электронные сервисы и услуги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безопасность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Вредоносные программное обеспечение и методы борьбы с ним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"Антивирусные программы"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личного архива информации. Резервное копирование.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Парольная защита архива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Шифрование данных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 шифрования RSA. Стеганография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"Шифрование данных"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Информация, данные и знания. Информационные процессы в природе, технике и обществе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Двоичное кодирование. Равномерные и неравномерные коды. Декодирование сообщений, записанных с помощью неравномерных кодов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Условие Фано. Построение однозначно декодируемых кодов с помощью дерева.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Граф Ал. А. Маркова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измерения количества информации. Алфавитный подход к оценке количества информации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счисления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Перевод чисел из одной системы счисления в другую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Двоичная, восьмеричная и шестнадцатеричная системы счисления, связь между ними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Двоичная, восьмеричная и шестнадцатеричная системы счисления, связь между ними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Двоичная, восьмеричная и шестнадцатеричная системы счисления, связь между ними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операции в позиционных системах счисления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Троичная уравновешенная система счисления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Двоично-десятичная система счисления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Кодирование текстов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Растровое кодирование изображений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"Дискретизация графической информации"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Цветовые модели. Векторное кодирование. Форматы файлов.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Трёхмерная графика. Фрактальная графика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звука. Оценка информационного объёма звуковых данных при заданных частоте дискретизации и разрядности кодирования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"Дискретизация звуковой информации"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алгебры логики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операции. Таблицы истинности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выражения. Логические тождества. Доказательство логических тождеств с помощью таблиц истинности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«Построение и анализ таблиц истинности в табличном процессоре»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операции и операции над множествами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операции и операции над множествами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Законы алгебры логики. Эквивалентные преобразования логических выражений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уравнения и системы уравнений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функции. Зависимость количества возможных логических функций от количества аргументов.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Полные системы логических функций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Канонические формы логических выражений. Совершенные дизъюнктивные и конъюнктивные нормальные формы, алгоритмы их построения по таблице истинности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элементы в составе компьютера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Триггер. Сумматор. Многоразрядный сумматор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схем на логических элементах. Запись логического выражения по логической схеме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Микросхемы и технология их производства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целых чисел в памяти компьютера. Ограниченность диапазона чисел при ограничении количества разрядов.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Переполнение разрядной сетки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Беззнаковые и знаковые данные. Знаковый бит. Двоичный дополнительный код отрицательных чисел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Побитовые логические операции. Логический, арифметический и циклический сдвиги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Шифрование с помощью побитовой операции «исключающее ИЛИ»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и хранение в памяти компьютера вещественных чисел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операций с вещественными числами, накопление ошибок при вычислениях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«Изучение поразрядного машинного представления целых и вещественных чисел»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алгоритмов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решения задач на компьютере. Инструментальные средства: транслятор, отладчик, профилировщик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Среда программирования. Компиляция и интерпретация программ. Виртуальные машины. Интегрированная среда разработки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отладки программ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переменных в языке программирования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Обработка целых чисел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Обработка вещественных чисел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Случайные и псевдослучайные числа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Ветвления. Сложные условия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Циклы с условием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Циклы по переменной. Взаимозаменяемость различных видов циклов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натуральных чисел с использованием циклов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всех простых чисел в заданном диапазоне Практическая работа по теме «Решение задач методом перебора»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Инвариант цикла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Документирование программ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данных, хранящихся в файлах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Разбиение задачи на подзадачи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стандартной библиотеки языка программирования. Подключение библиотек подпрограмм сторонних производителей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Подпрограммы (процедуры и функции)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Подпрограммы (процедуры и функции)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"Разработка подпрограмм"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Рекурсия. Рекурсивные объекты (фракталы). Рекурсивные процедуры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стека для организации рекурсивных вызовов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"Рекурсивные подпрограммы"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Модульный принцип построения программ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Численные методы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«Численное решение уравнений»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дискретизации в вычислительных задачах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«Приближённое вычисление длин кривых и площадей фигур»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«Поиск максимума (минимума) функции»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Алгоритмы обработки символьных строк: подсчёт количества появлений символа в строке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обработки символьных строк: разбиение строки на слова по пробельным символам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обработки символьных строк: поиск подстроки внутри данной строки; замена найденной подстроки на другую строку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"Обработка строк с использованием функций стандартной библиотеки языка программирования"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Генерация слов в заданном алфавите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Массивы и последовательности чисел. Практическая работа по теме "Заполнение массива"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Обобщённые характеристики массива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Линейный поиск заданного значения в массиве. Практическая работа по теме "Линейный поиск заданного значения в массиве"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"Поиск минимального (максимального) элемента в числовом массиве"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Сортировка одномерного массива. Простые методы сортировки. Практическая работа по теме "Простые методы сортировки массива"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Сортировка слиянием. Быстрая сортировка массива (алгоритм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QuickSort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"Быстрая сортировка массива"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поиск в отсортированном массиве. Практическая работа по теме "Двоичный поиск"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Двумерные массивы (матрицы)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 обработки матриц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анализа данных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текстового процессора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Компьютерная вёрстка текста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"Вёрстка документов с математическими формулами"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Инструменты рецензирования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"Многостраничные документы"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Облачные сервисы. Коллективная работа с документами. Практическая работа по теме "Коллективная работа с документами"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данных. Большие данные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Машинное обучение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данных с помощью электронных таблиц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"Анализ данных с помощью электронных таблиц"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графиков функций. Практическая работа по теме "Наглядное представление результатов статистической обработки данных в виде диаграмм средствами редактора электронных таблиц"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Линии тренда. Практическая работа по теме "Подбор линии тренда, прогнозирование"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Подбор параметра. Практическая работа по теме "Численное решение уравнений с помощью подбора параметра"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Оптимизация как поиск наилучшего решения в заданных условиях. Практическая работа по теме "Решение задач оптимизации с помощью электронных таблиц"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95"/>
        <w:gridCol w:w="4438"/>
        <w:gridCol w:w="1180"/>
        <w:gridCol w:w="1841"/>
        <w:gridCol w:w="1910"/>
        <w:gridCol w:w="1347"/>
        <w:gridCol w:w="2221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Количество информации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 сжатия данных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 Хаффмана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"Сжатие данных с помощью алгоритма Хаффмана"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 LZW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сжатия данных с потерями. Практическая работа по теме "Сжатие данных с потерями (алгоритмы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JPEG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MP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3)"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Скорость передачи данных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Помехоустойчивые коды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"Помехоустойчивые коды"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Системы. Компоненты системы и их взаимодействие. Системный эффект. Управление как информационный процесс.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Обратная связь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 и моделирование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с помощью графов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Деревья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теории игр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"Поиск выигрышной стратегии в игре с полной информацией"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искусственного интеллекта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"Средства искусственного интеллекта"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Формализация понятия алгоритма. Машина Тьюринга как универсальная модель вычислений.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Тезис Чёрча—Тьюринга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"Составление простой программы для машины Тьюринга"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Машина Поста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Нормальные алгорифмы Маркова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Алгоритмически неразрешимые задачи. Задача останова.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Невозможность автоматической отладки программ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Сложность вычислений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 простых чисел в заданном диапазоне с помощью алгоритма «решето Эратосфена»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"Поиск простых чисел в заданном диапазоне"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Многоразрядные целые числа, задачи длинной арифметики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"Реализация вычислений с многоразрядными числами"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Словари (ассоциативные массивы, отображения). Хэш-таблицы. Построение алфавитно-частотного словаря для заданного текста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алфавитно-частотного словаря для заданного текста"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текста на естественном языке. Выделение последовательностей по шаблону. Регулярные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Частотный анализ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"Анализ текста на естественном языке"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Стеки. Анализ правильности скобочного выражения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арифметического выражения, записанного в постфиксной форме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"Вычисление арифметического выражения, записанного в постфиксной форме"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Очереди. Использование очереди для временного хранения данных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"Использование очереди"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Деревья. Реализация дерева с помощью ссылочных структур. Двоичные (бинарные) деревья. Построение дерева для заданного арифметического выражения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"Использование деревьев для вычисления арифметических выражений"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Рекурсивные алгоритмы обхода дерева. Использование стека и очереди для обхода дерева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Рекурсивные алгоритмы обхода дерева. Использование стека и очереди для обхода дерева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на графах. Построение минимального остовного дерева взвешенного связного неориентированного графа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Обход графа в глубину. Обход графа в ширину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различных путей между вершинами ориентированного ациклического графа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 Дейкстры.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"Вычисление длины кратчайшего пути между вершинами графа (алгоритм Дейкстры)"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 Флойда—Уоршалла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Задачи, решаемые с помощью динамического программирования: вычисление рекурсивных функций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"Вычисление рекурсивных функций с помощью динамического программирования"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Задачи, решаемые с помощью динамического программирования: подсчёт количества вариантов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"Подсчёт количества вариантов с помощью динамического программирования"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Задачи, решаемые с помощью динамического программирования: задачи оптимизации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парадигмах программирования. Обзор языков программирования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объектно-ориентированном программировании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и классы. Свойства и методы объектов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Объектно-ориентированный анализ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"Использование готовых классов в программе"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программ на основе объектно-ориентированного подхода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"Разработка простой программы с использованием классов"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Инкапсуляция. Практическая работа по теме "Разработка класса, использующего инкапсуляцию"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Наследование. Полиморфизм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"Разработка иерархии классов"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Среды быстрой разработки программ. Проектирование интерфейса пользователя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Проектирование интерфейса пользователя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готовых управляемых элементов для построения интерфейса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"Разработка программы с графическим интерфейсом"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Изучение второго языка программирования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Изучение второго языка программирования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компьютерно-математического моделирования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Дискретизация при математическом моделировании непрерывных процессов.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Моделирование движения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"Моделирование движения"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биологических систем. Практическая работа по теме "Моделирование биологических систем"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Математические модели в экономике. Вычислительные эксперименты с моделями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Вероятностные модели. Практическая работа по теме "Имитационное моделирование с помощью метода Монте-Карло"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Компьютерное моделирование систем управления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Обработка результатов эксперимента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Табличные (реляционные) базы данных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Поиск, сортировка и фильтрация данных. Запросы на выборку данных.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Запросы с параметрами.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Вычисляемые поля в запросах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"Работа с готовой базой данных"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Многотабличные базы данных. Типы связей между таблицами. Внешний ключ. Целостность базы данных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"Разработка многотабличной базы данных"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Запросы к многотабличным базам данных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"Запросы к многотабличной базе данных"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 управления данными SQL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"Управление данными с помощью языка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SQL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Нереляционные базы данных. Экспертные системы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Интернет-приложения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серверной и клиентской частях сайта. Технология «клиент — сервер», её достоинства и недостатки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языка HTML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"Создание текстовой веб-страницы"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языка HTML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языка HTML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"Создание веб-страницы, включающей мультимедийные объекты (рисунки, звуковые данные, видео)"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каскадных таблиц стилей (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CSS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"Оформление страницы с помощью каскадных таблиц стилей"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Сценарии на языке JavaScript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Сценарии на языке JavaScript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Формы на веб-странице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"Обработка данных форм"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Размещение веб-сайтов. Услуга хостинга.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Загрузка файлов на сайт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Кадрирование. Исправление перспективы. Гистограмма. Коррекция уровней, коррекция цвета.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Обесцвечивание цветных изображений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Ввод изображений с использованием различных цифровых устройств. Практическая работа по теме "Обработка цифровых фотографий"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Ретушь. Работа с областями. Фильтры. Практическая работа по теме "Ретушь цифровых фотографий"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Многослойные изображения. Текстовые слои. Маска слоя.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Каналы. Сохранение выделенной области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"Многослойные изображения"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иллюстраций для веб-сайтов. Практическая работа по теме "Анимированные изображения"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Векторизация растровых изображений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"Векторная графика"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редактирования трёхмерных моделей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"Создание простых трёхмерных моделей"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Сеточные модели. Материалы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"Сеточные модели"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Моделирование источников освещения. Камеры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"Рендеринг"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Аддитивные технологии (3D-принтеры)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виртуальной реальности и дополненной реальности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36.5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before="199" w:after="199"/>
        <w:rPr>
          <w:lang w:val="ru-RU"/>
        </w:rPr>
      </w:pPr>
      <w:r/>
      <w:bookmarkStart w:id="10" w:name="block-60518007"/>
      <w:r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НА ЕГЭ ПО ИНФОРМАТИКЕ ТРЕБОВАНИЯ К РЕЗУЛЬТАТАМ ОСВОЕНИЯ ОСНОВНОЙ ОБРАЗОВАТЕЛЬНОЙ ПРОГРАММЫ СРЕДНЕГО ОБЩЕГО ОБРАЗОВАНИЯ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24"/>
        <w:gridCol w:w="7431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13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13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3"/>
              <w:jc w:val="center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1.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223"/>
              <w:spacing w:after="0" w:line="312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Знать (понимать)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223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основных принципов устройства и фу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223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представлений о базовых принципах организации и функционирования компьютерных сетей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223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основных принципов дискретизации различных видов информации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223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базовых алгоритмов обработки ч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исловой и текстовой информации (запись чисел в позиционной системе счисления, делимость целых чисел; нахождение всех простых чисел в заданном диапазоне; обработка многоразрядных целых чисел; анализ символьных строк и других), алгоритмов поиска и сортировки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223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функциональные возможности инструментальных средств среды разработки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223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основными сведениями о базах данных, их структуре, средствах создания и работы с ними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1.7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223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1.8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223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теоретическим аппаратом, позволяющим осуществлять представление зад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анного натурального числа в различных системах счисления; выполнять преобразования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3"/>
              <w:jc w:val="center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223"/>
              <w:jc w:val="both"/>
              <w:spacing w:after="0" w:line="312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Уметь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223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компьютерно-математические мо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223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классифицировать основные задачи анализа данных (прогнозирование, классификац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ия, кластеризация, анализ отклонений); понимать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223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определять информ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ационный объём текстовых, графических и звуковых данных при заданных параметрах дискретизации. Умение 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223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строить код, обеспечивающий наименьшую возможную среднюю длину сообщения при известной частоте символов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223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использовать при решении задач свойства позиционной записи чисел, алгоритмы построения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основанием; умение выполнять арифметические операции в позиционных системах счисления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223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строить логическое выражение в дизъюнктивной и конъюнктивной нормальных формах по заданной таблице истинности; исследовать область истинности высказывания, содержащего переменные; решать несложные логические уравнения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2.7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223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2.8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223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использовать деревья при анализе и построении кодов и для представления арифметических выражений, при решении задач поиска и сортировки; умение строить дерево игры по заданному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алгоритму; разрабатывать и обосновывать выигрышную стратегию игры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2.9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223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2.10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223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2.11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223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универсальным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зыком программирования высокого уровня (Паскаль, Python, Java, С++, С#), представлениями о базовых типах данных и структурах данных; умение использовать основные управляющие конструкции; умение осуществлять анализ предложенной программы: определять результ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аты работы программы при заданных исходных данных; определять, при каких исходных данных возможно получение указанных результатов; выявлять данные, которые могут привести к ошибке в работе программы; формулировать предложения по улучшению программного кода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2.12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223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реализовывать на выбранном для изучения языке программирования высокого уровня (Паскаль, Python, Java, С++, С#) типовые алгоритмы обработки чисел, числовых последовательностей и массивов: представление 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массива; умение использовать в программах данные различных типов с учётом ограничений на 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иапазон их возможных значений, применять при решении задач структуры данных (списки, словари, стеки, очереди, деревья); применять стандартные и собственные подпрограммы для обработки числовых данных и символьных строк; использовать при разработке программ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библиотеки подпрограмм; умение использовать средства отладки программ в среде программирования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2.13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223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использовать электронные таблицы для анализа, представления и обработки данных (включая выбор оптимального решения, подбор линии тренда, решение задач прогнозирования); умение использовать табличные (реляционные) базы данных и справочные системы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3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2.14</w:t>
            </w:r>
            <w:r/>
          </w:p>
        </w:tc>
        <w:tc>
          <w:tcPr>
            <w:tcMar>
              <w:left w:w="100" w:type="dxa"/>
              <w:top w:w="50" w:type="dxa"/>
            </w:tcMar>
            <w:tcW w:w="11573" w:type="dxa"/>
            <w:vAlign w:val="center"/>
            <w:textDirection w:val="lrTb"/>
            <w:noWrap w:val="false"/>
          </w:tcPr>
          <w:p>
            <w:pPr>
              <w:ind w:left="223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</w:t>
            </w:r>
            <w:r/>
          </w:p>
        </w:tc>
      </w:tr>
    </w:tbl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before="199" w:after="199"/>
      </w:pPr>
      <w:r/>
      <w:bookmarkStart w:id="11" w:name="block-60518009"/>
      <w:r/>
      <w:bookmarkEnd w:id="10"/>
      <w:r>
        <w:rPr>
          <w:rFonts w:ascii="Times New Roman" w:hAnsi="Times New Roman"/>
          <w:b/>
          <w:color w:val="000000"/>
          <w:sz w:val="28"/>
        </w:rPr>
        <w:t xml:space="preserve">ПЕРЕЧЕНЬ ЭЛЕМЕНТОВ СОДЕРЖАНИЯ, ПРОВЕРЯЕМЫХ НА ЕГЭ ПО ИНФОРМАТИКЕ</w:t>
      </w:r>
      <w:r/>
    </w:p>
    <w:p>
      <w:pPr>
        <w:ind w:left="120"/>
        <w:spacing w:after="0"/>
      </w:pPr>
      <w:r/>
      <w:r/>
    </w:p>
    <w:tbl>
      <w:tblPr>
        <w:tblW w:w="0" w:type="auto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011"/>
        <w:gridCol w:w="8200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/>
          </w:p>
        </w:tc>
        <w:tc>
          <w:tcPr>
            <w:tcMar>
              <w:left w:w="100" w:type="dxa"/>
              <w:top w:w="50" w:type="dxa"/>
            </w:tcMar>
            <w:tcW w:w="12897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289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Цифровая грамотность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2897" w:type="dxa"/>
            <w:vAlign w:val="center"/>
            <w:textDirection w:val="lrTb"/>
            <w:noWrap w:val="false"/>
          </w:tcPr>
          <w:p>
            <w:pPr>
              <w:ind w:left="336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тенденции развития компьютерных технологий. Параллельные вычисления. Многопроцессорные системы. Распределённые вычислительные системы и обработка больших данных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289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Протоколы стека TCP/IP. Система доменных имён. Разделение IP-сети на подсети с помощью масок подсетей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289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Файловая система. Поиск в файловой системе. Принципы размещения и именования файлов в долговременной памяти. Шаблоны для описания групп файлов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289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Скорость передачи данных. Зависимость времени передачи от информационного объёма данных и характеристик канала связи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289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Шифрование данных. Симметричные и несимметричные шифры. Шифры простой замены. Шифр Цезаря. Шифр Виженера. Алгоритм шифрования RSA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1289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Коды, позволяющие обнаруживать и исправлять ошибки, возникающие при передаче данных. Расстояние Хэмминга. Кодирование с повторением битов. Коды Хэмминга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2897" w:type="dxa"/>
            <w:vAlign w:val="center"/>
            <w:textDirection w:val="lrTb"/>
            <w:noWrap w:val="false"/>
          </w:tcPr>
          <w:p>
            <w:pPr>
              <w:ind w:left="336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Теоретические основы информатики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289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Двоичное кодирование. Равномерные и неравномерные коды. Декодирование сообщений, записанных с помощью неравномерных кодов. Условие Фано. Построение однозначно декодируемых кодов с помощью дерева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289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Теоретические подходы к оценке количества информации. Единицы измерения количества информации. Алфавитный подход к оценке количества информации. Закон аддитивности информации. Формула Хартли. Информация и вероятность. Формула Шеннона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289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счисления. Развёрнутая запись целых и дробных чисел в позиционн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ой системе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P-ичной системы счисления в десятичную. Алгоритм перевода конечной P-ичной дроби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десятичную.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Алгоритм перевода целого числа из десятичной системы счисления в P-ичную. Перевод конечной десятичной дроби в P-ичную. Двоичная, восьмеричная и шестнадцатеричная системы счисления, связь между ними. Арифметические операции в позиционных системах счисления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289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Троичная уравновешенная система счисления. Двоично-десятичная система счисления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1289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Кодирование текстов. Кодировка ASCII. Однобайтные кодировки. Стандарт UNICODE. Кодировка UTF-8. Определение информационного объёма текстовых сообщений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1289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Кодирование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зображений. Оценка информационного объёма графических данных при заданных разрешении и глубине кодирования цвета. Цветовые модели. Кодирование звука. Оценка информационного объёма звуковых данных при заданных частоте дискретизации и разрядности кодирования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2.7</w:t>
            </w:r>
            <w:r/>
          </w:p>
        </w:tc>
        <w:tc>
          <w:tcPr>
            <w:tcMar>
              <w:left w:w="100" w:type="dxa"/>
              <w:top w:w="50" w:type="dxa"/>
            </w:tcMar>
            <w:tcW w:w="1289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 логики. Понятие высказывания. Высказывательные формы (предикаты). Кванторы существования и всеобщности.</w:t>
            </w:r>
            <w:r/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операции. Таблицы истинности. Логические выражения. Логические тождества. Логические операции и операции над множествами.</w:t>
            </w:r>
            <w:r/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Законы алгебры логики. Эквивалентные преобразования логических выражений. Логические уравнения и системы уравнений.</w:t>
            </w:r>
            <w:r/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функции. Зависимость количества возможных логических функций от количества аргументов. </w:t>
            </w:r>
            <w:r/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Канонические формы логических выражений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2.8</w:t>
            </w:r>
            <w:r/>
          </w:p>
        </w:tc>
        <w:tc>
          <w:tcPr>
            <w:tcMar>
              <w:left w:w="100" w:type="dxa"/>
              <w:top w:w="50" w:type="dxa"/>
            </w:tcMar>
            <w:tcW w:w="1289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Совершенные дизъюнктивные конъюнктивные нормальные формы, алгоритмы их построения по таблице истинности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2.9</w:t>
            </w:r>
            <w:r/>
          </w:p>
        </w:tc>
        <w:tc>
          <w:tcPr>
            <w:tcMar>
              <w:left w:w="100" w:type="dxa"/>
              <w:top w:w="50" w:type="dxa"/>
            </w:tcMar>
            <w:tcW w:w="1289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элементы в составе компьютера. Триггер. Сумматор. Многоразрядный сумматор. Построение схем на логических элементах по заданному логическому выражению. Запись логического выражения по логической схеме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2.10</w:t>
            </w:r>
            <w:r/>
          </w:p>
        </w:tc>
        <w:tc>
          <w:tcPr>
            <w:tcMar>
              <w:left w:w="100" w:type="dxa"/>
              <w:top w:w="50" w:type="dxa"/>
            </w:tcMar>
            <w:tcW w:w="1289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 и моделирование. Цели моделирования. Адекватность модели моделируемому объекту или процессу. Формализация прикладных задач. </w:t>
            </w:r>
            <w:r/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результатов моделирования в виде, удобном для восприятия человеком. Графическое представление данных (схемы, таблицы, графики).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2.11</w:t>
            </w:r>
            <w:r/>
          </w:p>
        </w:tc>
        <w:tc>
          <w:tcPr>
            <w:tcMar>
              <w:left w:w="100" w:type="dxa"/>
              <w:top w:w="50" w:type="dxa"/>
            </w:tcMar>
            <w:tcW w:w="1289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целых чисел в памяти компьютера. Ограниченность диапазона чисел при ограничении количества разрядов. Переполнение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разрядной сетки. Беззнаковые и знаковые данные. Знаковый бит. Двоичный дополнительный код отрицательных чисел.</w:t>
            </w:r>
            <w:r/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Побитовые логические операции. Логический, арифметический и циклический сдвиги. Шифрование с помощью побитовой операции «исключающее ИЛИ»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2.12</w:t>
            </w:r>
            <w:r/>
          </w:p>
        </w:tc>
        <w:tc>
          <w:tcPr>
            <w:tcMar>
              <w:left w:w="100" w:type="dxa"/>
              <w:top w:w="50" w:type="dxa"/>
            </w:tcMar>
            <w:tcW w:w="1289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вещественных чис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Выполнение операций с вещественными числами, накопление ошибок при вычислениях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2.13</w:t>
            </w:r>
            <w:r/>
          </w:p>
        </w:tc>
        <w:tc>
          <w:tcPr>
            <w:tcMar>
              <w:left w:w="100" w:type="dxa"/>
              <w:top w:w="50" w:type="dxa"/>
            </w:tcMar>
            <w:tcW w:w="1289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Графы. Основные понятия. Виды графов. Описание графов с помощью 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2.14</w:t>
            </w:r>
            <w:r/>
          </w:p>
        </w:tc>
        <w:tc>
          <w:tcPr>
            <w:tcMar>
              <w:left w:w="100" w:type="dxa"/>
              <w:top w:w="50" w:type="dxa"/>
            </w:tcMar>
            <w:tcW w:w="1289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Деревья. Бинарное дерево. Деревья поиска. Способы обхода дерева. Представление арифметических выражений в виде дерева. Использование графов и деревьев при описании объектов и процессов окружающего мира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2.15</w:t>
            </w:r>
            <w:r/>
          </w:p>
        </w:tc>
        <w:tc>
          <w:tcPr>
            <w:tcMar>
              <w:left w:w="100" w:type="dxa"/>
              <w:top w:w="50" w:type="dxa"/>
            </w:tcMar>
            <w:tcW w:w="1289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Дискретные игры двух игроков с полной информацией. Построение дерева перебора вариантов, описание стратегии игры в табличной форме. Выигрышные и проигрышные позиции. Выигрышные стратегии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2.16</w:t>
            </w:r>
            <w:r/>
          </w:p>
        </w:tc>
        <w:tc>
          <w:tcPr>
            <w:tcMar>
              <w:left w:w="100" w:type="dxa"/>
              <w:top w:w="50" w:type="dxa"/>
            </w:tcMar>
            <w:tcW w:w="1289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искусственного интеллекта. Идентификация и поиск изображений, распознавание лиц.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Нейронные сети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289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 и программирование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289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Формализация понятия алгоритма. Машина Тьюринга как универсальная модель вычислений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289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Оценка сложности вычислений. Время работы и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бъём используемой памяти, их зависимость от размера исходных данных. Оценка асимптотической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289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289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      </w:r>
            <w:r/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числа в виде набора простых сомножителей. Алгоритм быстрого возведения в степень. Поиск простых чисел в заданном диапазоне с помощью алгоритма «решето Эратосфена»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1289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Многоразрядные целые числа, задачи длинной арифметики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3.6</w:t>
            </w:r>
            <w:r/>
          </w:p>
        </w:tc>
        <w:tc>
          <w:tcPr>
            <w:tcMar>
              <w:left w:w="100" w:type="dxa"/>
              <w:top w:w="50" w:type="dxa"/>
            </w:tcMar>
            <w:tcW w:w="1289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 программирования (Паскаль, Python, Java, C++, C#). Типы данных: целочисленные, вещественные, символьные, логические. Ветвления. Сложные условия. Циклы с условием. Циклы по переменной. </w:t>
            </w:r>
            <w:r/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Обработка данных, хранящихся в файлах. Текстовые и двоичные файлы. Файловые переменные (файловые указатели). Чтение из файла. Запись в файл.</w:t>
            </w:r>
            <w:r/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Разбиение задачи на подзадачи. Подпрограммы (процедуры и функции). </w:t>
            </w:r>
            <w:r/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стандартной библиотеки языка программирования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3.7</w:t>
            </w:r>
            <w:r/>
          </w:p>
        </w:tc>
        <w:tc>
          <w:tcPr>
            <w:tcMar>
              <w:left w:w="100" w:type="dxa"/>
              <w:top w:w="50" w:type="dxa"/>
            </w:tcMar>
            <w:tcW w:w="1289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Рекурсия. Рекурсивные процедуры и функции. Использование стека для организации рекурсивных вызовов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3.8</w:t>
            </w:r>
            <w:r/>
          </w:p>
        </w:tc>
        <w:tc>
          <w:tcPr>
            <w:tcMar>
              <w:left w:w="100" w:type="dxa"/>
              <w:top w:w="50" w:type="dxa"/>
            </w:tcMar>
            <w:tcW w:w="1289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Численные методы. Точное и приближённое решения задачи. Численное решение уравнений с помощью подбора параметра. Численные методы решения уравнений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трапеций). Поиск максимума (минимума) функции одной переменной методом половинного деления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3.9</w:t>
            </w:r>
            <w:r/>
          </w:p>
        </w:tc>
        <w:tc>
          <w:tcPr>
            <w:tcMar>
              <w:left w:w="100" w:type="dxa"/>
              <w:top w:w="50" w:type="dxa"/>
            </w:tcMar>
            <w:tcW w:w="1289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 строки на слова по пробельным символам, 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3.10</w:t>
            </w:r>
            <w:r/>
          </w:p>
        </w:tc>
        <w:tc>
          <w:tcPr>
            <w:tcMar>
              <w:left w:w="100" w:type="dxa"/>
              <w:top w:w="50" w:type="dxa"/>
            </w:tcMar>
            <w:tcW w:w="1289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Массивы и последовательности чисел. Вычисление обобщённых характеристик элементов массива или числовой последовательности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 Алгоритмы работы с элементами массива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 однократным просмотром массива. 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(алгоритм QuickSort). Двоичный поиск в отсортированном массиве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3.11</w:t>
            </w:r>
            <w:r/>
          </w:p>
        </w:tc>
        <w:tc>
          <w:tcPr>
            <w:tcMar>
              <w:left w:w="100" w:type="dxa"/>
              <w:top w:w="50" w:type="dxa"/>
            </w:tcMar>
            <w:tcW w:w="1289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Двумерные массивы (матрицы).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3.12</w:t>
            </w:r>
            <w:r/>
          </w:p>
        </w:tc>
        <w:tc>
          <w:tcPr>
            <w:tcMar>
              <w:left w:w="100" w:type="dxa"/>
              <w:top w:w="50" w:type="dxa"/>
            </w:tcMar>
            <w:tcW w:w="1289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Словари (ассоциативные массивы, отображения). Хэш-таблицы. Построение алфавитно-частотного словаря для заданного текста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3.13</w:t>
            </w:r>
            <w:r/>
          </w:p>
        </w:tc>
        <w:tc>
          <w:tcPr>
            <w:tcMar>
              <w:left w:w="100" w:type="dxa"/>
              <w:top w:w="50" w:type="dxa"/>
            </w:tcMar>
            <w:tcW w:w="1289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Стеки. Анализ правильности скобочного выражения. Вычисление арифметического выражения, записанного в постфиксной форме.</w:t>
            </w:r>
            <w:r/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Очереди. Использование очереди для временного хранения данных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3.14</w:t>
            </w:r>
            <w:r/>
          </w:p>
        </w:tc>
        <w:tc>
          <w:tcPr>
            <w:tcMar>
              <w:left w:w="100" w:type="dxa"/>
              <w:top w:w="50" w:type="dxa"/>
            </w:tcMar>
            <w:tcW w:w="1289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 на графах. Построение минимального остовного дерева взвешенного связного неориентированного графа. Количество различных путей между вершинами ориентированного ациклического графа. Алгоритм Дейкстры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3.15</w:t>
            </w:r>
            <w:r/>
          </w:p>
        </w:tc>
        <w:tc>
          <w:tcPr>
            <w:tcMar>
              <w:left w:w="100" w:type="dxa"/>
              <w:top w:w="50" w:type="dxa"/>
            </w:tcMar>
            <w:tcW w:w="1289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очереди для обхода дерева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3.16</w:t>
            </w:r>
            <w:r/>
          </w:p>
        </w:tc>
        <w:tc>
          <w:tcPr>
            <w:tcMar>
              <w:left w:w="100" w:type="dxa"/>
              <w:top w:w="50" w:type="dxa"/>
            </w:tcMar>
            <w:tcW w:w="1289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Динамическое программирование как метод решения задач с сохранением промежуточных результатов. Задачи, решаемые с помощью динамического программирования: вычисление рекурсивных функций, подсчёт количества вариантов, задачи оптимизации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3.17</w:t>
            </w:r>
            <w:r/>
          </w:p>
        </w:tc>
        <w:tc>
          <w:tcPr>
            <w:tcMar>
              <w:left w:w="100" w:type="dxa"/>
              <w:top w:w="50" w:type="dxa"/>
            </w:tcMar>
            <w:tcW w:w="1289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Инкапсуляция, наследование, полиморфизм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2897" w:type="dxa"/>
            <w:vAlign w:val="center"/>
            <w:textDirection w:val="lrTb"/>
            <w:noWrap w:val="false"/>
          </w:tcPr>
          <w:p>
            <w:pPr>
              <w:ind w:left="336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Информационные технологии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289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решения задач анализа данных: сбор первичных 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анных, очистка и оценка качества данных, выбор и (или) построение модели, преобразование данных, визуализация данных, интерпретация результатов. Программные средства и Интернет-сервисы для обработки и представления данных. Большие данные. Машинное обучение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289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данных с помощью электронных таблиц. Вычисление суммы, среднего арифметического, наибольшего (наименьшего) значения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диапазона. Вычисление коэффициента корреляции двух рядов данных. Построение столбчатых, линейчатых и круговых диаграмм. Построение графиков функций. Подбор линии тренда, решение задач прогнозирования. Решение задач оптимизации с помощью электронных таблиц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4.3</w:t>
            </w:r>
            <w:r/>
          </w:p>
        </w:tc>
        <w:tc>
          <w:tcPr>
            <w:tcMar>
              <w:left w:w="100" w:type="dxa"/>
              <w:top w:w="50" w:type="dxa"/>
            </w:tcMar>
            <w:tcW w:w="1289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Дискретизация при математическом моделировании непрерывных процессов. Моделирование движения. Моделирование биологических систем.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Математические модели в экономике. Вычислительные эксперименты с моделями. Обработка результатов эксперимента. Метод наименьших квадратов. Оценка числовых параметров моделируемых объектов и процессов. Восстановление зависимостей по результатам эксперимента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4.4</w:t>
            </w:r>
            <w:r/>
          </w:p>
        </w:tc>
        <w:tc>
          <w:tcPr>
            <w:tcMar>
              <w:left w:w="100" w:type="dxa"/>
              <w:top w:w="50" w:type="dxa"/>
            </w:tcMar>
            <w:tcW w:w="1289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Вероятностные модели. Методы Монте-Карло. Имитационное моделирование. Системы массового обслуживания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4.5</w:t>
            </w:r>
            <w:r/>
          </w:p>
        </w:tc>
        <w:tc>
          <w:tcPr>
            <w:tcMar>
              <w:left w:w="100" w:type="dxa"/>
              <w:top w:w="50" w:type="dxa"/>
            </w:tcMar>
            <w:tcW w:w="1289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Табличные (реляционные) базы данных. 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      </w:r>
            <w:r/>
          </w:p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Многотабличные базы данных. Типы связей между таблицами. Внешний ключ. Целостность базы данных. Запросы к многотабличным базам данных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4.6</w:t>
            </w:r>
            <w:r/>
          </w:p>
        </w:tc>
        <w:tc>
          <w:tcPr>
            <w:tcMar>
              <w:left w:w="100" w:type="dxa"/>
              <w:top w:w="50" w:type="dxa"/>
            </w:tcMar>
            <w:tcW w:w="1289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Текстовый процессор. Средства поиска и автозамены в текстовом процессоре. Структурированные текстовые документы. Сноски, оглавление. Правила цитирования источников и оформления библиографических ссылок</w:t>
            </w:r>
            <w:r/>
          </w:p>
        </w:tc>
      </w:tr>
    </w:tbl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/>
      <w:bookmarkStart w:id="12" w:name="block-60518008"/>
      <w:r/>
      <w:bookmarkEnd w:id="11"/>
      <w:r>
        <w:rPr>
          <w:rFonts w:ascii="Times New Roman" w:hAnsi="Times New Roman"/>
          <w:b/>
          <w:color w:val="000000"/>
          <w:sz w:val="28"/>
        </w:rPr>
        <w:t xml:space="preserve">УЧЕБНО-МЕТОДИЧЕСКОЕ ОБЕСПЕЧЕНИЕ ОБРАЗОВАТЕЛЬНОГО ПРОЦЕССА</w:t>
      </w:r>
      <w:r/>
    </w:p>
    <w:p>
      <w:pPr>
        <w:ind w:left="120"/>
        <w:spacing w:after="0" w:line="480" w:lineRule="auto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УЧЕНИКА</w:t>
      </w:r>
      <w:r/>
    </w:p>
    <w:p>
      <w:pPr>
        <w:ind w:left="120"/>
        <w:spacing w:after="0" w:line="480" w:lineRule="auto"/>
      </w:pPr>
      <w:r/>
      <w:r/>
    </w:p>
    <w:p>
      <w:pPr>
        <w:ind w:left="120"/>
        <w:spacing w:after="0" w:line="480" w:lineRule="auto"/>
      </w:pPr>
      <w:r/>
      <w:r/>
    </w:p>
    <w:p>
      <w:pPr>
        <w:ind w:left="120"/>
        <w:spacing w:after="0"/>
      </w:pPr>
      <w:r/>
      <w:r/>
    </w:p>
    <w:p>
      <w:pPr>
        <w:ind w:left="120"/>
        <w:spacing w:after="0" w:line="480" w:lineRule="auto"/>
      </w:pPr>
      <w:r>
        <w:rPr>
          <w:rFonts w:ascii="Times New Roman" w:hAnsi="Times New Roman"/>
          <w:b/>
          <w:color w:val="000000"/>
          <w:sz w:val="28"/>
        </w:rPr>
        <w:t xml:space="preserve">МЕТОДИЧЕСКИЕ МАТЕРИАЛЫ ДЛЯ УЧИТЕЛЯ</w:t>
      </w:r>
      <w:r/>
    </w:p>
    <w:p>
      <w:pPr>
        <w:ind w:left="120"/>
        <w:spacing w:after="0" w:line="480" w:lineRule="auto"/>
      </w:pPr>
      <w:r/>
      <w:r/>
    </w:p>
    <w:p>
      <w:pPr>
        <w:ind w:left="120"/>
        <w:spacing w:after="0"/>
      </w:pPr>
      <w:r/>
      <w:r/>
    </w:p>
    <w:p>
      <w:pPr>
        <w:ind w:left="120"/>
        <w:spacing w:after="0" w:line="480" w:lineRule="auto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РЕСУРСЫ СЕТИ ИНТЕРНЕТ</w:t>
      </w:r>
      <w:r/>
    </w:p>
    <w:p>
      <w:pPr>
        <w:ind w:left="120"/>
        <w:spacing w:after="0" w:line="480" w:lineRule="auto"/>
      </w:pPr>
      <w:r/>
      <w:r/>
    </w:p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bookmarkEnd w:id="12"/>
      <w:r/>
    </w:p>
    <w:p>
      <w:r/>
      <w:r/>
    </w:p>
    <w:sectPr>
      <w:footnotePr/>
      <w:endnotePr/>
      <w:type w:val="nextPage"/>
      <w:pgSz w:w="11907" w:h="16839" w:orient="portrait"/>
      <w:pgMar w:top="1440" w:right="1440" w:bottom="1440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2"/>
    <w:link w:val="61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2"/>
    <w:link w:val="61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2"/>
    <w:link w:val="62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2"/>
    <w:link w:val="621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22"/>
    <w:link w:val="634"/>
    <w:uiPriority w:val="10"/>
    <w:rPr>
      <w:sz w:val="48"/>
      <w:szCs w:val="48"/>
    </w:rPr>
  </w:style>
  <w:style w:type="character" w:styleId="37">
    <w:name w:val="Subtitle Char"/>
    <w:basedOn w:val="622"/>
    <w:link w:val="632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22"/>
    <w:link w:val="625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character" w:styleId="47">
    <w:name w:val="Caption Char"/>
    <w:basedOn w:val="639"/>
    <w:link w:val="44"/>
    <w:uiPriority w:val="99"/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1"/>
    <w:basedOn w:val="617"/>
    <w:next w:val="617"/>
    <w:link w:val="627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619">
    <w:name w:val="Heading 2"/>
    <w:basedOn w:val="617"/>
    <w:next w:val="617"/>
    <w:link w:val="628"/>
    <w:uiPriority w:val="9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620">
    <w:name w:val="Heading 3"/>
    <w:basedOn w:val="617"/>
    <w:next w:val="617"/>
    <w:link w:val="629"/>
    <w:uiPriority w:val="9"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621">
    <w:name w:val="Heading 4"/>
    <w:basedOn w:val="617"/>
    <w:next w:val="617"/>
    <w:link w:val="630"/>
    <w:uiPriority w:val="9"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paragraph" w:styleId="625">
    <w:name w:val="Header"/>
    <w:basedOn w:val="617"/>
    <w:link w:val="626"/>
    <w:uiPriority w:val="99"/>
    <w:unhideWhenUsed/>
    <w:pPr>
      <w:tabs>
        <w:tab w:val="center" w:pos="4680" w:leader="none"/>
        <w:tab w:val="right" w:pos="9360" w:leader="none"/>
      </w:tabs>
    </w:pPr>
  </w:style>
  <w:style w:type="character" w:styleId="626" w:customStyle="1">
    <w:name w:val="Верхний колонтитул Знак"/>
    <w:basedOn w:val="622"/>
    <w:link w:val="625"/>
    <w:uiPriority w:val="99"/>
  </w:style>
  <w:style w:type="character" w:styleId="627" w:customStyle="1">
    <w:name w:val="Заголовок 1 Знак"/>
    <w:basedOn w:val="622"/>
    <w:link w:val="618"/>
    <w:uiPriority w:val="9"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character" w:styleId="628" w:customStyle="1">
    <w:name w:val="Заголовок 2 Знак"/>
    <w:basedOn w:val="622"/>
    <w:link w:val="619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styleId="629" w:customStyle="1">
    <w:name w:val="Заголовок 3 Знак"/>
    <w:basedOn w:val="622"/>
    <w:link w:val="620"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630" w:customStyle="1">
    <w:name w:val="Заголовок 4 Знак"/>
    <w:basedOn w:val="622"/>
    <w:link w:val="621"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styleId="631">
    <w:name w:val="Normal Indent"/>
    <w:basedOn w:val="617"/>
    <w:uiPriority w:val="99"/>
    <w:unhideWhenUsed/>
    <w:pPr>
      <w:ind w:left="720"/>
    </w:pPr>
  </w:style>
  <w:style w:type="paragraph" w:styleId="632">
    <w:name w:val="Subtitle"/>
    <w:basedOn w:val="617"/>
    <w:next w:val="617"/>
    <w:link w:val="633"/>
    <w:uiPriority w:val="11"/>
    <w:qFormat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styleId="633" w:customStyle="1">
    <w:name w:val="Подзаголовок Знак"/>
    <w:basedOn w:val="622"/>
    <w:link w:val="632"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paragraph" w:styleId="634">
    <w:name w:val="Title"/>
    <w:basedOn w:val="617"/>
    <w:next w:val="617"/>
    <w:link w:val="635"/>
    <w:uiPriority w:val="10"/>
    <w:qFormat/>
    <w:pPr>
      <w:contextualSpacing/>
      <w:spacing w:after="300"/>
      <w:pBdr>
        <w:bottom w:val="single" w:color="5B9BD5" w:themeColor="accent1" w:sz="8" w:space="4"/>
      </w:pBdr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635" w:customStyle="1">
    <w:name w:val="Название Знак"/>
    <w:basedOn w:val="622"/>
    <w:link w:val="634"/>
    <w:uiPriority w:val="10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636">
    <w:name w:val="Emphasis"/>
    <w:basedOn w:val="622"/>
    <w:uiPriority w:val="20"/>
    <w:qFormat/>
    <w:rPr>
      <w:i/>
      <w:iCs/>
    </w:rPr>
  </w:style>
  <w:style w:type="character" w:styleId="637">
    <w:name w:val="Hyperlink"/>
    <w:basedOn w:val="622"/>
    <w:uiPriority w:val="99"/>
    <w:unhideWhenUsed/>
    <w:rPr>
      <w:color w:val="0563c1" w:themeColor="hyperlink"/>
      <w:u w:val="single"/>
    </w:rPr>
  </w:style>
  <w:style w:type="table" w:styleId="638">
    <w:name w:val="Table Grid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39">
    <w:name w:val="Caption"/>
    <w:basedOn w:val="617"/>
    <w:next w:val="617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Музыка Татьяна</cp:lastModifiedBy>
  <cp:revision>5</cp:revision>
  <dcterms:created xsi:type="dcterms:W3CDTF">2025-08-29T01:38:00Z</dcterms:created>
  <dcterms:modified xsi:type="dcterms:W3CDTF">2025-09-04T10:28:06Z</dcterms:modified>
</cp:coreProperties>
</file>