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20C8A" w14:textId="77777777" w:rsidR="00C169E8" w:rsidRDefault="00C169E8" w:rsidP="00C169E8">
      <w:pPr>
        <w:ind w:left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к основной образовательной программе </w:t>
      </w:r>
    </w:p>
    <w:p w14:paraId="70D7F0DB" w14:textId="77777777" w:rsidR="00C169E8" w:rsidRDefault="00C169E8" w:rsidP="00C169E8">
      <w:pPr>
        <w:ind w:left="120"/>
        <w:jc w:val="right"/>
        <w:rPr>
          <w:rFonts w:asciiTheme="minorHAnsi" w:hAnsiTheme="minorHAnsi"/>
          <w:sz w:val="28"/>
          <w:szCs w:val="28"/>
        </w:rPr>
      </w:pPr>
      <w:r>
        <w:rPr>
          <w:color w:val="000000"/>
          <w:sz w:val="28"/>
          <w:szCs w:val="28"/>
        </w:rPr>
        <w:t>основного общего образования МАОУ СОШ №12</w:t>
      </w:r>
    </w:p>
    <w:p w14:paraId="17954613" w14:textId="77777777" w:rsidR="00ED5D23" w:rsidRPr="005F763D" w:rsidRDefault="00ED5D23" w:rsidP="00ED5D23"/>
    <w:p w14:paraId="54AE17E6" w14:textId="77777777" w:rsidR="00ED5D23" w:rsidRPr="005F763D" w:rsidRDefault="00ED5D23" w:rsidP="00ED5D23"/>
    <w:p w14:paraId="35D7B9F5" w14:textId="77777777" w:rsidR="00ED5D23" w:rsidRPr="005F763D" w:rsidRDefault="00ED5D23" w:rsidP="00ED5D23"/>
    <w:p w14:paraId="3005B8F5" w14:textId="77777777" w:rsidR="00ED5D23" w:rsidRPr="005F763D" w:rsidRDefault="00ED5D23" w:rsidP="00ED5D23"/>
    <w:p w14:paraId="66955762" w14:textId="77777777" w:rsidR="00ED5D23" w:rsidRPr="005F763D" w:rsidRDefault="00ED5D23" w:rsidP="00ED5D23"/>
    <w:p w14:paraId="0A463647" w14:textId="77777777" w:rsidR="00ED5D23" w:rsidRPr="005F763D" w:rsidRDefault="00ED5D23" w:rsidP="00ED5D23"/>
    <w:p w14:paraId="429CF5F1" w14:textId="77777777" w:rsidR="00ED5D23" w:rsidRPr="005F763D" w:rsidRDefault="00ED5D23" w:rsidP="00ED5D23"/>
    <w:p w14:paraId="1A940894" w14:textId="77777777" w:rsidR="008B07D9" w:rsidRPr="005F763D" w:rsidRDefault="008B07D9" w:rsidP="008B07D9">
      <w:pPr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>Рабочая программа</w:t>
      </w:r>
    </w:p>
    <w:p w14:paraId="3C19CA11" w14:textId="77777777" w:rsidR="008B07D9" w:rsidRPr="005F763D" w:rsidRDefault="008B07D9" w:rsidP="008B07D9">
      <w:pPr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 xml:space="preserve">коррекционно-развивающих занятий учителя-логопеда </w:t>
      </w:r>
    </w:p>
    <w:p w14:paraId="4469BFC6" w14:textId="77777777" w:rsidR="00ED5D23" w:rsidRPr="005F763D" w:rsidRDefault="00ED5D23" w:rsidP="008B07D9">
      <w:pPr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>«Коррекция нарушений письменной речи»</w:t>
      </w:r>
    </w:p>
    <w:p w14:paraId="27EEE15A" w14:textId="77777777" w:rsidR="00ED5D23" w:rsidRPr="005F763D" w:rsidRDefault="00ED5D23" w:rsidP="00ED5D23">
      <w:pPr>
        <w:jc w:val="center"/>
        <w:rPr>
          <w:b/>
          <w:sz w:val="28"/>
          <w:szCs w:val="28"/>
        </w:rPr>
      </w:pPr>
    </w:p>
    <w:p w14:paraId="12480C0B" w14:textId="77777777" w:rsidR="00ED5D23" w:rsidRPr="005F763D" w:rsidRDefault="00A52ECE" w:rsidP="00ED5D23">
      <w:pPr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>для 6</w:t>
      </w:r>
      <w:r w:rsidR="001448C0" w:rsidRPr="005F763D">
        <w:rPr>
          <w:b/>
          <w:sz w:val="28"/>
          <w:szCs w:val="28"/>
        </w:rPr>
        <w:t xml:space="preserve"> </w:t>
      </w:r>
      <w:r w:rsidR="00ED5D23" w:rsidRPr="005F763D">
        <w:rPr>
          <w:b/>
          <w:sz w:val="28"/>
          <w:szCs w:val="28"/>
        </w:rPr>
        <w:t xml:space="preserve">класса </w:t>
      </w:r>
    </w:p>
    <w:p w14:paraId="7102CD5F" w14:textId="77777777" w:rsidR="00ED5D23" w:rsidRPr="005F763D" w:rsidRDefault="00ED5D23" w:rsidP="00ED5D23">
      <w:pPr>
        <w:jc w:val="center"/>
        <w:rPr>
          <w:b/>
        </w:rPr>
      </w:pPr>
      <w:r w:rsidRPr="005F763D">
        <w:rPr>
          <w:b/>
        </w:rPr>
        <w:t xml:space="preserve"> </w:t>
      </w:r>
    </w:p>
    <w:p w14:paraId="138DAB61" w14:textId="44ED2F7B" w:rsidR="00ED5D23" w:rsidRPr="005F763D" w:rsidRDefault="00ED5D23" w:rsidP="00ED5D23">
      <w:pPr>
        <w:spacing w:after="240"/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>202</w:t>
      </w:r>
      <w:r w:rsidR="00616FAD" w:rsidRPr="005F763D">
        <w:rPr>
          <w:b/>
          <w:sz w:val="28"/>
          <w:szCs w:val="28"/>
        </w:rPr>
        <w:t>5</w:t>
      </w:r>
      <w:r w:rsidRPr="005F763D">
        <w:rPr>
          <w:b/>
          <w:sz w:val="28"/>
          <w:szCs w:val="28"/>
        </w:rPr>
        <w:t>-202</w:t>
      </w:r>
      <w:r w:rsidR="00616FAD" w:rsidRPr="005F763D">
        <w:rPr>
          <w:b/>
          <w:sz w:val="28"/>
          <w:szCs w:val="28"/>
        </w:rPr>
        <w:t>6</w:t>
      </w:r>
      <w:r w:rsidRPr="005F763D">
        <w:rPr>
          <w:b/>
          <w:sz w:val="28"/>
          <w:szCs w:val="28"/>
        </w:rPr>
        <w:t xml:space="preserve"> учебный год</w:t>
      </w:r>
    </w:p>
    <w:p w14:paraId="3CF45113" w14:textId="77777777" w:rsidR="00ED5D23" w:rsidRPr="005F763D" w:rsidRDefault="00ED5D23" w:rsidP="00ED5D23">
      <w:pPr>
        <w:spacing w:after="240"/>
        <w:jc w:val="center"/>
        <w:rPr>
          <w:b/>
        </w:rPr>
      </w:pPr>
    </w:p>
    <w:p w14:paraId="03D71F85" w14:textId="77777777" w:rsidR="00ED5D23" w:rsidRPr="005F763D" w:rsidRDefault="00ED5D23" w:rsidP="00ED5D23">
      <w:pPr>
        <w:spacing w:after="240"/>
        <w:rPr>
          <w:b/>
        </w:rPr>
      </w:pPr>
    </w:p>
    <w:p w14:paraId="6EE0EE15" w14:textId="33CDB813" w:rsidR="00ED5D23" w:rsidRPr="005F763D" w:rsidRDefault="00ED5D23" w:rsidP="00ED5D23">
      <w:pPr>
        <w:spacing w:after="240"/>
        <w:jc w:val="right"/>
      </w:pPr>
      <w:r w:rsidRPr="005F763D">
        <w:rPr>
          <w:b/>
        </w:rPr>
        <w:t>Учитель-логопед:</w:t>
      </w:r>
      <w:r w:rsidR="00616FAD" w:rsidRPr="005F763D">
        <w:rPr>
          <w:b/>
        </w:rPr>
        <w:t>Устинова Ксения Александровна</w:t>
      </w:r>
    </w:p>
    <w:p w14:paraId="461A8162" w14:textId="77777777" w:rsidR="00ED5D23" w:rsidRPr="005F763D" w:rsidRDefault="00ED5D23" w:rsidP="00ED5D23">
      <w:pPr>
        <w:spacing w:after="240"/>
        <w:jc w:val="right"/>
      </w:pPr>
    </w:p>
    <w:p w14:paraId="01E259B5" w14:textId="77777777" w:rsidR="00ED5D23" w:rsidRPr="005F763D" w:rsidRDefault="00ED5D23" w:rsidP="00ED5D23">
      <w:pPr>
        <w:spacing w:after="240"/>
        <w:jc w:val="center"/>
      </w:pPr>
    </w:p>
    <w:p w14:paraId="639824B5" w14:textId="77777777" w:rsidR="00ED5D23" w:rsidRPr="005F763D" w:rsidRDefault="00ED5D23" w:rsidP="00ED5D23"/>
    <w:p w14:paraId="5EC5172F" w14:textId="77777777" w:rsidR="00ED5D23" w:rsidRPr="005F763D" w:rsidRDefault="00ED5D23" w:rsidP="00ED5D23">
      <w:pPr>
        <w:jc w:val="center"/>
      </w:pPr>
    </w:p>
    <w:p w14:paraId="4A175857" w14:textId="77777777" w:rsidR="00ED5D23" w:rsidRPr="005F763D" w:rsidRDefault="00ED5D23" w:rsidP="00ED5D23">
      <w:pPr>
        <w:jc w:val="center"/>
      </w:pPr>
    </w:p>
    <w:p w14:paraId="7CA4DB84" w14:textId="77777777" w:rsidR="00ED5D23" w:rsidRPr="005F763D" w:rsidRDefault="00ED5D23" w:rsidP="00ED5D23">
      <w:pPr>
        <w:jc w:val="center"/>
      </w:pPr>
    </w:p>
    <w:p w14:paraId="5B8655F5" w14:textId="77777777" w:rsidR="00ED5D23" w:rsidRPr="005F763D" w:rsidRDefault="00ED5D23" w:rsidP="00ED5D23">
      <w:pPr>
        <w:jc w:val="center"/>
      </w:pPr>
    </w:p>
    <w:p w14:paraId="4B9C6D59" w14:textId="77777777" w:rsidR="00ED5D23" w:rsidRPr="005F763D" w:rsidRDefault="00ED5D23" w:rsidP="00ED5D23">
      <w:pPr>
        <w:jc w:val="center"/>
      </w:pPr>
    </w:p>
    <w:p w14:paraId="4B1BC4E6" w14:textId="77777777" w:rsidR="00ED5D23" w:rsidRPr="005F763D" w:rsidRDefault="00ED5D23" w:rsidP="00ED5D23">
      <w:pPr>
        <w:jc w:val="center"/>
      </w:pPr>
    </w:p>
    <w:p w14:paraId="035D9608" w14:textId="77777777" w:rsidR="00ED5D23" w:rsidRPr="005F763D" w:rsidRDefault="00ED5D23" w:rsidP="00ED5D23">
      <w:pPr>
        <w:jc w:val="center"/>
      </w:pPr>
    </w:p>
    <w:p w14:paraId="385168A7" w14:textId="77777777" w:rsidR="00ED5D23" w:rsidRPr="005F763D" w:rsidRDefault="00ED5D23" w:rsidP="00ED5D23">
      <w:pPr>
        <w:jc w:val="center"/>
      </w:pPr>
    </w:p>
    <w:p w14:paraId="2628ADE7" w14:textId="77777777" w:rsidR="00ED5D23" w:rsidRPr="005F763D" w:rsidRDefault="00ED5D23" w:rsidP="00ED5D23">
      <w:pPr>
        <w:jc w:val="center"/>
      </w:pPr>
    </w:p>
    <w:p w14:paraId="01A44B97" w14:textId="77777777" w:rsidR="00ED5D23" w:rsidRPr="005F763D" w:rsidRDefault="00ED5D23" w:rsidP="00ED5D23">
      <w:pPr>
        <w:jc w:val="center"/>
      </w:pPr>
    </w:p>
    <w:p w14:paraId="16F49D13" w14:textId="77777777" w:rsidR="00ED5D23" w:rsidRPr="005F763D" w:rsidRDefault="00ED5D23" w:rsidP="00ED5D23">
      <w:pPr>
        <w:jc w:val="center"/>
      </w:pPr>
    </w:p>
    <w:p w14:paraId="413AA4BD" w14:textId="77777777" w:rsidR="00ED5D23" w:rsidRPr="005F763D" w:rsidRDefault="00ED5D23" w:rsidP="00ED5D23">
      <w:pPr>
        <w:jc w:val="center"/>
      </w:pPr>
    </w:p>
    <w:p w14:paraId="01CECCE7" w14:textId="77777777" w:rsidR="00ED5D23" w:rsidRPr="005F763D" w:rsidRDefault="00ED5D23" w:rsidP="00ED5D23">
      <w:pPr>
        <w:jc w:val="center"/>
      </w:pPr>
    </w:p>
    <w:p w14:paraId="75977ACE" w14:textId="77777777" w:rsidR="00ED5D23" w:rsidRPr="005F763D" w:rsidRDefault="00ED5D23" w:rsidP="00ED5D23">
      <w:pPr>
        <w:jc w:val="center"/>
      </w:pPr>
    </w:p>
    <w:p w14:paraId="4F4F1637" w14:textId="77777777" w:rsidR="00ED5D23" w:rsidRDefault="00ED5D23" w:rsidP="00ED5D23">
      <w:pPr>
        <w:jc w:val="center"/>
      </w:pPr>
    </w:p>
    <w:p w14:paraId="12A309E5" w14:textId="77777777" w:rsidR="002D4470" w:rsidRDefault="002D4470" w:rsidP="00ED5D23">
      <w:pPr>
        <w:jc w:val="center"/>
      </w:pPr>
    </w:p>
    <w:p w14:paraId="13BF5A4E" w14:textId="77777777" w:rsidR="002D4470" w:rsidRDefault="002D4470" w:rsidP="00ED5D23">
      <w:pPr>
        <w:jc w:val="center"/>
      </w:pPr>
    </w:p>
    <w:p w14:paraId="2EF81A15" w14:textId="77777777" w:rsidR="002D4470" w:rsidRDefault="002D4470" w:rsidP="00ED5D23">
      <w:pPr>
        <w:jc w:val="center"/>
      </w:pPr>
    </w:p>
    <w:p w14:paraId="7F0D76DC" w14:textId="77777777" w:rsidR="002D4470" w:rsidRDefault="002D4470" w:rsidP="00ED5D23">
      <w:pPr>
        <w:jc w:val="center"/>
      </w:pPr>
    </w:p>
    <w:p w14:paraId="4295D0F4" w14:textId="77777777" w:rsidR="002D4470" w:rsidRDefault="002D4470" w:rsidP="00ED5D23">
      <w:pPr>
        <w:jc w:val="center"/>
      </w:pPr>
    </w:p>
    <w:p w14:paraId="087E0460" w14:textId="77777777" w:rsidR="002D4470" w:rsidRPr="005F763D" w:rsidRDefault="002D4470" w:rsidP="00ED5D23">
      <w:pPr>
        <w:jc w:val="center"/>
      </w:pPr>
      <w:bookmarkStart w:id="0" w:name="_GoBack"/>
      <w:bookmarkEnd w:id="0"/>
    </w:p>
    <w:p w14:paraId="2814239C" w14:textId="42258934" w:rsidR="00ED5D23" w:rsidRPr="005F763D" w:rsidRDefault="00ED5D23" w:rsidP="00EE182D">
      <w:pPr>
        <w:rPr>
          <w:b/>
        </w:rPr>
      </w:pPr>
    </w:p>
    <w:p w14:paraId="27A6D32B" w14:textId="25C1C78E" w:rsidR="00ED5D23" w:rsidRPr="005F763D" w:rsidRDefault="00EE182D" w:rsidP="00ED5D23">
      <w:pPr>
        <w:jc w:val="center"/>
        <w:rPr>
          <w:b/>
        </w:rPr>
      </w:pPr>
      <w:r w:rsidRPr="005F763D">
        <w:rPr>
          <w:b/>
        </w:rPr>
        <w:t>2025 г.</w:t>
      </w:r>
    </w:p>
    <w:p w14:paraId="45FFD4A3" w14:textId="77777777" w:rsidR="008B07D9" w:rsidRPr="005F763D" w:rsidRDefault="008B07D9" w:rsidP="008B07D9">
      <w:pPr>
        <w:pStyle w:val="3"/>
        <w:keepLines/>
        <w:spacing w:before="0" w:after="0"/>
        <w:ind w:left="-425" w:hanging="70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28D5E04" w14:textId="77777777" w:rsidR="008B07D9" w:rsidRPr="005F763D" w:rsidRDefault="008B07D9" w:rsidP="008B07D9">
      <w:pPr>
        <w:pStyle w:val="3"/>
        <w:keepLines/>
        <w:spacing w:before="0" w:after="0"/>
        <w:ind w:left="-425" w:hanging="709"/>
        <w:jc w:val="center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Содержание</w:t>
      </w:r>
    </w:p>
    <w:p w14:paraId="045C690B" w14:textId="77777777" w:rsidR="008B07D9" w:rsidRPr="005F763D" w:rsidRDefault="008B07D9" w:rsidP="008B07D9">
      <w:pPr>
        <w:pStyle w:val="3"/>
        <w:keepLines/>
        <w:spacing w:before="0" w:after="0"/>
        <w:ind w:left="-425" w:hanging="709"/>
        <w:jc w:val="both"/>
        <w:rPr>
          <w:rFonts w:ascii="Times New Roman" w:hAnsi="Times New Roman"/>
          <w:sz w:val="28"/>
          <w:szCs w:val="28"/>
        </w:rPr>
      </w:pPr>
    </w:p>
    <w:p w14:paraId="68367734" w14:textId="77777777" w:rsidR="008B07D9" w:rsidRPr="005F763D" w:rsidRDefault="008B07D9" w:rsidP="008B07D9">
      <w:pPr>
        <w:pStyle w:val="3"/>
        <w:keepLines/>
        <w:spacing w:before="0" w:after="0"/>
        <w:ind w:right="140"/>
        <w:jc w:val="both"/>
        <w:rPr>
          <w:rFonts w:ascii="Times New Roman" w:hAnsi="Times New Roman"/>
          <w:b w:val="0"/>
          <w:sz w:val="28"/>
          <w:szCs w:val="28"/>
        </w:rPr>
      </w:pPr>
      <w:r w:rsidRPr="005F763D">
        <w:rPr>
          <w:rFonts w:ascii="Times New Roman" w:hAnsi="Times New Roman"/>
          <w:b w:val="0"/>
          <w:sz w:val="28"/>
          <w:szCs w:val="28"/>
        </w:rPr>
        <w:t>1. Целев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>ой раздел……………………………………………………</w:t>
      </w:r>
      <w:r w:rsidRPr="005F763D">
        <w:rPr>
          <w:rFonts w:ascii="Times New Roman" w:hAnsi="Times New Roman"/>
          <w:b w:val="0"/>
          <w:sz w:val="28"/>
          <w:szCs w:val="28"/>
        </w:rPr>
        <w:t>……..…3</w:t>
      </w:r>
    </w:p>
    <w:p w14:paraId="0C87FD2D" w14:textId="77777777" w:rsidR="008B07D9" w:rsidRPr="005F763D" w:rsidRDefault="008B07D9" w:rsidP="008B07D9">
      <w:pPr>
        <w:pStyle w:val="3"/>
        <w:keepLines/>
        <w:spacing w:before="0" w:after="0"/>
        <w:ind w:right="140"/>
        <w:jc w:val="both"/>
        <w:rPr>
          <w:rFonts w:ascii="Times New Roman" w:hAnsi="Times New Roman"/>
          <w:b w:val="0"/>
          <w:sz w:val="28"/>
          <w:szCs w:val="28"/>
        </w:rPr>
      </w:pPr>
      <w:r w:rsidRPr="005F763D">
        <w:rPr>
          <w:rFonts w:ascii="Times New Roman" w:hAnsi="Times New Roman"/>
          <w:b w:val="0"/>
          <w:sz w:val="28"/>
          <w:szCs w:val="28"/>
        </w:rPr>
        <w:t>1.1. Пояснительная запис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>ка……………………………………………....</w:t>
      </w:r>
      <w:r w:rsidRPr="005F763D">
        <w:rPr>
          <w:rFonts w:ascii="Times New Roman" w:hAnsi="Times New Roman"/>
          <w:b w:val="0"/>
          <w:sz w:val="28"/>
          <w:szCs w:val="28"/>
        </w:rPr>
        <w:t>......3</w:t>
      </w:r>
    </w:p>
    <w:p w14:paraId="580859C6" w14:textId="77777777" w:rsidR="008B07D9" w:rsidRPr="005F763D" w:rsidRDefault="008B07D9" w:rsidP="008B07D9">
      <w:pPr>
        <w:pStyle w:val="3"/>
        <w:keepLines/>
        <w:spacing w:before="0" w:after="0"/>
        <w:ind w:right="140"/>
        <w:jc w:val="both"/>
        <w:rPr>
          <w:rFonts w:ascii="Times New Roman" w:hAnsi="Times New Roman"/>
          <w:b w:val="0"/>
          <w:sz w:val="28"/>
          <w:szCs w:val="28"/>
        </w:rPr>
      </w:pPr>
      <w:r w:rsidRPr="005F763D">
        <w:rPr>
          <w:rFonts w:ascii="Times New Roman" w:hAnsi="Times New Roman"/>
          <w:b w:val="0"/>
          <w:sz w:val="28"/>
          <w:szCs w:val="28"/>
        </w:rPr>
        <w:t xml:space="preserve">1.1.1. Значимые для реализации 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>Программы характеристики…………</w:t>
      </w:r>
      <w:r w:rsidRPr="005F763D">
        <w:rPr>
          <w:rFonts w:ascii="Times New Roman" w:hAnsi="Times New Roman"/>
          <w:b w:val="0"/>
          <w:sz w:val="28"/>
          <w:szCs w:val="28"/>
        </w:rPr>
        <w:t>…7</w:t>
      </w:r>
    </w:p>
    <w:p w14:paraId="5368E422" w14:textId="77777777" w:rsidR="008B07D9" w:rsidRPr="005F763D" w:rsidRDefault="008B07D9" w:rsidP="008B07D9">
      <w:pPr>
        <w:pStyle w:val="3"/>
        <w:spacing w:before="0"/>
        <w:ind w:right="14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F763D">
        <w:rPr>
          <w:rFonts w:ascii="Times New Roman" w:hAnsi="Times New Roman"/>
          <w:b w:val="0"/>
          <w:sz w:val="28"/>
          <w:szCs w:val="28"/>
        </w:rPr>
        <w:t xml:space="preserve">1.1.2. Характеристика речевого развития учащихся </w:t>
      </w:r>
      <w:r w:rsidR="00985ABB" w:rsidRPr="005F763D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5F763D">
        <w:rPr>
          <w:rFonts w:ascii="Times New Roman" w:hAnsi="Times New Roman"/>
          <w:b w:val="0"/>
          <w:sz w:val="28"/>
          <w:szCs w:val="28"/>
        </w:rPr>
        <w:t xml:space="preserve"> классов с О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 xml:space="preserve">ВЗ,  </w:t>
      </w:r>
    </w:p>
    <w:p w14:paraId="7A04D912" w14:textId="77777777" w:rsidR="008B07D9" w:rsidRPr="005F763D" w:rsidRDefault="008B07D9" w:rsidP="008B07D9">
      <w:pPr>
        <w:pStyle w:val="3"/>
        <w:keepLines/>
        <w:spacing w:before="0" w:after="0"/>
        <w:ind w:right="140"/>
        <w:jc w:val="both"/>
        <w:rPr>
          <w:rFonts w:ascii="Times New Roman" w:hAnsi="Times New Roman"/>
          <w:b w:val="0"/>
          <w:sz w:val="28"/>
          <w:szCs w:val="28"/>
        </w:rPr>
      </w:pPr>
      <w:r w:rsidRPr="005F763D">
        <w:rPr>
          <w:rFonts w:ascii="Times New Roman" w:hAnsi="Times New Roman"/>
          <w:b w:val="0"/>
          <w:bCs w:val="0"/>
          <w:sz w:val="28"/>
          <w:szCs w:val="28"/>
        </w:rPr>
        <w:t>имеющих ЗПР………………………………………..</w:t>
      </w:r>
      <w:r w:rsidRPr="005F763D">
        <w:rPr>
          <w:rFonts w:ascii="Times New Roman" w:hAnsi="Times New Roman"/>
          <w:b w:val="0"/>
          <w:sz w:val="28"/>
          <w:szCs w:val="28"/>
        </w:rPr>
        <w:t>…………………..…….8</w:t>
      </w:r>
    </w:p>
    <w:p w14:paraId="270876E2" w14:textId="77777777" w:rsidR="008B07D9" w:rsidRPr="005F763D" w:rsidRDefault="008B07D9" w:rsidP="008B07D9">
      <w:pPr>
        <w:pStyle w:val="3"/>
        <w:keepLines/>
        <w:spacing w:before="0" w:after="0"/>
        <w:ind w:right="140"/>
        <w:jc w:val="both"/>
        <w:rPr>
          <w:rFonts w:ascii="Times New Roman" w:hAnsi="Times New Roman"/>
          <w:b w:val="0"/>
          <w:sz w:val="28"/>
          <w:szCs w:val="28"/>
        </w:rPr>
      </w:pPr>
      <w:r w:rsidRPr="005F763D">
        <w:rPr>
          <w:rFonts w:ascii="Times New Roman" w:hAnsi="Times New Roman"/>
          <w:b w:val="0"/>
          <w:sz w:val="28"/>
          <w:szCs w:val="28"/>
        </w:rPr>
        <w:t>1.2. Планируемые резул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>ьтаты освоения программы………………...…</w:t>
      </w:r>
      <w:r w:rsidRPr="005F763D">
        <w:rPr>
          <w:rFonts w:ascii="Times New Roman" w:hAnsi="Times New Roman"/>
          <w:b w:val="0"/>
          <w:sz w:val="28"/>
          <w:szCs w:val="28"/>
        </w:rPr>
        <w:t>….9</w:t>
      </w:r>
    </w:p>
    <w:p w14:paraId="0AC592CC" w14:textId="77777777" w:rsidR="008B07D9" w:rsidRPr="005F763D" w:rsidRDefault="008B07D9" w:rsidP="008B07D9">
      <w:pPr>
        <w:pStyle w:val="3"/>
        <w:keepLines/>
        <w:spacing w:before="0" w:after="0"/>
        <w:ind w:right="140"/>
        <w:jc w:val="both"/>
        <w:rPr>
          <w:rFonts w:ascii="Times New Roman" w:hAnsi="Times New Roman"/>
          <w:b w:val="0"/>
          <w:sz w:val="28"/>
          <w:szCs w:val="28"/>
        </w:rPr>
      </w:pPr>
      <w:r w:rsidRPr="005F763D">
        <w:rPr>
          <w:rFonts w:ascii="Times New Roman" w:hAnsi="Times New Roman"/>
          <w:b w:val="0"/>
          <w:sz w:val="28"/>
          <w:szCs w:val="28"/>
        </w:rPr>
        <w:t>1.3. Оценка пла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>нируемых результатов………………….……..</w:t>
      </w:r>
      <w:r w:rsidRPr="005F763D">
        <w:rPr>
          <w:rFonts w:ascii="Times New Roman" w:hAnsi="Times New Roman"/>
          <w:b w:val="0"/>
          <w:sz w:val="28"/>
          <w:szCs w:val="28"/>
        </w:rPr>
        <w:t>…………..14</w:t>
      </w:r>
    </w:p>
    <w:p w14:paraId="589D55A7" w14:textId="77777777" w:rsidR="008B07D9" w:rsidRPr="005F763D" w:rsidRDefault="008B07D9" w:rsidP="008B07D9">
      <w:pPr>
        <w:pStyle w:val="3"/>
        <w:keepLines/>
        <w:spacing w:before="0" w:after="0"/>
        <w:ind w:right="14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F763D">
        <w:rPr>
          <w:rFonts w:ascii="Times New Roman" w:hAnsi="Times New Roman"/>
          <w:b w:val="0"/>
          <w:sz w:val="28"/>
          <w:szCs w:val="28"/>
        </w:rPr>
        <w:t>2. Содержа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>тельный раздел……………………………………….</w:t>
      </w:r>
      <w:r w:rsidRPr="005F763D">
        <w:rPr>
          <w:rFonts w:ascii="Times New Roman" w:hAnsi="Times New Roman"/>
          <w:b w:val="0"/>
          <w:sz w:val="28"/>
          <w:szCs w:val="28"/>
        </w:rPr>
        <w:t>………....1</w:t>
      </w:r>
      <w:r w:rsidRPr="005F763D">
        <w:rPr>
          <w:rFonts w:ascii="Times New Roman" w:hAnsi="Times New Roman"/>
          <w:b w:val="0"/>
          <w:sz w:val="28"/>
          <w:szCs w:val="28"/>
          <w:lang w:val="ru-RU"/>
        </w:rPr>
        <w:t>4</w:t>
      </w:r>
    </w:p>
    <w:p w14:paraId="26EBD4B1" w14:textId="77777777" w:rsidR="008B07D9" w:rsidRPr="005F763D" w:rsidRDefault="008B07D9" w:rsidP="008B07D9">
      <w:pPr>
        <w:pStyle w:val="3"/>
        <w:keepLines/>
        <w:spacing w:before="0" w:after="0"/>
        <w:ind w:right="14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F763D">
        <w:rPr>
          <w:rFonts w:ascii="Times New Roman" w:hAnsi="Times New Roman"/>
          <w:b w:val="0"/>
          <w:sz w:val="28"/>
          <w:szCs w:val="28"/>
        </w:rPr>
        <w:t>2.1. Особенности построения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 xml:space="preserve">  рабочей программы……………………....</w:t>
      </w:r>
      <w:r w:rsidRPr="005F763D">
        <w:rPr>
          <w:rFonts w:ascii="Times New Roman" w:hAnsi="Times New Roman"/>
          <w:b w:val="0"/>
          <w:sz w:val="28"/>
          <w:szCs w:val="28"/>
        </w:rPr>
        <w:t>1</w:t>
      </w:r>
      <w:r w:rsidRPr="005F763D">
        <w:rPr>
          <w:rFonts w:ascii="Times New Roman" w:hAnsi="Times New Roman"/>
          <w:b w:val="0"/>
          <w:sz w:val="28"/>
          <w:szCs w:val="28"/>
          <w:lang w:val="ru-RU"/>
        </w:rPr>
        <w:t>4</w:t>
      </w:r>
    </w:p>
    <w:p w14:paraId="404B48CB" w14:textId="77777777" w:rsidR="008B07D9" w:rsidRPr="005F763D" w:rsidRDefault="008B07D9" w:rsidP="008B07D9">
      <w:pPr>
        <w:pStyle w:val="3"/>
        <w:keepLines/>
        <w:spacing w:before="0" w:after="0"/>
        <w:ind w:right="14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F763D">
        <w:rPr>
          <w:rFonts w:ascii="Times New Roman" w:hAnsi="Times New Roman"/>
          <w:b w:val="0"/>
          <w:sz w:val="28"/>
          <w:szCs w:val="28"/>
        </w:rPr>
        <w:t>2.2. Содержание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 xml:space="preserve"> рабочей программы……………………………..</w:t>
      </w:r>
      <w:r w:rsidRPr="005F763D">
        <w:rPr>
          <w:rFonts w:ascii="Times New Roman" w:hAnsi="Times New Roman"/>
          <w:b w:val="0"/>
          <w:sz w:val="28"/>
          <w:szCs w:val="28"/>
        </w:rPr>
        <w:t>…….…1</w:t>
      </w:r>
      <w:r w:rsidRPr="005F763D">
        <w:rPr>
          <w:rFonts w:ascii="Times New Roman" w:hAnsi="Times New Roman"/>
          <w:b w:val="0"/>
          <w:sz w:val="28"/>
          <w:szCs w:val="28"/>
          <w:lang w:val="ru-RU"/>
        </w:rPr>
        <w:t>5</w:t>
      </w:r>
    </w:p>
    <w:p w14:paraId="233459F5" w14:textId="77777777" w:rsidR="008B07D9" w:rsidRPr="005F763D" w:rsidRDefault="008B07D9" w:rsidP="008B07D9">
      <w:pPr>
        <w:pStyle w:val="3"/>
        <w:keepLines/>
        <w:spacing w:before="0" w:after="0"/>
        <w:ind w:right="14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F763D">
        <w:rPr>
          <w:rFonts w:ascii="Times New Roman" w:hAnsi="Times New Roman"/>
          <w:b w:val="0"/>
          <w:sz w:val="28"/>
          <w:szCs w:val="28"/>
        </w:rPr>
        <w:t>3. Организационный раз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>дел………………………………………..</w:t>
      </w:r>
      <w:r w:rsidRPr="005F763D">
        <w:rPr>
          <w:rFonts w:ascii="Times New Roman" w:hAnsi="Times New Roman"/>
          <w:b w:val="0"/>
          <w:sz w:val="28"/>
          <w:szCs w:val="28"/>
        </w:rPr>
        <w:t>………..</w:t>
      </w:r>
      <w:r w:rsidRPr="005F763D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BC49F7" w:rsidRPr="005F763D">
        <w:rPr>
          <w:rFonts w:ascii="Times New Roman" w:hAnsi="Times New Roman"/>
          <w:b w:val="0"/>
          <w:sz w:val="28"/>
          <w:szCs w:val="28"/>
          <w:lang w:val="ru-RU"/>
        </w:rPr>
        <w:t>6</w:t>
      </w:r>
    </w:p>
    <w:p w14:paraId="2A6BC70D" w14:textId="77777777" w:rsidR="008B07D9" w:rsidRPr="005F763D" w:rsidRDefault="008B07D9" w:rsidP="008B07D9">
      <w:pPr>
        <w:pStyle w:val="3"/>
        <w:keepLines/>
        <w:spacing w:before="0" w:after="0"/>
        <w:ind w:right="14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F763D">
        <w:rPr>
          <w:rFonts w:ascii="Times New Roman" w:hAnsi="Times New Roman"/>
          <w:b w:val="0"/>
          <w:sz w:val="28"/>
          <w:szCs w:val="28"/>
        </w:rPr>
        <w:t>3.1. Организация коррекционно-развивающей деятельности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>……………..</w:t>
      </w:r>
      <w:r w:rsidRPr="005F763D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BC49F7" w:rsidRPr="005F763D">
        <w:rPr>
          <w:rFonts w:ascii="Times New Roman" w:hAnsi="Times New Roman"/>
          <w:b w:val="0"/>
          <w:sz w:val="28"/>
          <w:szCs w:val="28"/>
          <w:lang w:val="ru-RU"/>
        </w:rPr>
        <w:t>6</w:t>
      </w:r>
    </w:p>
    <w:p w14:paraId="03BFF64C" w14:textId="77777777" w:rsidR="008B07D9" w:rsidRPr="005F763D" w:rsidRDefault="008B07D9" w:rsidP="008B07D9">
      <w:pPr>
        <w:pStyle w:val="3"/>
        <w:keepLines/>
        <w:spacing w:before="0" w:after="0"/>
        <w:ind w:right="140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5F763D">
        <w:rPr>
          <w:rFonts w:ascii="Times New Roman" w:hAnsi="Times New Roman"/>
          <w:b w:val="0"/>
          <w:sz w:val="28"/>
          <w:szCs w:val="28"/>
        </w:rPr>
        <w:t>3.2.Условия реализации рабочей программы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>……………………………..….</w:t>
      </w:r>
      <w:r w:rsidRPr="005F763D">
        <w:rPr>
          <w:rFonts w:ascii="Times New Roman" w:hAnsi="Times New Roman"/>
          <w:b w:val="0"/>
          <w:bCs w:val="0"/>
          <w:sz w:val="28"/>
          <w:szCs w:val="28"/>
          <w:lang w:val="ru-RU"/>
        </w:rPr>
        <w:t>17</w:t>
      </w:r>
    </w:p>
    <w:p w14:paraId="76587A67" w14:textId="77777777" w:rsidR="008B07D9" w:rsidRPr="005F763D" w:rsidRDefault="008B07D9" w:rsidP="008B07D9">
      <w:pPr>
        <w:ind w:right="140"/>
        <w:jc w:val="both"/>
        <w:rPr>
          <w:sz w:val="28"/>
          <w:szCs w:val="28"/>
          <w:lang w:eastAsia="en-US"/>
        </w:rPr>
      </w:pPr>
      <w:r w:rsidRPr="005F763D">
        <w:rPr>
          <w:sz w:val="28"/>
          <w:szCs w:val="28"/>
          <w:lang w:eastAsia="en-US"/>
        </w:rPr>
        <w:t>3.2.1.Предметно-развивающая среда…………………………………....... .17</w:t>
      </w:r>
    </w:p>
    <w:p w14:paraId="3B5CB57C" w14:textId="77777777" w:rsidR="008B07D9" w:rsidRPr="005F763D" w:rsidRDefault="008B07D9" w:rsidP="008B07D9">
      <w:pPr>
        <w:ind w:right="140"/>
        <w:jc w:val="both"/>
        <w:rPr>
          <w:sz w:val="28"/>
          <w:szCs w:val="28"/>
          <w:lang w:eastAsia="en-US"/>
        </w:rPr>
      </w:pPr>
      <w:r w:rsidRPr="005F763D">
        <w:rPr>
          <w:sz w:val="28"/>
          <w:szCs w:val="28"/>
          <w:lang w:eastAsia="en-US"/>
        </w:rPr>
        <w:t>3.2.2. Методическое обеспечение………………………………………….. .18</w:t>
      </w:r>
    </w:p>
    <w:p w14:paraId="6EAB1775" w14:textId="77777777" w:rsidR="008B07D9" w:rsidRPr="005F763D" w:rsidRDefault="008B07D9" w:rsidP="008B07D9">
      <w:pPr>
        <w:pStyle w:val="3"/>
        <w:keepLines/>
        <w:spacing w:before="0" w:after="0"/>
        <w:ind w:right="14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F763D">
        <w:rPr>
          <w:rFonts w:ascii="Times New Roman" w:hAnsi="Times New Roman"/>
          <w:b w:val="0"/>
          <w:sz w:val="28"/>
          <w:szCs w:val="28"/>
        </w:rPr>
        <w:t>4. Список литературы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>………………………………………………….…….</w:t>
      </w:r>
      <w:r w:rsidRPr="005F763D">
        <w:rPr>
          <w:rFonts w:ascii="Times New Roman" w:hAnsi="Times New Roman"/>
          <w:b w:val="0"/>
          <w:bCs w:val="0"/>
          <w:sz w:val="28"/>
          <w:szCs w:val="28"/>
          <w:lang w:val="ru-RU"/>
        </w:rPr>
        <w:t>..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>..</w:t>
      </w:r>
      <w:r w:rsidRPr="005F763D">
        <w:rPr>
          <w:rFonts w:ascii="Times New Roman" w:hAnsi="Times New Roman"/>
          <w:b w:val="0"/>
          <w:bCs w:val="0"/>
          <w:sz w:val="28"/>
          <w:szCs w:val="28"/>
          <w:lang w:val="ru-RU"/>
        </w:rPr>
        <w:t>20</w:t>
      </w:r>
    </w:p>
    <w:p w14:paraId="34AFD34C" w14:textId="77777777" w:rsidR="008B07D9" w:rsidRPr="005F763D" w:rsidRDefault="008B07D9" w:rsidP="008B07D9">
      <w:pPr>
        <w:pStyle w:val="3"/>
        <w:keepLines/>
        <w:spacing w:before="0" w:after="0"/>
        <w:ind w:right="14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F763D">
        <w:rPr>
          <w:rFonts w:ascii="Times New Roman" w:hAnsi="Times New Roman"/>
          <w:b w:val="0"/>
          <w:sz w:val="28"/>
          <w:szCs w:val="28"/>
        </w:rPr>
        <w:t>5. Календарно - тематическое планирование…………………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>.</w:t>
      </w:r>
      <w:r w:rsidRPr="005F763D">
        <w:rPr>
          <w:rFonts w:ascii="Times New Roman" w:hAnsi="Times New Roman"/>
          <w:b w:val="0"/>
          <w:sz w:val="28"/>
          <w:szCs w:val="28"/>
        </w:rPr>
        <w:t>…………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>...</w:t>
      </w:r>
      <w:r w:rsidRPr="005F763D">
        <w:rPr>
          <w:rFonts w:ascii="Times New Roman" w:hAnsi="Times New Roman"/>
          <w:b w:val="0"/>
          <w:sz w:val="28"/>
          <w:szCs w:val="28"/>
        </w:rPr>
        <w:t>2</w:t>
      </w:r>
      <w:r w:rsidRPr="005F763D">
        <w:rPr>
          <w:rFonts w:ascii="Times New Roman" w:hAnsi="Times New Roman"/>
          <w:b w:val="0"/>
          <w:sz w:val="28"/>
          <w:szCs w:val="28"/>
          <w:lang w:val="ru-RU"/>
        </w:rPr>
        <w:t>1</w:t>
      </w:r>
    </w:p>
    <w:p w14:paraId="5849E4BF" w14:textId="77777777" w:rsidR="008B07D9" w:rsidRPr="005F763D" w:rsidRDefault="008B07D9" w:rsidP="008B07D9">
      <w:pPr>
        <w:pStyle w:val="3"/>
        <w:keepLines/>
        <w:spacing w:before="0" w:after="0"/>
        <w:ind w:right="14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F763D">
        <w:rPr>
          <w:rFonts w:ascii="Times New Roman" w:hAnsi="Times New Roman"/>
          <w:b w:val="0"/>
          <w:sz w:val="28"/>
          <w:szCs w:val="28"/>
        </w:rPr>
        <w:t>6. Лист коррекции рабочей програм</w:t>
      </w:r>
      <w:r w:rsidRPr="005F763D">
        <w:rPr>
          <w:rFonts w:ascii="Times New Roman" w:hAnsi="Times New Roman"/>
          <w:b w:val="0"/>
          <w:bCs w:val="0"/>
          <w:sz w:val="28"/>
          <w:szCs w:val="28"/>
        </w:rPr>
        <w:t>мы……………………………..</w:t>
      </w:r>
      <w:r w:rsidRPr="005F763D">
        <w:rPr>
          <w:rFonts w:ascii="Times New Roman" w:hAnsi="Times New Roman"/>
          <w:b w:val="0"/>
          <w:sz w:val="28"/>
          <w:szCs w:val="28"/>
        </w:rPr>
        <w:t>….… ..</w:t>
      </w:r>
      <w:r w:rsidRPr="005F763D">
        <w:rPr>
          <w:rFonts w:ascii="Times New Roman" w:hAnsi="Times New Roman"/>
          <w:b w:val="0"/>
          <w:sz w:val="28"/>
          <w:szCs w:val="28"/>
          <w:lang w:val="ru-RU"/>
        </w:rPr>
        <w:t>26</w:t>
      </w:r>
    </w:p>
    <w:p w14:paraId="25D960EF" w14:textId="77777777" w:rsidR="00ED5D23" w:rsidRPr="005F763D" w:rsidRDefault="00ED5D23" w:rsidP="00ED5D23">
      <w:pPr>
        <w:jc w:val="center"/>
        <w:rPr>
          <w:b/>
        </w:rPr>
      </w:pPr>
    </w:p>
    <w:p w14:paraId="1F6879BB" w14:textId="77777777" w:rsidR="008B07D9" w:rsidRPr="005F763D" w:rsidRDefault="008B07D9" w:rsidP="00ED5D23">
      <w:pPr>
        <w:jc w:val="center"/>
        <w:rPr>
          <w:b/>
        </w:rPr>
      </w:pPr>
    </w:p>
    <w:p w14:paraId="0612CAA9" w14:textId="77777777" w:rsidR="008B07D9" w:rsidRPr="005F763D" w:rsidRDefault="008B07D9" w:rsidP="00ED5D23">
      <w:pPr>
        <w:jc w:val="center"/>
        <w:rPr>
          <w:b/>
        </w:rPr>
      </w:pPr>
    </w:p>
    <w:p w14:paraId="19F57310" w14:textId="77777777" w:rsidR="008B07D9" w:rsidRPr="005F763D" w:rsidRDefault="008B07D9" w:rsidP="00ED5D23">
      <w:pPr>
        <w:jc w:val="center"/>
        <w:rPr>
          <w:b/>
        </w:rPr>
      </w:pPr>
    </w:p>
    <w:p w14:paraId="784BF318" w14:textId="77777777" w:rsidR="008B07D9" w:rsidRPr="005F763D" w:rsidRDefault="008B07D9" w:rsidP="00ED5D23">
      <w:pPr>
        <w:jc w:val="center"/>
        <w:rPr>
          <w:b/>
        </w:rPr>
      </w:pPr>
    </w:p>
    <w:p w14:paraId="14B9C819" w14:textId="77777777" w:rsidR="008B07D9" w:rsidRPr="005F763D" w:rsidRDefault="008B07D9" w:rsidP="00ED5D23">
      <w:pPr>
        <w:jc w:val="center"/>
        <w:rPr>
          <w:b/>
        </w:rPr>
      </w:pPr>
    </w:p>
    <w:p w14:paraId="363E1B9C" w14:textId="77777777" w:rsidR="008B07D9" w:rsidRPr="005F763D" w:rsidRDefault="008B07D9" w:rsidP="00ED5D23">
      <w:pPr>
        <w:jc w:val="center"/>
        <w:rPr>
          <w:b/>
        </w:rPr>
      </w:pPr>
    </w:p>
    <w:p w14:paraId="07B5EFD0" w14:textId="77777777" w:rsidR="008B07D9" w:rsidRPr="005F763D" w:rsidRDefault="008B07D9" w:rsidP="00ED5D23">
      <w:pPr>
        <w:jc w:val="center"/>
        <w:rPr>
          <w:b/>
        </w:rPr>
      </w:pPr>
    </w:p>
    <w:p w14:paraId="69BDC49E" w14:textId="77777777" w:rsidR="008B07D9" w:rsidRPr="005F763D" w:rsidRDefault="008B07D9" w:rsidP="00ED5D23">
      <w:pPr>
        <w:jc w:val="center"/>
        <w:rPr>
          <w:b/>
        </w:rPr>
      </w:pPr>
    </w:p>
    <w:p w14:paraId="302CDB3C" w14:textId="77777777" w:rsidR="008B07D9" w:rsidRPr="005F763D" w:rsidRDefault="008B07D9" w:rsidP="00ED5D23">
      <w:pPr>
        <w:jc w:val="center"/>
        <w:rPr>
          <w:b/>
        </w:rPr>
      </w:pPr>
    </w:p>
    <w:p w14:paraId="43E34D9C" w14:textId="77777777" w:rsidR="008B07D9" w:rsidRPr="005F763D" w:rsidRDefault="008B07D9" w:rsidP="00ED5D23">
      <w:pPr>
        <w:jc w:val="center"/>
        <w:rPr>
          <w:b/>
        </w:rPr>
      </w:pPr>
    </w:p>
    <w:p w14:paraId="02253816" w14:textId="77777777" w:rsidR="008B07D9" w:rsidRPr="005F763D" w:rsidRDefault="008B07D9" w:rsidP="00ED5D23">
      <w:pPr>
        <w:jc w:val="center"/>
        <w:rPr>
          <w:b/>
        </w:rPr>
      </w:pPr>
    </w:p>
    <w:p w14:paraId="68E5525F" w14:textId="77777777" w:rsidR="008B07D9" w:rsidRPr="005F763D" w:rsidRDefault="008B07D9" w:rsidP="00ED5D23">
      <w:pPr>
        <w:jc w:val="center"/>
        <w:rPr>
          <w:b/>
        </w:rPr>
      </w:pPr>
    </w:p>
    <w:p w14:paraId="4095F110" w14:textId="77777777" w:rsidR="008B07D9" w:rsidRPr="005F763D" w:rsidRDefault="008B07D9" w:rsidP="00ED5D23">
      <w:pPr>
        <w:jc w:val="center"/>
        <w:rPr>
          <w:b/>
        </w:rPr>
      </w:pPr>
    </w:p>
    <w:p w14:paraId="534DC888" w14:textId="77777777" w:rsidR="008B07D9" w:rsidRPr="005F763D" w:rsidRDefault="008B07D9" w:rsidP="00ED5D23">
      <w:pPr>
        <w:jc w:val="center"/>
        <w:rPr>
          <w:b/>
        </w:rPr>
      </w:pPr>
    </w:p>
    <w:p w14:paraId="6A12DB73" w14:textId="77777777" w:rsidR="008B07D9" w:rsidRPr="005F763D" w:rsidRDefault="008B07D9" w:rsidP="00ED5D23">
      <w:pPr>
        <w:jc w:val="center"/>
        <w:rPr>
          <w:b/>
        </w:rPr>
      </w:pPr>
    </w:p>
    <w:p w14:paraId="7079C701" w14:textId="77777777" w:rsidR="008B07D9" w:rsidRPr="005F763D" w:rsidRDefault="008B07D9" w:rsidP="00ED5D23">
      <w:pPr>
        <w:jc w:val="center"/>
        <w:rPr>
          <w:b/>
        </w:rPr>
      </w:pPr>
    </w:p>
    <w:p w14:paraId="0AD477B7" w14:textId="77777777" w:rsidR="008B07D9" w:rsidRPr="005F763D" w:rsidRDefault="008B07D9" w:rsidP="00ED5D23">
      <w:pPr>
        <w:jc w:val="center"/>
        <w:rPr>
          <w:b/>
        </w:rPr>
      </w:pPr>
    </w:p>
    <w:p w14:paraId="14014ED2" w14:textId="77777777" w:rsidR="008B07D9" w:rsidRPr="005F763D" w:rsidRDefault="008B07D9" w:rsidP="00ED5D23">
      <w:pPr>
        <w:jc w:val="center"/>
        <w:rPr>
          <w:b/>
        </w:rPr>
      </w:pPr>
    </w:p>
    <w:p w14:paraId="11398FA1" w14:textId="77777777" w:rsidR="008B07D9" w:rsidRPr="005F763D" w:rsidRDefault="008B07D9" w:rsidP="00ED5D23">
      <w:pPr>
        <w:jc w:val="center"/>
        <w:rPr>
          <w:b/>
        </w:rPr>
      </w:pPr>
    </w:p>
    <w:p w14:paraId="6847D5F3" w14:textId="77777777" w:rsidR="008B07D9" w:rsidRPr="005F763D" w:rsidRDefault="008B07D9" w:rsidP="00ED5D23">
      <w:pPr>
        <w:jc w:val="center"/>
        <w:rPr>
          <w:b/>
        </w:rPr>
      </w:pPr>
    </w:p>
    <w:p w14:paraId="26E7A98A" w14:textId="77777777" w:rsidR="008B07D9" w:rsidRPr="005F763D" w:rsidRDefault="008B07D9" w:rsidP="00ED5D23">
      <w:pPr>
        <w:jc w:val="center"/>
        <w:rPr>
          <w:b/>
        </w:rPr>
      </w:pPr>
    </w:p>
    <w:p w14:paraId="205FD9F1" w14:textId="77777777" w:rsidR="008B07D9" w:rsidRPr="005F763D" w:rsidRDefault="008B07D9" w:rsidP="00ED5D23">
      <w:pPr>
        <w:jc w:val="center"/>
        <w:rPr>
          <w:b/>
        </w:rPr>
      </w:pPr>
    </w:p>
    <w:p w14:paraId="1838BEFB" w14:textId="77777777" w:rsidR="008B07D9" w:rsidRPr="005F763D" w:rsidRDefault="008B07D9" w:rsidP="00ED5D23">
      <w:pPr>
        <w:jc w:val="center"/>
        <w:rPr>
          <w:b/>
        </w:rPr>
      </w:pPr>
    </w:p>
    <w:p w14:paraId="54036126" w14:textId="77777777" w:rsidR="008B07D9" w:rsidRPr="005F763D" w:rsidRDefault="008B07D9" w:rsidP="00ED5D23">
      <w:pPr>
        <w:jc w:val="center"/>
        <w:rPr>
          <w:b/>
        </w:rPr>
      </w:pPr>
    </w:p>
    <w:p w14:paraId="20B2D0F7" w14:textId="77777777" w:rsidR="008B07D9" w:rsidRPr="005F763D" w:rsidRDefault="008B07D9" w:rsidP="00ED5D23">
      <w:pPr>
        <w:jc w:val="center"/>
        <w:rPr>
          <w:b/>
        </w:rPr>
      </w:pPr>
    </w:p>
    <w:p w14:paraId="07074543" w14:textId="77777777" w:rsidR="00B60F73" w:rsidRPr="005F763D" w:rsidRDefault="00B60F73" w:rsidP="00DE1B1E">
      <w:pPr>
        <w:pStyle w:val="3"/>
        <w:spacing w:before="0" w:after="0"/>
        <w:ind w:left="708" w:hanging="708"/>
        <w:jc w:val="center"/>
        <w:rPr>
          <w:rFonts w:ascii="Times New Roman" w:hAnsi="Times New Roman"/>
          <w:sz w:val="28"/>
        </w:rPr>
      </w:pPr>
      <w:r w:rsidRPr="005F763D">
        <w:rPr>
          <w:rFonts w:ascii="Times New Roman" w:hAnsi="Times New Roman"/>
          <w:sz w:val="28"/>
        </w:rPr>
        <w:lastRenderedPageBreak/>
        <w:t>1. Целевой раздел</w:t>
      </w:r>
    </w:p>
    <w:p w14:paraId="3CF8D14A" w14:textId="77777777" w:rsidR="00B60F73" w:rsidRPr="005F763D" w:rsidRDefault="008B07D9" w:rsidP="00C57136">
      <w:pPr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>1.1.</w:t>
      </w:r>
      <w:r w:rsidR="00ED5D23" w:rsidRPr="005F763D">
        <w:rPr>
          <w:b/>
          <w:sz w:val="28"/>
          <w:szCs w:val="28"/>
        </w:rPr>
        <w:t xml:space="preserve"> </w:t>
      </w:r>
      <w:r w:rsidR="00B60F73" w:rsidRPr="005F763D">
        <w:rPr>
          <w:b/>
          <w:sz w:val="28"/>
          <w:szCs w:val="28"/>
        </w:rPr>
        <w:t>Пояснительная записка</w:t>
      </w:r>
    </w:p>
    <w:p w14:paraId="3081D555" w14:textId="77777777" w:rsidR="008B07D9" w:rsidRPr="005F763D" w:rsidRDefault="008B07D9" w:rsidP="008B07D9">
      <w:pPr>
        <w:ind w:firstLine="720"/>
        <w:jc w:val="both"/>
        <w:rPr>
          <w:sz w:val="28"/>
          <w:szCs w:val="28"/>
        </w:rPr>
      </w:pPr>
    </w:p>
    <w:p w14:paraId="7FE1E25C" w14:textId="12C7EEC5" w:rsidR="008B07D9" w:rsidRPr="005F763D" w:rsidRDefault="008B07D9" w:rsidP="008B07D9">
      <w:pPr>
        <w:ind w:firstLine="72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Коррекционный курс «Логопедические занятия» является обязательной частью коррекционно-развивающей области учебного плана при реализации АООП ООО (- вариант  5.2,).</w:t>
      </w:r>
    </w:p>
    <w:p w14:paraId="17B5E460" w14:textId="2865E1C6" w:rsidR="008B07D9" w:rsidRPr="005F763D" w:rsidRDefault="008B07D9" w:rsidP="008B07D9">
      <w:pPr>
        <w:ind w:firstLine="72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Предлагаемая рабочая программа коррекционно-логопедической работы рассматривается как один из вариантов   коррекции нарушений или ослабления нарушений речевого развития у учащихся 6 класса, получающих образование в соответствии с ФАОП ООО для обучающихся с ( ТНР, .).</w:t>
      </w:r>
    </w:p>
    <w:p w14:paraId="38070194" w14:textId="77777777" w:rsidR="00B60F73" w:rsidRPr="005F763D" w:rsidRDefault="00B60F73" w:rsidP="00B60F73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Содержание </w:t>
      </w:r>
      <w:r w:rsidR="00B17EF2" w:rsidRPr="005F763D">
        <w:rPr>
          <w:sz w:val="28"/>
          <w:szCs w:val="28"/>
        </w:rPr>
        <w:t xml:space="preserve">коррекционного </w:t>
      </w:r>
      <w:r w:rsidRPr="005F763D">
        <w:rPr>
          <w:sz w:val="28"/>
          <w:szCs w:val="28"/>
        </w:rPr>
        <w:t xml:space="preserve">курса «Логопедические занятия» </w:t>
      </w:r>
      <w:r w:rsidR="006033DA" w:rsidRPr="005F763D">
        <w:rPr>
          <w:sz w:val="28"/>
          <w:szCs w:val="28"/>
        </w:rPr>
        <w:t>соответствует</w:t>
      </w:r>
      <w:r w:rsidRPr="005F763D">
        <w:rPr>
          <w:sz w:val="28"/>
          <w:szCs w:val="28"/>
        </w:rPr>
        <w:t xml:space="preserve"> требовани</w:t>
      </w:r>
      <w:r w:rsidR="006033DA" w:rsidRPr="005F763D">
        <w:rPr>
          <w:sz w:val="28"/>
          <w:szCs w:val="28"/>
        </w:rPr>
        <w:t>ям</w:t>
      </w:r>
      <w:r w:rsidRPr="005F763D">
        <w:rPr>
          <w:sz w:val="28"/>
          <w:szCs w:val="28"/>
        </w:rPr>
        <w:t xml:space="preserve"> ФГОС </w:t>
      </w:r>
      <w:r w:rsidR="006033DA" w:rsidRPr="005F763D">
        <w:rPr>
          <w:sz w:val="28"/>
          <w:szCs w:val="28"/>
        </w:rPr>
        <w:t>О</w:t>
      </w:r>
      <w:r w:rsidRPr="005F763D">
        <w:rPr>
          <w:sz w:val="28"/>
          <w:szCs w:val="28"/>
        </w:rPr>
        <w:t xml:space="preserve">ОО для обучающихся с ОВЗ и направлено на коррекцию имеющихся недостатков в развитии </w:t>
      </w:r>
      <w:r w:rsidR="006033DA" w:rsidRPr="005F763D">
        <w:rPr>
          <w:sz w:val="28"/>
          <w:szCs w:val="28"/>
        </w:rPr>
        <w:t>учащегося</w:t>
      </w:r>
      <w:r w:rsidRPr="005F763D">
        <w:rPr>
          <w:sz w:val="28"/>
          <w:szCs w:val="28"/>
        </w:rPr>
        <w:t xml:space="preserve">, препятствующих освоению программы. </w:t>
      </w:r>
      <w:r w:rsidR="006033DA" w:rsidRPr="005F763D">
        <w:rPr>
          <w:sz w:val="28"/>
          <w:szCs w:val="28"/>
        </w:rPr>
        <w:t xml:space="preserve"> </w:t>
      </w:r>
    </w:p>
    <w:p w14:paraId="7FD46846" w14:textId="77777777" w:rsidR="006033DA" w:rsidRPr="005F763D" w:rsidRDefault="006033DA" w:rsidP="006033DA">
      <w:pPr>
        <w:ind w:firstLine="72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Рабочая программа разработана в соответствии с федеральными, региональными и локальными нормативными документами:</w:t>
      </w:r>
    </w:p>
    <w:p w14:paraId="12B139A6" w14:textId="77777777" w:rsidR="006033DA" w:rsidRPr="005F763D" w:rsidRDefault="006033DA" w:rsidP="0093414C">
      <w:pPr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5F763D">
        <w:rPr>
          <w:sz w:val="28"/>
          <w:szCs w:val="28"/>
        </w:rPr>
        <w:t>Федеральный закон от 29 декабря 2012 г. № 273-ФЗ «Об образовании в Российской Федерации».</w:t>
      </w:r>
      <w:r w:rsidRPr="005F763D">
        <w:t xml:space="preserve"> </w:t>
      </w:r>
    </w:p>
    <w:p w14:paraId="33FD3E4B" w14:textId="77777777" w:rsidR="006033DA" w:rsidRPr="005F763D" w:rsidRDefault="006033DA" w:rsidP="0093414C">
      <w:pPr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5F763D">
        <w:rPr>
          <w:sz w:val="28"/>
          <w:szCs w:val="28"/>
        </w:rPr>
        <w:t>Федеральный закон от 24 сентября 2022 г. N 371-ФЗ «О внесении изменений в Федеральный закон «Об образовании в Российской Федерации" и статью 1 Федерального закона «Об обязательных требованиях в Российской Федерации»</w:t>
      </w:r>
      <w:r w:rsidR="00A64072" w:rsidRPr="005F763D">
        <w:rPr>
          <w:sz w:val="28"/>
          <w:szCs w:val="28"/>
        </w:rPr>
        <w:t>.</w:t>
      </w:r>
    </w:p>
    <w:p w14:paraId="154B8470" w14:textId="77777777" w:rsidR="006033DA" w:rsidRPr="005F763D" w:rsidRDefault="006033DA" w:rsidP="0093414C">
      <w:pPr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5F763D">
        <w:rPr>
          <w:sz w:val="28"/>
          <w:szCs w:val="28"/>
        </w:rPr>
        <w:t>Федеральный закон от 04.08.2023 № 479 –ФЗ «О внесении изменений в Федеральный закон «Об образовании в Российской Федерации»;</w:t>
      </w:r>
    </w:p>
    <w:p w14:paraId="0D247137" w14:textId="77777777" w:rsidR="006033DA" w:rsidRPr="005F763D" w:rsidRDefault="006033DA" w:rsidP="0093414C">
      <w:pPr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5F763D">
        <w:rPr>
          <w:sz w:val="28"/>
          <w:szCs w:val="28"/>
        </w:rPr>
        <w:t>Федеральный закон от 19 декабря 2023 г. N 618-ФЗ «О внесении изменений в Федеральный закон «Об образовании в Российской Федерации»</w:t>
      </w:r>
      <w:r w:rsidR="00A64072" w:rsidRPr="005F763D">
        <w:rPr>
          <w:sz w:val="28"/>
          <w:szCs w:val="28"/>
        </w:rPr>
        <w:t>.</w:t>
      </w:r>
    </w:p>
    <w:p w14:paraId="4A180B1E" w14:textId="77777777" w:rsidR="006033DA" w:rsidRPr="005F763D" w:rsidRDefault="006033DA" w:rsidP="0093414C">
      <w:pPr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5F763D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Минпросвещения от 31.05.2021 № 287 (для V-IX классов образовательных учреждений)</w:t>
      </w:r>
      <w:r w:rsidR="00A64072" w:rsidRPr="005F763D">
        <w:rPr>
          <w:sz w:val="28"/>
          <w:szCs w:val="28"/>
        </w:rPr>
        <w:t>.</w:t>
      </w:r>
    </w:p>
    <w:p w14:paraId="176F6A53" w14:textId="77777777" w:rsidR="006033DA" w:rsidRPr="005F763D" w:rsidRDefault="006033DA" w:rsidP="0093414C">
      <w:pPr>
        <w:numPr>
          <w:ilvl w:val="0"/>
          <w:numId w:val="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Приказ  Министерства просвещения Российской Федерации от 8 ноября 2022 года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</w:t>
      </w:r>
      <w:r w:rsidR="00A64072" w:rsidRPr="005F763D">
        <w:rPr>
          <w:sz w:val="28"/>
          <w:szCs w:val="28"/>
        </w:rPr>
        <w:t>.</w:t>
      </w:r>
    </w:p>
    <w:p w14:paraId="284E9F43" w14:textId="77777777" w:rsidR="006033DA" w:rsidRPr="005F763D" w:rsidRDefault="006033DA" w:rsidP="0093414C">
      <w:pPr>
        <w:numPr>
          <w:ilvl w:val="0"/>
          <w:numId w:val="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Приказ Министерства просвещения Российской Федерации от 24.11.2022 г. № 1025 «Об утверждении федеральной адаптированной образовательной программы </w:t>
      </w:r>
      <w:r w:rsidR="00A64072" w:rsidRPr="005F763D">
        <w:rPr>
          <w:sz w:val="28"/>
          <w:szCs w:val="28"/>
        </w:rPr>
        <w:t>основного общего</w:t>
      </w:r>
      <w:r w:rsidRPr="005F763D">
        <w:rPr>
          <w:sz w:val="28"/>
          <w:szCs w:val="28"/>
        </w:rPr>
        <w:t xml:space="preserve"> образования для обучающихся с ограниченными возможностями здоровья»</w:t>
      </w:r>
      <w:r w:rsidR="00A64072" w:rsidRPr="005F763D">
        <w:rPr>
          <w:sz w:val="28"/>
          <w:szCs w:val="28"/>
        </w:rPr>
        <w:t>.</w:t>
      </w:r>
    </w:p>
    <w:p w14:paraId="6B408E27" w14:textId="77777777" w:rsidR="00A64072" w:rsidRPr="005F763D" w:rsidRDefault="00A64072" w:rsidP="0093414C">
      <w:pPr>
        <w:numPr>
          <w:ilvl w:val="0"/>
          <w:numId w:val="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образования».</w:t>
      </w:r>
    </w:p>
    <w:p w14:paraId="269A4C94" w14:textId="77777777" w:rsidR="00A64072" w:rsidRPr="005F763D" w:rsidRDefault="00A64072" w:rsidP="0093414C">
      <w:pPr>
        <w:numPr>
          <w:ilvl w:val="0"/>
          <w:numId w:val="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lastRenderedPageBreak/>
        <w:t>Приказ Министерства</w:t>
      </w:r>
      <w:r w:rsidR="006033DA" w:rsidRPr="005F763D">
        <w:rPr>
          <w:sz w:val="28"/>
          <w:szCs w:val="28"/>
        </w:rPr>
        <w:t xml:space="preserve"> просвещения Российской Федерации от 17 июля 2024 года № 495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программ».</w:t>
      </w:r>
    </w:p>
    <w:p w14:paraId="08789E83" w14:textId="26C2222E" w:rsidR="008B07D9" w:rsidRPr="005F763D" w:rsidRDefault="008B07D9" w:rsidP="008B07D9">
      <w:pPr>
        <w:numPr>
          <w:ilvl w:val="0"/>
          <w:numId w:val="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Адаптированная основная общеобразовательная программа основного общего образования обучающихся с задержкой психического развития ( 5.2 .) на 20</w:t>
      </w:r>
      <w:r w:rsidR="00A45CEC" w:rsidRPr="005F763D">
        <w:rPr>
          <w:sz w:val="28"/>
          <w:szCs w:val="28"/>
        </w:rPr>
        <w:t>25</w:t>
      </w:r>
      <w:r w:rsidRPr="005F763D">
        <w:rPr>
          <w:sz w:val="28"/>
          <w:szCs w:val="28"/>
        </w:rPr>
        <w:t>_-20</w:t>
      </w:r>
      <w:r w:rsidR="00A45CEC" w:rsidRPr="005F763D">
        <w:rPr>
          <w:sz w:val="28"/>
          <w:szCs w:val="28"/>
        </w:rPr>
        <w:t>26</w:t>
      </w:r>
      <w:r w:rsidRPr="005F763D">
        <w:rPr>
          <w:sz w:val="28"/>
          <w:szCs w:val="28"/>
        </w:rPr>
        <w:t xml:space="preserve"> гг. (ТНР и др.), </w:t>
      </w:r>
      <w:r w:rsidRPr="005F763D">
        <w:rPr>
          <w:rFonts w:eastAsia="SimSun"/>
          <w:kern w:val="1"/>
          <w:sz w:val="28"/>
          <w:szCs w:val="28"/>
          <w:lang w:eastAsia="hi-IN" w:bidi="hi-IN"/>
        </w:rPr>
        <w:t>утвержденная</w:t>
      </w:r>
    </w:p>
    <w:p w14:paraId="1665CBC7" w14:textId="4C629511" w:rsidR="008B07D9" w:rsidRPr="005F763D" w:rsidRDefault="008B07D9" w:rsidP="008B07D9">
      <w:pPr>
        <w:numPr>
          <w:ilvl w:val="0"/>
          <w:numId w:val="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Учебный план </w:t>
      </w:r>
      <w:r w:rsidR="005130F2" w:rsidRPr="005F763D">
        <w:rPr>
          <w:sz w:val="28"/>
          <w:szCs w:val="28"/>
        </w:rPr>
        <w:t>М</w:t>
      </w:r>
      <w:r w:rsidR="000A5E32" w:rsidRPr="005F763D">
        <w:rPr>
          <w:sz w:val="28"/>
          <w:szCs w:val="28"/>
        </w:rPr>
        <w:t>А</w:t>
      </w:r>
      <w:r w:rsidRPr="005F763D">
        <w:rPr>
          <w:sz w:val="28"/>
          <w:szCs w:val="28"/>
        </w:rPr>
        <w:t>ОУ</w:t>
      </w:r>
      <w:r w:rsidR="000A5E32" w:rsidRPr="005F763D">
        <w:rPr>
          <w:sz w:val="28"/>
          <w:szCs w:val="28"/>
        </w:rPr>
        <w:t>СОШ</w:t>
      </w:r>
      <w:r w:rsidRPr="005F763D">
        <w:rPr>
          <w:sz w:val="28"/>
          <w:szCs w:val="28"/>
        </w:rPr>
        <w:t xml:space="preserve"> школы  №</w:t>
      </w:r>
      <w:r w:rsidR="000A5E32" w:rsidRPr="005F763D">
        <w:rPr>
          <w:sz w:val="28"/>
          <w:szCs w:val="28"/>
        </w:rPr>
        <w:t>12</w:t>
      </w:r>
      <w:r w:rsidRPr="005F763D">
        <w:rPr>
          <w:sz w:val="28"/>
          <w:szCs w:val="28"/>
        </w:rPr>
        <w:t xml:space="preserve"> _ на 202</w:t>
      </w:r>
      <w:r w:rsidR="000A5E32" w:rsidRPr="005F763D">
        <w:rPr>
          <w:sz w:val="28"/>
          <w:szCs w:val="28"/>
        </w:rPr>
        <w:t>5</w:t>
      </w:r>
      <w:r w:rsidRPr="005F763D">
        <w:rPr>
          <w:sz w:val="28"/>
          <w:szCs w:val="28"/>
        </w:rPr>
        <w:t>/202</w:t>
      </w:r>
      <w:r w:rsidR="000A5E32" w:rsidRPr="005F763D">
        <w:rPr>
          <w:sz w:val="28"/>
          <w:szCs w:val="28"/>
        </w:rPr>
        <w:t>6</w:t>
      </w:r>
      <w:r w:rsidRPr="005F763D">
        <w:rPr>
          <w:sz w:val="28"/>
          <w:szCs w:val="28"/>
        </w:rPr>
        <w:t xml:space="preserve"> учебный год, </w:t>
      </w:r>
      <w:r w:rsidRPr="005F763D">
        <w:rPr>
          <w:rFonts w:eastAsia="SimSun"/>
          <w:kern w:val="1"/>
          <w:sz w:val="28"/>
          <w:szCs w:val="28"/>
          <w:lang w:eastAsia="hi-IN" w:bidi="hi-IN"/>
        </w:rPr>
        <w:t xml:space="preserve">).  </w:t>
      </w:r>
    </w:p>
    <w:p w14:paraId="5A475002" w14:textId="77777777" w:rsidR="00A64072" w:rsidRPr="005F763D" w:rsidRDefault="006033DA" w:rsidP="0093414C">
      <w:pPr>
        <w:numPr>
          <w:ilvl w:val="0"/>
          <w:numId w:val="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7CD537D6" w14:textId="77777777" w:rsidR="00A64072" w:rsidRPr="005F763D" w:rsidRDefault="006033DA" w:rsidP="0093414C">
      <w:pPr>
        <w:numPr>
          <w:ilvl w:val="0"/>
          <w:numId w:val="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Распоряжение Минпросвещения России от 09.09.2019 N Р-93 «Об утверждении примерного Положения о психолого-педагогическом консилиуме образовательной организации». </w:t>
      </w:r>
    </w:p>
    <w:p w14:paraId="1ACC0827" w14:textId="77777777" w:rsidR="00A64072" w:rsidRPr="005F763D" w:rsidRDefault="006033DA" w:rsidP="0093414C">
      <w:pPr>
        <w:numPr>
          <w:ilvl w:val="0"/>
          <w:numId w:val="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Приказ Минтруда России № 136н от </w:t>
      </w:r>
      <w:r w:rsidR="00A64072" w:rsidRPr="005F763D">
        <w:rPr>
          <w:sz w:val="28"/>
          <w:szCs w:val="28"/>
        </w:rPr>
        <w:t>13.03.2023 «</w:t>
      </w:r>
      <w:r w:rsidRPr="005F763D">
        <w:rPr>
          <w:sz w:val="28"/>
          <w:szCs w:val="28"/>
        </w:rPr>
        <w:t>Об утверждении профессионального стандарта «Педагог-дефектолог»».</w:t>
      </w:r>
    </w:p>
    <w:p w14:paraId="206179F1" w14:textId="77777777" w:rsidR="006033DA" w:rsidRPr="005F763D" w:rsidRDefault="006033DA" w:rsidP="0093414C">
      <w:pPr>
        <w:numPr>
          <w:ilvl w:val="0"/>
          <w:numId w:val="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Федеральная </w:t>
      </w:r>
      <w:r w:rsidRPr="005F763D">
        <w:rPr>
          <w:sz w:val="28"/>
          <w:szCs w:val="28"/>
          <w:shd w:val="clear" w:color="auto" w:fill="FFFFFF"/>
        </w:rPr>
        <w:t>рабочая </w:t>
      </w:r>
      <w:r w:rsidRPr="005F763D">
        <w:rPr>
          <w:sz w:val="28"/>
          <w:szCs w:val="28"/>
        </w:rPr>
        <w:t>программа воспитания,</w:t>
      </w:r>
      <w:r w:rsidRPr="005F763D">
        <w:rPr>
          <w:sz w:val="28"/>
          <w:szCs w:val="28"/>
          <w:lang w:eastAsia="en-US"/>
        </w:rPr>
        <w:t xml:space="preserve"> утвержденная на заседании ФУМО по общему образованию - Протокол от 23.06.2022. № 3/22.</w:t>
      </w:r>
    </w:p>
    <w:p w14:paraId="568FC7C0" w14:textId="77777777" w:rsidR="002776E1" w:rsidRPr="005F763D" w:rsidRDefault="00A64072" w:rsidP="0093414C">
      <w:pPr>
        <w:numPr>
          <w:ilvl w:val="0"/>
          <w:numId w:val="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Распоряжение Минпросвещения России от 6 августа 2020 г. № Р-75 «Об утверждении примерного Положения об оказании логопедической помощи в организациях, осуществляющих образовательную деятельность».</w:t>
      </w:r>
    </w:p>
    <w:p w14:paraId="64EEE93D" w14:textId="77777777" w:rsidR="006033DA" w:rsidRPr="005F763D" w:rsidRDefault="006033DA" w:rsidP="0093414C">
      <w:pPr>
        <w:numPr>
          <w:ilvl w:val="0"/>
          <w:numId w:val="9"/>
        </w:numPr>
        <w:jc w:val="both"/>
        <w:rPr>
          <w:sz w:val="28"/>
          <w:szCs w:val="28"/>
        </w:rPr>
      </w:pPr>
      <w:r w:rsidRPr="005F763D">
        <w:rPr>
          <w:rFonts w:eastAsia="SimSun"/>
          <w:kern w:val="1"/>
          <w:sz w:val="28"/>
          <w:szCs w:val="28"/>
          <w:lang w:eastAsia="hi-IN" w:bidi="hi-IN"/>
        </w:rPr>
        <w:t xml:space="preserve">Федеральная рабочая программа </w:t>
      </w:r>
      <w:r w:rsidR="002776E1" w:rsidRPr="005F763D">
        <w:rPr>
          <w:rFonts w:eastAsia="SimSun"/>
          <w:kern w:val="1"/>
          <w:sz w:val="28"/>
          <w:szCs w:val="28"/>
          <w:lang w:eastAsia="hi-IN" w:bidi="hi-IN"/>
        </w:rPr>
        <w:t>основного</w:t>
      </w:r>
      <w:r w:rsidRPr="005F763D">
        <w:rPr>
          <w:rFonts w:eastAsia="SimSun"/>
          <w:kern w:val="1"/>
          <w:sz w:val="28"/>
          <w:szCs w:val="28"/>
          <w:lang w:eastAsia="hi-IN" w:bidi="hi-IN"/>
        </w:rPr>
        <w:t xml:space="preserve"> общего образования для </w:t>
      </w:r>
      <w:r w:rsidR="002776E1" w:rsidRPr="005F763D">
        <w:rPr>
          <w:rFonts w:eastAsia="SimSun"/>
          <w:kern w:val="1"/>
          <w:sz w:val="28"/>
          <w:szCs w:val="28"/>
          <w:lang w:eastAsia="hi-IN" w:bidi="hi-IN"/>
        </w:rPr>
        <w:t>обучающихся с</w:t>
      </w:r>
      <w:r w:rsidRPr="005F763D">
        <w:rPr>
          <w:rFonts w:eastAsia="SimSun"/>
          <w:kern w:val="1"/>
          <w:sz w:val="28"/>
          <w:szCs w:val="28"/>
          <w:lang w:eastAsia="hi-IN" w:bidi="hi-IN"/>
        </w:rPr>
        <w:t xml:space="preserve"> задержкой психического </w:t>
      </w:r>
      <w:r w:rsidR="002776E1" w:rsidRPr="005F763D">
        <w:rPr>
          <w:rFonts w:eastAsia="SimSun"/>
          <w:kern w:val="1"/>
          <w:sz w:val="28"/>
          <w:szCs w:val="28"/>
          <w:lang w:eastAsia="hi-IN" w:bidi="hi-IN"/>
        </w:rPr>
        <w:t>развития, коррекционный</w:t>
      </w:r>
      <w:r w:rsidRPr="005F763D">
        <w:rPr>
          <w:rFonts w:eastAsia="SimSun"/>
          <w:kern w:val="1"/>
          <w:sz w:val="28"/>
          <w:szCs w:val="28"/>
          <w:lang w:eastAsia="hi-IN" w:bidi="hi-IN"/>
        </w:rPr>
        <w:t xml:space="preserve"> курс «</w:t>
      </w:r>
      <w:r w:rsidR="002776E1" w:rsidRPr="005F763D">
        <w:rPr>
          <w:rFonts w:eastAsia="SimSun"/>
          <w:kern w:val="1"/>
          <w:sz w:val="28"/>
          <w:szCs w:val="28"/>
          <w:lang w:eastAsia="hi-IN" w:bidi="hi-IN"/>
        </w:rPr>
        <w:t>Логопедические занятия. 5-9 класс</w:t>
      </w:r>
      <w:r w:rsidRPr="005F763D">
        <w:rPr>
          <w:rFonts w:eastAsia="SimSun"/>
          <w:kern w:val="1"/>
          <w:sz w:val="28"/>
          <w:szCs w:val="28"/>
          <w:lang w:eastAsia="hi-IN" w:bidi="hi-IN"/>
        </w:rPr>
        <w:t>»</w:t>
      </w:r>
      <w:r w:rsidRPr="005F763D">
        <w:rPr>
          <w:sz w:val="28"/>
          <w:szCs w:val="28"/>
        </w:rPr>
        <w:t xml:space="preserve">.    </w:t>
      </w:r>
    </w:p>
    <w:p w14:paraId="3C76B6DB" w14:textId="373F27DD" w:rsidR="008B07D9" w:rsidRPr="005F763D" w:rsidRDefault="008B07D9" w:rsidP="008B07D9">
      <w:pPr>
        <w:ind w:firstLine="709"/>
        <w:jc w:val="both"/>
        <w:rPr>
          <w:sz w:val="28"/>
          <w:szCs w:val="28"/>
        </w:rPr>
      </w:pPr>
      <w:r w:rsidRPr="005F763D">
        <w:rPr>
          <w:rFonts w:eastAsia="SimSun"/>
          <w:kern w:val="1"/>
          <w:sz w:val="28"/>
          <w:szCs w:val="28"/>
          <w:lang w:eastAsia="hi-IN" w:bidi="hi-IN"/>
        </w:rPr>
        <w:t>Данная программа также составлена с учетом содержания и требований Федеральной</w:t>
      </w:r>
      <w:r w:rsidRPr="005F763D">
        <w:rPr>
          <w:sz w:val="28"/>
          <w:szCs w:val="28"/>
        </w:rPr>
        <w:t xml:space="preserve"> рабочей программы ООО для обучающихся с ЗПР/ТНР/НОДА/РАС (</w:t>
      </w:r>
      <w:r w:rsidR="006E4667" w:rsidRPr="005F763D">
        <w:rPr>
          <w:sz w:val="28"/>
          <w:szCs w:val="28"/>
        </w:rPr>
        <w:t>ТНР</w:t>
      </w:r>
      <w:r w:rsidRPr="005F763D">
        <w:rPr>
          <w:sz w:val="28"/>
          <w:szCs w:val="28"/>
        </w:rPr>
        <w:t xml:space="preserve">), по учебному предмету «Русский язык» (6 класс).  </w:t>
      </w:r>
    </w:p>
    <w:p w14:paraId="3151C667" w14:textId="50E3550C" w:rsidR="008B07D9" w:rsidRPr="005F763D" w:rsidRDefault="008B07D9" w:rsidP="008B07D9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Рабочая программа (или её часть) может реализовываться с применением электронного обучения, дистанционных образовательных технологий при проведении учебных занятий, текущего контроля успеваемости, промежуточной и итоговой аттестации в соответствии с Положением «Об организации образовательного процесса с использованием электронного обучения и дистанционных образовательных технологий», утвержденным приказом директора школы  от 07.02.20</w:t>
      </w:r>
      <w:r w:rsidR="006E4667" w:rsidRPr="005F763D">
        <w:rPr>
          <w:sz w:val="28"/>
          <w:szCs w:val="28"/>
        </w:rPr>
        <w:t>25</w:t>
      </w:r>
      <w:r w:rsidRPr="005F763D">
        <w:rPr>
          <w:sz w:val="28"/>
          <w:szCs w:val="28"/>
        </w:rPr>
        <w:t>_ №</w:t>
      </w:r>
      <w:r w:rsidR="00552899" w:rsidRPr="005F763D">
        <w:rPr>
          <w:sz w:val="28"/>
          <w:szCs w:val="28"/>
        </w:rPr>
        <w:t>34</w:t>
      </w:r>
      <w:r w:rsidRPr="005F763D">
        <w:rPr>
          <w:sz w:val="28"/>
          <w:szCs w:val="28"/>
        </w:rPr>
        <w:t>_.</w:t>
      </w:r>
    </w:p>
    <w:p w14:paraId="293524E7" w14:textId="77777777" w:rsidR="00B60F73" w:rsidRPr="005F763D" w:rsidRDefault="00B60F73" w:rsidP="00B60F73">
      <w:pPr>
        <w:ind w:firstLine="72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Важным условием для успешного обучения детей с ОВЗ является организация «социально-педагогической и психологической помощи, психолого-медико-педагогической коррекции» (ФЗ «Об образовании в Российской Федерации», №273-ФЗ от 29.12.2012.)</w:t>
      </w:r>
    </w:p>
    <w:p w14:paraId="76D57055" w14:textId="36CEF0D5" w:rsidR="00B60F73" w:rsidRPr="005F763D" w:rsidRDefault="00B60F73" w:rsidP="008B07D9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Для содействия «в развитии индивидуальных способностей, положительной мотивации и умений в учебной деятельности» обучающихся </w:t>
      </w:r>
      <w:r w:rsidR="002776E1" w:rsidRPr="005F763D">
        <w:rPr>
          <w:sz w:val="28"/>
          <w:szCs w:val="28"/>
        </w:rPr>
        <w:lastRenderedPageBreak/>
        <w:t>пятых</w:t>
      </w:r>
      <w:r w:rsidRPr="005F763D">
        <w:rPr>
          <w:sz w:val="28"/>
          <w:szCs w:val="28"/>
        </w:rPr>
        <w:t xml:space="preserve"> классов с нарушениями речи в образовательных организациях, реализующих </w:t>
      </w:r>
      <w:r w:rsidR="002776E1" w:rsidRPr="005F763D">
        <w:rPr>
          <w:sz w:val="28"/>
          <w:szCs w:val="28"/>
        </w:rPr>
        <w:t xml:space="preserve">АООП ООО ОВЗ </w:t>
      </w:r>
      <w:r w:rsidR="008B07D9" w:rsidRPr="005F763D">
        <w:rPr>
          <w:sz w:val="28"/>
          <w:szCs w:val="28"/>
        </w:rPr>
        <w:t>(вариант 5.2  ), необходимы:</w:t>
      </w:r>
    </w:p>
    <w:p w14:paraId="7543527B" w14:textId="77777777" w:rsidR="00B60F73" w:rsidRPr="005F763D" w:rsidRDefault="00B60F73" w:rsidP="00B60F73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- своевременная педагогическая и психологическая диагностика возможностей обучающихся с целью выявления их особых образовательных потребностей;</w:t>
      </w:r>
    </w:p>
    <w:p w14:paraId="32C01E36" w14:textId="77777777" w:rsidR="00B60F73" w:rsidRPr="005F763D" w:rsidRDefault="00B60F73" w:rsidP="00B60F73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- оказание целевой коррекционно-логопедической, психологической помощи учащимся с нарушениями речи для устранения препятствий к их обучению;</w:t>
      </w:r>
    </w:p>
    <w:p w14:paraId="0F53DC41" w14:textId="77777777" w:rsidR="00B60F73" w:rsidRPr="005F763D" w:rsidRDefault="00B60F73" w:rsidP="00B60F73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- систематическая оценка динамики развития и образовательных достижений обучающихся в процессе оказания коррекционно-логопедической помощи.  </w:t>
      </w:r>
    </w:p>
    <w:p w14:paraId="1F356CE7" w14:textId="25720EB4" w:rsidR="002776E1" w:rsidRPr="005F763D" w:rsidRDefault="00B60F73" w:rsidP="002776E1">
      <w:pPr>
        <w:ind w:firstLine="709"/>
        <w:jc w:val="both"/>
        <w:rPr>
          <w:sz w:val="28"/>
          <w:szCs w:val="28"/>
        </w:rPr>
      </w:pPr>
      <w:r w:rsidRPr="005F763D">
        <w:rPr>
          <w:b/>
          <w:sz w:val="28"/>
          <w:szCs w:val="28"/>
        </w:rPr>
        <w:t xml:space="preserve">Цель </w:t>
      </w:r>
      <w:r w:rsidR="002776E1" w:rsidRPr="005F763D">
        <w:rPr>
          <w:b/>
          <w:sz w:val="28"/>
          <w:szCs w:val="28"/>
        </w:rPr>
        <w:t>программы</w:t>
      </w:r>
      <w:r w:rsidR="002776E1" w:rsidRPr="005F763D">
        <w:rPr>
          <w:sz w:val="28"/>
          <w:szCs w:val="28"/>
        </w:rPr>
        <w:t xml:space="preserve">: коррекция и преодоление или ослабление имеющихся нарушений устной и письменной речи обучающихся с </w:t>
      </w:r>
      <w:r w:rsidR="008B07D9" w:rsidRPr="005F763D">
        <w:rPr>
          <w:sz w:val="28"/>
          <w:szCs w:val="28"/>
        </w:rPr>
        <w:t>нарушениями р</w:t>
      </w:r>
      <w:r w:rsidR="00490D0C" w:rsidRPr="005F763D">
        <w:rPr>
          <w:sz w:val="28"/>
          <w:szCs w:val="28"/>
        </w:rPr>
        <w:t xml:space="preserve">ечи </w:t>
      </w:r>
      <w:r w:rsidR="008B07D9" w:rsidRPr="005F763D">
        <w:rPr>
          <w:sz w:val="28"/>
          <w:szCs w:val="28"/>
        </w:rPr>
        <w:t>ТНР</w:t>
      </w:r>
      <w:r w:rsidR="002776E1" w:rsidRPr="005F763D">
        <w:rPr>
          <w:sz w:val="28"/>
          <w:szCs w:val="28"/>
        </w:rPr>
        <w:t xml:space="preserve">, развитие и совершенствование коммуникативных компетенций, формирование мотивации к самоконтролю собственной речи. </w:t>
      </w:r>
    </w:p>
    <w:p w14:paraId="5F9F91BD" w14:textId="77777777" w:rsidR="00206F99" w:rsidRPr="005F763D" w:rsidRDefault="00206F99" w:rsidP="00206F99">
      <w:pPr>
        <w:ind w:firstLine="709"/>
        <w:jc w:val="both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 xml:space="preserve">Задачи: </w:t>
      </w:r>
    </w:p>
    <w:p w14:paraId="07A6E5DE" w14:textId="77777777" w:rsidR="000A7E5A" w:rsidRPr="005F763D" w:rsidRDefault="000A7E5A" w:rsidP="00E72180">
      <w:pPr>
        <w:pStyle w:val="af"/>
        <w:numPr>
          <w:ilvl w:val="0"/>
          <w:numId w:val="10"/>
        </w:numPr>
        <w:spacing w:line="240" w:lineRule="auto"/>
        <w:ind w:left="284" w:hanging="357"/>
        <w:rPr>
          <w:caps w:val="0"/>
          <w:color w:val="auto"/>
        </w:rPr>
      </w:pPr>
      <w:r w:rsidRPr="005F763D">
        <w:rPr>
          <w:caps w:val="0"/>
          <w:color w:val="auto"/>
        </w:rPr>
        <w:t xml:space="preserve">совершенствовать зрительно-пространственные и пространственно-временные представления; </w:t>
      </w:r>
    </w:p>
    <w:p w14:paraId="28CD1FD6" w14:textId="77777777" w:rsidR="000A7E5A" w:rsidRPr="005F763D" w:rsidRDefault="000A7E5A" w:rsidP="00E72180">
      <w:pPr>
        <w:pStyle w:val="af"/>
        <w:numPr>
          <w:ilvl w:val="0"/>
          <w:numId w:val="10"/>
        </w:numPr>
        <w:spacing w:line="240" w:lineRule="auto"/>
        <w:ind w:left="284" w:hanging="357"/>
        <w:rPr>
          <w:caps w:val="0"/>
          <w:color w:val="auto"/>
        </w:rPr>
      </w:pPr>
      <w:r w:rsidRPr="005F763D">
        <w:rPr>
          <w:caps w:val="0"/>
          <w:color w:val="auto"/>
        </w:rPr>
        <w:t>развивать и совершенствовать языковой анализ и синтез;</w:t>
      </w:r>
    </w:p>
    <w:p w14:paraId="604B1255" w14:textId="77777777" w:rsidR="000A7E5A" w:rsidRPr="005F763D" w:rsidRDefault="000A7E5A" w:rsidP="00E72180">
      <w:pPr>
        <w:pStyle w:val="af"/>
        <w:numPr>
          <w:ilvl w:val="0"/>
          <w:numId w:val="10"/>
        </w:numPr>
        <w:spacing w:line="240" w:lineRule="auto"/>
        <w:ind w:left="284" w:hanging="357"/>
        <w:rPr>
          <w:caps w:val="0"/>
          <w:color w:val="auto"/>
        </w:rPr>
      </w:pPr>
      <w:r w:rsidRPr="005F763D">
        <w:rPr>
          <w:caps w:val="0"/>
          <w:color w:val="auto"/>
        </w:rPr>
        <w:t>совершенствова</w:t>
      </w:r>
      <w:r w:rsidR="008632FA" w:rsidRPr="005F763D">
        <w:rPr>
          <w:caps w:val="0"/>
          <w:color w:val="auto"/>
        </w:rPr>
        <w:t>ть</w:t>
      </w:r>
      <w:r w:rsidRPr="005F763D">
        <w:rPr>
          <w:caps w:val="0"/>
          <w:color w:val="auto"/>
        </w:rPr>
        <w:t xml:space="preserve"> фонетико-фонематическ</w:t>
      </w:r>
      <w:r w:rsidR="008632FA" w:rsidRPr="005F763D">
        <w:rPr>
          <w:caps w:val="0"/>
          <w:color w:val="auto"/>
        </w:rPr>
        <w:t>ую</w:t>
      </w:r>
      <w:r w:rsidRPr="005F763D">
        <w:rPr>
          <w:caps w:val="0"/>
          <w:color w:val="auto"/>
        </w:rPr>
        <w:t xml:space="preserve"> сторон</w:t>
      </w:r>
      <w:r w:rsidR="008632FA" w:rsidRPr="005F763D">
        <w:rPr>
          <w:caps w:val="0"/>
          <w:color w:val="auto"/>
        </w:rPr>
        <w:t>у</w:t>
      </w:r>
      <w:r w:rsidRPr="005F763D">
        <w:rPr>
          <w:caps w:val="0"/>
          <w:color w:val="auto"/>
        </w:rPr>
        <w:t xml:space="preserve"> речи; </w:t>
      </w:r>
    </w:p>
    <w:p w14:paraId="3B0B2C8F" w14:textId="77777777" w:rsidR="000A7E5A" w:rsidRPr="005F763D" w:rsidRDefault="000A7E5A" w:rsidP="00E72180">
      <w:pPr>
        <w:pStyle w:val="af"/>
        <w:numPr>
          <w:ilvl w:val="0"/>
          <w:numId w:val="10"/>
        </w:numPr>
        <w:spacing w:line="240" w:lineRule="auto"/>
        <w:ind w:left="284" w:hanging="357"/>
        <w:rPr>
          <w:caps w:val="0"/>
          <w:color w:val="auto"/>
        </w:rPr>
      </w:pPr>
      <w:r w:rsidRPr="005F763D">
        <w:rPr>
          <w:caps w:val="0"/>
          <w:color w:val="auto"/>
        </w:rPr>
        <w:t>формирова</w:t>
      </w:r>
      <w:r w:rsidR="008632FA" w:rsidRPr="005F763D">
        <w:rPr>
          <w:caps w:val="0"/>
          <w:color w:val="auto"/>
        </w:rPr>
        <w:t>ть</w:t>
      </w:r>
      <w:r w:rsidRPr="005F763D">
        <w:rPr>
          <w:caps w:val="0"/>
          <w:color w:val="auto"/>
        </w:rPr>
        <w:t xml:space="preserve"> фонематически</w:t>
      </w:r>
      <w:r w:rsidR="008632FA" w:rsidRPr="005F763D">
        <w:rPr>
          <w:caps w:val="0"/>
          <w:color w:val="auto"/>
        </w:rPr>
        <w:t>е</w:t>
      </w:r>
      <w:r w:rsidRPr="005F763D">
        <w:rPr>
          <w:caps w:val="0"/>
          <w:color w:val="auto"/>
        </w:rPr>
        <w:t>, морфологически</w:t>
      </w:r>
      <w:r w:rsidR="008632FA" w:rsidRPr="005F763D">
        <w:rPr>
          <w:caps w:val="0"/>
          <w:color w:val="auto"/>
        </w:rPr>
        <w:t>е</w:t>
      </w:r>
      <w:r w:rsidRPr="005F763D">
        <w:rPr>
          <w:caps w:val="0"/>
          <w:color w:val="auto"/>
        </w:rPr>
        <w:t xml:space="preserve"> и синтаксически</w:t>
      </w:r>
      <w:r w:rsidR="008632FA" w:rsidRPr="005F763D">
        <w:rPr>
          <w:caps w:val="0"/>
          <w:color w:val="auto"/>
        </w:rPr>
        <w:t>е</w:t>
      </w:r>
      <w:r w:rsidRPr="005F763D">
        <w:rPr>
          <w:caps w:val="0"/>
          <w:color w:val="auto"/>
        </w:rPr>
        <w:t xml:space="preserve"> обобщени</w:t>
      </w:r>
      <w:r w:rsidR="008632FA" w:rsidRPr="005F763D">
        <w:rPr>
          <w:caps w:val="0"/>
          <w:color w:val="auto"/>
        </w:rPr>
        <w:t>я</w:t>
      </w:r>
      <w:r w:rsidRPr="005F763D">
        <w:rPr>
          <w:caps w:val="0"/>
          <w:color w:val="auto"/>
        </w:rPr>
        <w:t xml:space="preserve">; </w:t>
      </w:r>
    </w:p>
    <w:p w14:paraId="36B93015" w14:textId="77777777" w:rsidR="000A7E5A" w:rsidRPr="005F763D" w:rsidRDefault="008632FA" w:rsidP="00E72180">
      <w:pPr>
        <w:pStyle w:val="af"/>
        <w:numPr>
          <w:ilvl w:val="0"/>
          <w:numId w:val="10"/>
        </w:numPr>
        <w:spacing w:line="240" w:lineRule="auto"/>
        <w:ind w:left="284" w:hanging="357"/>
        <w:rPr>
          <w:caps w:val="0"/>
          <w:color w:val="auto"/>
        </w:rPr>
      </w:pPr>
      <w:r w:rsidRPr="005F763D">
        <w:rPr>
          <w:caps w:val="0"/>
          <w:color w:val="auto"/>
        </w:rPr>
        <w:t xml:space="preserve">развивать и совершенствовать </w:t>
      </w:r>
      <w:r w:rsidR="000A7E5A" w:rsidRPr="005F763D">
        <w:rPr>
          <w:caps w:val="0"/>
          <w:color w:val="auto"/>
        </w:rPr>
        <w:t>лексико-грамматическ</w:t>
      </w:r>
      <w:r w:rsidRPr="005F763D">
        <w:rPr>
          <w:caps w:val="0"/>
          <w:color w:val="auto"/>
        </w:rPr>
        <w:t>ий</w:t>
      </w:r>
      <w:r w:rsidR="000A7E5A" w:rsidRPr="005F763D">
        <w:rPr>
          <w:caps w:val="0"/>
          <w:color w:val="auto"/>
        </w:rPr>
        <w:t xml:space="preserve"> стро</w:t>
      </w:r>
      <w:r w:rsidRPr="005F763D">
        <w:rPr>
          <w:caps w:val="0"/>
          <w:color w:val="auto"/>
        </w:rPr>
        <w:t>й</w:t>
      </w:r>
      <w:r w:rsidR="000A7E5A" w:rsidRPr="005F763D">
        <w:rPr>
          <w:caps w:val="0"/>
          <w:color w:val="auto"/>
        </w:rPr>
        <w:t xml:space="preserve"> речи;</w:t>
      </w:r>
    </w:p>
    <w:p w14:paraId="79767010" w14:textId="77777777" w:rsidR="008632FA" w:rsidRPr="005F763D" w:rsidRDefault="008632FA" w:rsidP="00E72180">
      <w:pPr>
        <w:pStyle w:val="af"/>
        <w:numPr>
          <w:ilvl w:val="0"/>
          <w:numId w:val="10"/>
        </w:numPr>
        <w:spacing w:line="240" w:lineRule="auto"/>
        <w:ind w:left="284" w:hanging="357"/>
        <w:rPr>
          <w:caps w:val="0"/>
          <w:color w:val="auto"/>
        </w:rPr>
      </w:pPr>
      <w:r w:rsidRPr="005F763D">
        <w:rPr>
          <w:caps w:val="0"/>
          <w:color w:val="auto"/>
        </w:rPr>
        <w:t>развивать связную речь;</w:t>
      </w:r>
    </w:p>
    <w:p w14:paraId="4FB61F3B" w14:textId="77777777" w:rsidR="008632FA" w:rsidRPr="005F763D" w:rsidRDefault="008632FA" w:rsidP="00E72180">
      <w:pPr>
        <w:numPr>
          <w:ilvl w:val="0"/>
          <w:numId w:val="10"/>
        </w:numPr>
        <w:ind w:left="284" w:hanging="357"/>
        <w:jc w:val="both"/>
        <w:rPr>
          <w:sz w:val="28"/>
          <w:szCs w:val="28"/>
        </w:rPr>
      </w:pPr>
      <w:r w:rsidRPr="005F763D">
        <w:rPr>
          <w:bCs/>
          <w:sz w:val="28"/>
          <w:szCs w:val="28"/>
          <w:shd w:val="clear" w:color="auto" w:fill="FFFFFF"/>
        </w:rPr>
        <w:t>развивать коммуникативную функцию речи;</w:t>
      </w:r>
    </w:p>
    <w:p w14:paraId="18D8F938" w14:textId="77777777" w:rsidR="008632FA" w:rsidRPr="005F763D" w:rsidRDefault="008632FA" w:rsidP="00E72180">
      <w:pPr>
        <w:numPr>
          <w:ilvl w:val="0"/>
          <w:numId w:val="10"/>
        </w:numPr>
        <w:ind w:left="284" w:hanging="357"/>
        <w:jc w:val="both"/>
        <w:rPr>
          <w:sz w:val="28"/>
          <w:szCs w:val="28"/>
        </w:rPr>
      </w:pPr>
      <w:r w:rsidRPr="005F763D">
        <w:rPr>
          <w:bCs/>
          <w:sz w:val="28"/>
          <w:szCs w:val="28"/>
          <w:shd w:val="clear" w:color="auto" w:fill="FFFFFF"/>
        </w:rPr>
        <w:t>расширять представления об окружающей действительности;</w:t>
      </w:r>
    </w:p>
    <w:p w14:paraId="56DDAA91" w14:textId="77777777" w:rsidR="008632FA" w:rsidRPr="005F763D" w:rsidRDefault="008632FA" w:rsidP="00E72180">
      <w:pPr>
        <w:numPr>
          <w:ilvl w:val="0"/>
          <w:numId w:val="10"/>
        </w:numPr>
        <w:ind w:left="284" w:hanging="357"/>
        <w:jc w:val="both"/>
        <w:rPr>
          <w:sz w:val="28"/>
          <w:szCs w:val="28"/>
        </w:rPr>
      </w:pPr>
      <w:r w:rsidRPr="005F763D">
        <w:rPr>
          <w:bCs/>
          <w:sz w:val="28"/>
          <w:szCs w:val="28"/>
          <w:shd w:val="clear" w:color="auto" w:fill="FFFFFF"/>
        </w:rPr>
        <w:t>обогащать речевой опыт, способствующий развитию познавательных процессов;</w:t>
      </w:r>
    </w:p>
    <w:p w14:paraId="10E5529F" w14:textId="77777777" w:rsidR="000A7E5A" w:rsidRPr="005F763D" w:rsidRDefault="000A7E5A" w:rsidP="00E72180">
      <w:pPr>
        <w:pStyle w:val="af"/>
        <w:numPr>
          <w:ilvl w:val="0"/>
          <w:numId w:val="10"/>
        </w:numPr>
        <w:spacing w:line="240" w:lineRule="auto"/>
        <w:ind w:left="284" w:hanging="357"/>
        <w:rPr>
          <w:caps w:val="0"/>
          <w:color w:val="auto"/>
        </w:rPr>
      </w:pPr>
      <w:r w:rsidRPr="005F763D">
        <w:rPr>
          <w:caps w:val="0"/>
          <w:color w:val="auto"/>
        </w:rPr>
        <w:t>формирова</w:t>
      </w:r>
      <w:r w:rsidR="008632FA" w:rsidRPr="005F763D">
        <w:rPr>
          <w:caps w:val="0"/>
          <w:color w:val="auto"/>
        </w:rPr>
        <w:t>ть</w:t>
      </w:r>
      <w:r w:rsidRPr="005F763D">
        <w:rPr>
          <w:caps w:val="0"/>
          <w:color w:val="auto"/>
        </w:rPr>
        <w:t xml:space="preserve"> </w:t>
      </w:r>
      <w:r w:rsidR="008632FA" w:rsidRPr="005F763D">
        <w:rPr>
          <w:caps w:val="0"/>
          <w:color w:val="auto"/>
        </w:rPr>
        <w:t>алгоритм орфографических</w:t>
      </w:r>
      <w:r w:rsidRPr="005F763D">
        <w:rPr>
          <w:caps w:val="0"/>
          <w:color w:val="auto"/>
        </w:rPr>
        <w:t xml:space="preserve"> действий, орфографической зоркости, навыков грамотного письма; </w:t>
      </w:r>
    </w:p>
    <w:p w14:paraId="489F5E5A" w14:textId="77777777" w:rsidR="000A7E5A" w:rsidRPr="005F763D" w:rsidRDefault="000A7E5A" w:rsidP="00E72180">
      <w:pPr>
        <w:pStyle w:val="af"/>
        <w:numPr>
          <w:ilvl w:val="0"/>
          <w:numId w:val="10"/>
        </w:numPr>
        <w:spacing w:line="240" w:lineRule="auto"/>
        <w:ind w:left="284" w:hanging="357"/>
        <w:rPr>
          <w:caps w:val="0"/>
          <w:color w:val="auto"/>
        </w:rPr>
      </w:pPr>
      <w:r w:rsidRPr="005F763D">
        <w:rPr>
          <w:caps w:val="0"/>
          <w:color w:val="auto"/>
        </w:rPr>
        <w:t>коррек</w:t>
      </w:r>
      <w:r w:rsidR="008632FA" w:rsidRPr="005F763D">
        <w:rPr>
          <w:caps w:val="0"/>
          <w:color w:val="auto"/>
        </w:rPr>
        <w:t xml:space="preserve">тировать </w:t>
      </w:r>
      <w:r w:rsidRPr="005F763D">
        <w:rPr>
          <w:caps w:val="0"/>
          <w:color w:val="auto"/>
        </w:rPr>
        <w:t xml:space="preserve">или </w:t>
      </w:r>
      <w:r w:rsidR="008632FA" w:rsidRPr="005F763D">
        <w:rPr>
          <w:caps w:val="0"/>
          <w:color w:val="auto"/>
        </w:rPr>
        <w:t>минимизировать ошибки</w:t>
      </w:r>
      <w:r w:rsidRPr="005F763D">
        <w:rPr>
          <w:caps w:val="0"/>
          <w:color w:val="auto"/>
        </w:rPr>
        <w:t xml:space="preserve"> письма и чтения;</w:t>
      </w:r>
    </w:p>
    <w:p w14:paraId="24F36C34" w14:textId="77777777" w:rsidR="008632FA" w:rsidRPr="005F763D" w:rsidRDefault="008632FA" w:rsidP="00E72180">
      <w:pPr>
        <w:numPr>
          <w:ilvl w:val="0"/>
          <w:numId w:val="10"/>
        </w:numPr>
        <w:ind w:left="284" w:hanging="357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совершенствовать навык поэтапного контроля за процессом и результатом чтения и письма;</w:t>
      </w:r>
    </w:p>
    <w:p w14:paraId="298AC1A3" w14:textId="77777777" w:rsidR="00530215" w:rsidRPr="005F763D" w:rsidRDefault="008632FA" w:rsidP="00E72180">
      <w:pPr>
        <w:numPr>
          <w:ilvl w:val="0"/>
          <w:numId w:val="10"/>
        </w:numPr>
        <w:ind w:left="284" w:hanging="357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развивать неречевые психические процессы, участвующие в акте письма и чтения</w:t>
      </w:r>
      <w:r w:rsidR="00530215" w:rsidRPr="005F763D">
        <w:rPr>
          <w:sz w:val="28"/>
          <w:szCs w:val="28"/>
        </w:rPr>
        <w:t xml:space="preserve">; </w:t>
      </w:r>
    </w:p>
    <w:p w14:paraId="4B334D46" w14:textId="77777777" w:rsidR="000D14CD" w:rsidRPr="005F763D" w:rsidRDefault="00530215" w:rsidP="00E72180">
      <w:pPr>
        <w:numPr>
          <w:ilvl w:val="0"/>
          <w:numId w:val="10"/>
        </w:numPr>
        <w:ind w:left="284"/>
        <w:rPr>
          <w:sz w:val="28"/>
          <w:szCs w:val="28"/>
        </w:rPr>
      </w:pPr>
      <w:r w:rsidRPr="005F763D">
        <w:rPr>
          <w:sz w:val="28"/>
          <w:szCs w:val="28"/>
        </w:rPr>
        <w:t>формировать познавательную активность и учебную самостоятельность.</w:t>
      </w:r>
    </w:p>
    <w:p w14:paraId="0A286614" w14:textId="77777777" w:rsidR="000D14CD" w:rsidRPr="005F763D" w:rsidRDefault="000D14CD" w:rsidP="000D14CD">
      <w:pPr>
        <w:pStyle w:val="af"/>
        <w:spacing w:line="240" w:lineRule="auto"/>
        <w:ind w:firstLine="709"/>
        <w:rPr>
          <w:caps w:val="0"/>
          <w:color w:val="auto"/>
        </w:rPr>
      </w:pPr>
      <w:r w:rsidRPr="005F763D">
        <w:rPr>
          <w:caps w:val="0"/>
          <w:color w:val="auto"/>
        </w:rPr>
        <w:t xml:space="preserve">В процессе проведения курса «Логопедические занятия» осуществляются формирование языковых обобщений, коррекция и развитие навыков правильного использования языковых средств в процессе общения и в учебной деятельности. Происходят обогащение лексического строя речи, развитие лексической системности, совершенствование грамматического оформления речи путем овладения новыми способами словоизменения и словообразования изучаемых частей речи, моделями различных синтаксических конструкций. Осуществляется развитие связной речи, </w:t>
      </w:r>
      <w:r w:rsidRPr="005F763D">
        <w:rPr>
          <w:caps w:val="0"/>
          <w:color w:val="auto"/>
        </w:rPr>
        <w:lastRenderedPageBreak/>
        <w:t>соответствующей законам логики, грамматики, композиции речевого высказывания, выполняющей коммуникативную функцию.</w:t>
      </w:r>
    </w:p>
    <w:p w14:paraId="4AE0B31B" w14:textId="77777777" w:rsidR="00206F99" w:rsidRPr="005F763D" w:rsidRDefault="00206F99" w:rsidP="000D14CD">
      <w:pPr>
        <w:ind w:firstLine="709"/>
        <w:jc w:val="both"/>
        <w:rPr>
          <w:sz w:val="28"/>
          <w:szCs w:val="28"/>
        </w:rPr>
      </w:pPr>
      <w:r w:rsidRPr="005F763D">
        <w:rPr>
          <w:b/>
          <w:sz w:val="28"/>
          <w:szCs w:val="28"/>
        </w:rPr>
        <w:t>Концептуальность программы</w:t>
      </w:r>
      <w:r w:rsidRPr="005F763D">
        <w:rPr>
          <w:sz w:val="28"/>
          <w:szCs w:val="28"/>
        </w:rPr>
        <w:t>: программа написана в соответствии с основными принципами логопедии и реализует логопедические методы и приемы на всех этапах коррекции.</w:t>
      </w:r>
    </w:p>
    <w:p w14:paraId="2943E23C" w14:textId="77777777" w:rsidR="00206F99" w:rsidRPr="005F763D" w:rsidRDefault="00206F99" w:rsidP="00206F99">
      <w:pPr>
        <w:ind w:left="36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Программа опирается на следующие </w:t>
      </w:r>
      <w:r w:rsidRPr="005F763D">
        <w:rPr>
          <w:b/>
          <w:sz w:val="28"/>
          <w:szCs w:val="28"/>
        </w:rPr>
        <w:t>принципы:</w:t>
      </w:r>
    </w:p>
    <w:p w14:paraId="2C4ADFF4" w14:textId="77777777" w:rsidR="00206F99" w:rsidRPr="005F763D" w:rsidRDefault="00206F99" w:rsidP="00206F99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-Патогенетический принцип. Учет механизмов нарушения.</w:t>
      </w:r>
    </w:p>
    <w:p w14:paraId="4F7E6A68" w14:textId="77777777" w:rsidR="00206F99" w:rsidRPr="005F763D" w:rsidRDefault="00206F99" w:rsidP="00206F99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-Принцип учета симптоматики и степени выраженности нарушений.</w:t>
      </w:r>
    </w:p>
    <w:p w14:paraId="3FC4FEA8" w14:textId="77777777" w:rsidR="00206F99" w:rsidRPr="005F763D" w:rsidRDefault="00206F99" w:rsidP="00206F99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-Принцип системности. Методика устранения нарушения представляет собой систему методов.</w:t>
      </w:r>
    </w:p>
    <w:p w14:paraId="036A5BEF" w14:textId="77777777" w:rsidR="00206F99" w:rsidRPr="005F763D" w:rsidRDefault="00206F99" w:rsidP="00206F99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-Принцип комплексности. Воздействие на весь комплекс речевых нарушений (устной и письменной речи).  </w:t>
      </w:r>
    </w:p>
    <w:p w14:paraId="22559EB1" w14:textId="77777777" w:rsidR="00206F99" w:rsidRPr="005F763D" w:rsidRDefault="00206F99" w:rsidP="00206F99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- Принцип опоры на сохранное звено психической функции, на сохранные анализаторы, на их взаимодействие.</w:t>
      </w:r>
    </w:p>
    <w:p w14:paraId="49B5AEFD" w14:textId="77777777" w:rsidR="00206F99" w:rsidRPr="005F763D" w:rsidRDefault="00206F99" w:rsidP="00206F99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- Принцип поэтапного формирования умственных действий.</w:t>
      </w:r>
    </w:p>
    <w:p w14:paraId="5A06ECB6" w14:textId="77777777" w:rsidR="00206F99" w:rsidRPr="005F763D" w:rsidRDefault="00206F99" w:rsidP="00206F99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-Онтогенетический принцип. Учет последовательности формирования психических функций в онтогенезе.</w:t>
      </w:r>
    </w:p>
    <w:p w14:paraId="56B3E2EC" w14:textId="77777777" w:rsidR="000D14CD" w:rsidRPr="005F763D" w:rsidRDefault="00206F99" w:rsidP="00DB412E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- Принцип постепенного усложнения речевого материала с учетом «зоны ближайшего развития».</w:t>
      </w:r>
    </w:p>
    <w:p w14:paraId="4E156BA6" w14:textId="77777777" w:rsidR="00206F99" w:rsidRPr="005F763D" w:rsidRDefault="00206F99" w:rsidP="00DB412E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Рабочая программа включает в себя следующие </w:t>
      </w:r>
      <w:r w:rsidR="000D14CD" w:rsidRPr="005F763D">
        <w:rPr>
          <w:sz w:val="28"/>
          <w:szCs w:val="28"/>
        </w:rPr>
        <w:t xml:space="preserve">основные </w:t>
      </w:r>
      <w:r w:rsidR="000D14CD" w:rsidRPr="005F763D">
        <w:rPr>
          <w:b/>
          <w:sz w:val="28"/>
          <w:szCs w:val="28"/>
        </w:rPr>
        <w:t>модули</w:t>
      </w:r>
      <w:r w:rsidRPr="005F763D">
        <w:rPr>
          <w:b/>
          <w:sz w:val="28"/>
          <w:szCs w:val="28"/>
        </w:rPr>
        <w:t>:</w:t>
      </w:r>
    </w:p>
    <w:p w14:paraId="26CF9912" w14:textId="77777777" w:rsidR="000D14CD" w:rsidRPr="005F763D" w:rsidRDefault="000D14CD" w:rsidP="000D14CD">
      <w:pPr>
        <w:ind w:firstLine="709"/>
        <w:jc w:val="both"/>
        <w:rPr>
          <w:sz w:val="28"/>
          <w:szCs w:val="28"/>
        </w:rPr>
      </w:pPr>
      <w:r w:rsidRPr="005F763D">
        <w:rPr>
          <w:bCs/>
          <w:sz w:val="28"/>
          <w:szCs w:val="28"/>
        </w:rPr>
        <w:t>1. Модуль «Совершенствование фонетико-фонематической стороны речи. Фонетика, орфоэпия, графика»</w:t>
      </w:r>
      <w:r w:rsidRPr="005F763D">
        <w:rPr>
          <w:b/>
          <w:bCs/>
          <w:sz w:val="28"/>
          <w:szCs w:val="28"/>
        </w:rPr>
        <w:t xml:space="preserve"> </w:t>
      </w:r>
      <w:r w:rsidRPr="005F763D">
        <w:rPr>
          <w:sz w:val="28"/>
          <w:szCs w:val="28"/>
        </w:rPr>
        <w:t xml:space="preserve">направлен на коррекцию и развитие произносительной стороны речи, звуко-слоговой структуры слова, дифференциацию звуков и букв, преодоление специфических ошибок письма.  </w:t>
      </w:r>
    </w:p>
    <w:p w14:paraId="0530123F" w14:textId="77777777" w:rsidR="000D14CD" w:rsidRPr="005F763D" w:rsidRDefault="000D14CD" w:rsidP="000D14CD">
      <w:pPr>
        <w:ind w:firstLine="709"/>
        <w:jc w:val="both"/>
        <w:rPr>
          <w:sz w:val="28"/>
          <w:szCs w:val="28"/>
        </w:rPr>
      </w:pPr>
      <w:r w:rsidRPr="005F763D">
        <w:rPr>
          <w:bCs/>
          <w:sz w:val="28"/>
          <w:szCs w:val="28"/>
        </w:rPr>
        <w:t>2. Модуль «Обогащение и активизация словарного запаса. Формирование навыков словообразования. Морфемика»</w:t>
      </w:r>
      <w:r w:rsidRPr="005F763D">
        <w:rPr>
          <w:b/>
          <w:bCs/>
          <w:sz w:val="28"/>
          <w:szCs w:val="28"/>
        </w:rPr>
        <w:t xml:space="preserve"> </w:t>
      </w:r>
      <w:r w:rsidRPr="005F763D">
        <w:rPr>
          <w:sz w:val="28"/>
          <w:szCs w:val="28"/>
        </w:rPr>
        <w:t xml:space="preserve">направлен на пополнение словарного запаса, использование различных способов словообразования разных частей речи, преодоление специфических и дизорфографических ошибок. </w:t>
      </w:r>
    </w:p>
    <w:p w14:paraId="2038B209" w14:textId="77777777" w:rsidR="000D14CD" w:rsidRPr="005F763D" w:rsidRDefault="000D14CD" w:rsidP="000D14CD">
      <w:pPr>
        <w:ind w:firstLine="709"/>
        <w:jc w:val="both"/>
        <w:rPr>
          <w:sz w:val="28"/>
          <w:szCs w:val="28"/>
        </w:rPr>
      </w:pPr>
      <w:r w:rsidRPr="005F763D">
        <w:rPr>
          <w:bCs/>
          <w:sz w:val="28"/>
          <w:szCs w:val="28"/>
        </w:rPr>
        <w:t xml:space="preserve">3. Модуль «Коррекция и развитие лексико-грамматической стороны речи. Морфология» </w:t>
      </w:r>
      <w:r w:rsidRPr="005F763D">
        <w:rPr>
          <w:sz w:val="28"/>
          <w:szCs w:val="28"/>
        </w:rPr>
        <w:t xml:space="preserve">направлен на формирование синтаксических и семантических представлений, расширение языковых средств и формирование умения активно использовать их на уровне словосочетания и предложения, преодоление специфических, дизорфографических и пунктуационных ошибок. </w:t>
      </w:r>
    </w:p>
    <w:p w14:paraId="3A12D11F" w14:textId="77777777" w:rsidR="000D14CD" w:rsidRPr="005F763D" w:rsidRDefault="002D08E3" w:rsidP="000D14CD">
      <w:pPr>
        <w:ind w:firstLine="709"/>
        <w:jc w:val="both"/>
        <w:rPr>
          <w:sz w:val="28"/>
          <w:szCs w:val="28"/>
        </w:rPr>
      </w:pPr>
      <w:r w:rsidRPr="005F763D">
        <w:rPr>
          <w:bCs/>
          <w:sz w:val="28"/>
          <w:szCs w:val="28"/>
        </w:rPr>
        <w:t xml:space="preserve">4. </w:t>
      </w:r>
      <w:r w:rsidR="000D14CD" w:rsidRPr="005F763D">
        <w:rPr>
          <w:bCs/>
          <w:sz w:val="28"/>
          <w:szCs w:val="28"/>
        </w:rPr>
        <w:t xml:space="preserve">Модуль «Коррекция и развитие связной речи. Коммуникация (говорение, аудирование, чтение, письмо)» </w:t>
      </w:r>
      <w:r w:rsidR="000D14CD" w:rsidRPr="005F763D">
        <w:rPr>
          <w:sz w:val="28"/>
          <w:szCs w:val="28"/>
        </w:rPr>
        <w:t>направлен на развитие умения работать с текстом, формирование коммуникативных умений и навыков, готовности и способности к речевому взаимодействию и взаимопониманию, потребности к речевому самосовершенствованию, преодоление специфических, дизорфографических и пунктуационных ошибок.</w:t>
      </w:r>
    </w:p>
    <w:p w14:paraId="7EED6188" w14:textId="77777777" w:rsidR="00DE1B1E" w:rsidRPr="005F763D" w:rsidRDefault="00DE1B1E" w:rsidP="00DB412E">
      <w:pPr>
        <w:ind w:left="284"/>
        <w:jc w:val="both"/>
        <w:rPr>
          <w:sz w:val="28"/>
          <w:szCs w:val="28"/>
        </w:rPr>
      </w:pPr>
    </w:p>
    <w:p w14:paraId="5F78015C" w14:textId="2644DA29" w:rsidR="00DB412E" w:rsidRPr="005F763D" w:rsidRDefault="00DB412E" w:rsidP="00245029">
      <w:pPr>
        <w:jc w:val="center"/>
        <w:rPr>
          <w:b/>
          <w:sz w:val="28"/>
          <w:szCs w:val="28"/>
        </w:rPr>
      </w:pPr>
    </w:p>
    <w:p w14:paraId="19D90895" w14:textId="77777777" w:rsidR="00DB412E" w:rsidRPr="005F763D" w:rsidRDefault="00DB412E" w:rsidP="00DB412E">
      <w:pPr>
        <w:ind w:firstLine="709"/>
        <w:jc w:val="both"/>
        <w:rPr>
          <w:sz w:val="28"/>
          <w:szCs w:val="28"/>
        </w:rPr>
      </w:pPr>
    </w:p>
    <w:p w14:paraId="362AEDA8" w14:textId="77777777" w:rsidR="00E72180" w:rsidRPr="005F763D" w:rsidRDefault="00E72180" w:rsidP="00C57136">
      <w:pPr>
        <w:rPr>
          <w:b/>
          <w:sz w:val="28"/>
          <w:szCs w:val="28"/>
        </w:rPr>
      </w:pPr>
    </w:p>
    <w:p w14:paraId="27EC2258" w14:textId="72D918AB" w:rsidR="008B07D9" w:rsidRPr="005F763D" w:rsidRDefault="008B07D9" w:rsidP="008B07D9">
      <w:pPr>
        <w:ind w:firstLine="709"/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lastRenderedPageBreak/>
        <w:t>1.1.</w:t>
      </w:r>
      <w:r w:rsidR="00245029" w:rsidRPr="005F763D">
        <w:rPr>
          <w:b/>
          <w:sz w:val="28"/>
          <w:szCs w:val="28"/>
        </w:rPr>
        <w:t>1</w:t>
      </w:r>
      <w:r w:rsidRPr="005F763D">
        <w:rPr>
          <w:b/>
          <w:sz w:val="28"/>
          <w:szCs w:val="28"/>
        </w:rPr>
        <w:t xml:space="preserve"> Характеристика евого развития учащихся</w:t>
      </w:r>
    </w:p>
    <w:p w14:paraId="28EE5B6B" w14:textId="390BBF85" w:rsidR="008B07D9" w:rsidRPr="005F763D" w:rsidRDefault="008B07D9" w:rsidP="008B07D9">
      <w:pPr>
        <w:ind w:firstLine="709"/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 xml:space="preserve"> 6 классов, имеющих </w:t>
      </w:r>
      <w:r w:rsidR="00245029" w:rsidRPr="005F763D">
        <w:rPr>
          <w:b/>
          <w:sz w:val="28"/>
          <w:szCs w:val="28"/>
        </w:rPr>
        <w:t>ТНР</w:t>
      </w:r>
    </w:p>
    <w:p w14:paraId="5B35DC5B" w14:textId="079B0870" w:rsidR="008B07D9" w:rsidRPr="005F763D" w:rsidRDefault="008B07D9" w:rsidP="008B07D9">
      <w:pPr>
        <w:ind w:firstLine="709"/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 xml:space="preserve"> (Характеристика   соответствуют нозологии, пример вариант </w:t>
      </w:r>
      <w:r w:rsidR="003A6F96" w:rsidRPr="005F763D">
        <w:rPr>
          <w:b/>
          <w:sz w:val="28"/>
          <w:szCs w:val="28"/>
        </w:rPr>
        <w:t>5.2</w:t>
      </w:r>
      <w:r w:rsidRPr="005F763D">
        <w:rPr>
          <w:b/>
          <w:sz w:val="28"/>
          <w:szCs w:val="28"/>
        </w:rPr>
        <w:t>)</w:t>
      </w:r>
    </w:p>
    <w:p w14:paraId="3C5369A6" w14:textId="77777777" w:rsidR="00830558" w:rsidRPr="005F763D" w:rsidRDefault="00830558" w:rsidP="00307E1C">
      <w:pPr>
        <w:ind w:firstLine="72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  У </w:t>
      </w:r>
      <w:r w:rsidR="008804E7" w:rsidRPr="005F763D">
        <w:rPr>
          <w:sz w:val="28"/>
          <w:szCs w:val="28"/>
        </w:rPr>
        <w:t xml:space="preserve">учащихся </w:t>
      </w:r>
      <w:r w:rsidR="00A52ECE" w:rsidRPr="005F763D">
        <w:rPr>
          <w:sz w:val="28"/>
          <w:szCs w:val="28"/>
        </w:rPr>
        <w:t>6</w:t>
      </w:r>
      <w:r w:rsidR="00307E1C" w:rsidRPr="005F763D">
        <w:rPr>
          <w:sz w:val="28"/>
          <w:szCs w:val="28"/>
        </w:rPr>
        <w:t xml:space="preserve"> </w:t>
      </w:r>
      <w:r w:rsidR="00530215" w:rsidRPr="005F763D">
        <w:rPr>
          <w:sz w:val="28"/>
          <w:szCs w:val="28"/>
        </w:rPr>
        <w:t>класса</w:t>
      </w:r>
      <w:r w:rsidR="00A52ECE" w:rsidRPr="005F763D">
        <w:rPr>
          <w:sz w:val="28"/>
          <w:szCs w:val="28"/>
        </w:rPr>
        <w:t xml:space="preserve">, имеющих ЗПР и нарушения речи, </w:t>
      </w:r>
      <w:r w:rsidR="00530215" w:rsidRPr="005F763D">
        <w:rPr>
          <w:sz w:val="28"/>
          <w:szCs w:val="28"/>
        </w:rPr>
        <w:t xml:space="preserve"> отмечается</w:t>
      </w:r>
      <w:r w:rsidRPr="005F763D">
        <w:rPr>
          <w:sz w:val="28"/>
          <w:szCs w:val="28"/>
        </w:rPr>
        <w:t xml:space="preserve"> несформированность звуковой стороны речи, которая сочетается с пробелами формирования лексико-грамматических средств языка.</w:t>
      </w:r>
      <w:r w:rsidR="00DB412E" w:rsidRPr="005F763D">
        <w:t xml:space="preserve"> </w:t>
      </w:r>
      <w:r w:rsidR="00DB412E" w:rsidRPr="005F763D">
        <w:rPr>
          <w:sz w:val="28"/>
          <w:szCs w:val="28"/>
        </w:rPr>
        <w:t xml:space="preserve">У учащихся </w:t>
      </w:r>
      <w:r w:rsidR="00A52ECE" w:rsidRPr="005F763D">
        <w:rPr>
          <w:sz w:val="28"/>
          <w:szCs w:val="28"/>
        </w:rPr>
        <w:t>6</w:t>
      </w:r>
      <w:r w:rsidR="00DB412E" w:rsidRPr="005F763D">
        <w:rPr>
          <w:sz w:val="28"/>
          <w:szCs w:val="28"/>
        </w:rPr>
        <w:t xml:space="preserve"> </w:t>
      </w:r>
      <w:r w:rsidR="00530215" w:rsidRPr="005F763D">
        <w:rPr>
          <w:sz w:val="28"/>
          <w:szCs w:val="28"/>
        </w:rPr>
        <w:t>классов могут</w:t>
      </w:r>
      <w:r w:rsidR="00DB412E" w:rsidRPr="005F763D">
        <w:rPr>
          <w:sz w:val="28"/>
          <w:szCs w:val="28"/>
        </w:rPr>
        <w:t xml:space="preserve"> присутствовать единичные нарушения произносительной стороны речи, как правило, страдают наиболее сложные по артикуляции звуки</w:t>
      </w:r>
      <w:r w:rsidR="00530215" w:rsidRPr="005F763D">
        <w:rPr>
          <w:sz w:val="28"/>
          <w:szCs w:val="28"/>
        </w:rPr>
        <w:t>.</w:t>
      </w:r>
      <w:r w:rsidR="00DB412E" w:rsidRPr="005F763D">
        <w:rPr>
          <w:sz w:val="28"/>
          <w:szCs w:val="28"/>
        </w:rPr>
        <w:t xml:space="preserve"> </w:t>
      </w:r>
      <w:r w:rsidR="00530215" w:rsidRPr="005F763D">
        <w:rPr>
          <w:sz w:val="28"/>
          <w:szCs w:val="28"/>
        </w:rPr>
        <w:t xml:space="preserve"> </w:t>
      </w:r>
      <w:r w:rsidR="00DB412E" w:rsidRPr="005F763D">
        <w:rPr>
          <w:sz w:val="28"/>
          <w:szCs w:val="28"/>
        </w:rPr>
        <w:t xml:space="preserve"> У некоторых обучающихся затруднена автоматизированность вызванных звуков, которые </w:t>
      </w:r>
      <w:r w:rsidR="00530215" w:rsidRPr="005F763D">
        <w:rPr>
          <w:sz w:val="28"/>
          <w:szCs w:val="28"/>
        </w:rPr>
        <w:t>изолированно они</w:t>
      </w:r>
      <w:r w:rsidR="00DB412E" w:rsidRPr="005F763D">
        <w:rPr>
          <w:sz w:val="28"/>
          <w:szCs w:val="28"/>
        </w:rPr>
        <w:t xml:space="preserve"> произносят правильно, а в речи допускают различные типы ошибок: пропуски, замены, смешение, искажения. Также выявляются существенные трудности дифференциации звуков, несформированность </w:t>
      </w:r>
      <w:r w:rsidR="001D1576" w:rsidRPr="005F763D">
        <w:rPr>
          <w:sz w:val="28"/>
          <w:szCs w:val="28"/>
        </w:rPr>
        <w:t xml:space="preserve">сложных форм </w:t>
      </w:r>
      <w:r w:rsidR="00DB412E" w:rsidRPr="005F763D">
        <w:rPr>
          <w:sz w:val="28"/>
          <w:szCs w:val="28"/>
        </w:rPr>
        <w:t>фонематического анализа и синтеза</w:t>
      </w:r>
      <w:r w:rsidR="001D1576" w:rsidRPr="005F763D">
        <w:rPr>
          <w:sz w:val="28"/>
          <w:szCs w:val="28"/>
        </w:rPr>
        <w:t xml:space="preserve">. </w:t>
      </w:r>
      <w:r w:rsidRPr="005F763D">
        <w:rPr>
          <w:sz w:val="28"/>
          <w:szCs w:val="28"/>
        </w:rPr>
        <w:t xml:space="preserve"> </w:t>
      </w:r>
    </w:p>
    <w:p w14:paraId="6708CFEE" w14:textId="77777777" w:rsidR="00830558" w:rsidRPr="005F763D" w:rsidRDefault="00830558" w:rsidP="00DB412E">
      <w:pPr>
        <w:ind w:firstLine="72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Чаще среди учащихся </w:t>
      </w:r>
      <w:r w:rsidR="00A52ECE" w:rsidRPr="005F763D">
        <w:rPr>
          <w:sz w:val="28"/>
          <w:szCs w:val="28"/>
        </w:rPr>
        <w:t>6</w:t>
      </w:r>
      <w:r w:rsidR="00307E1C" w:rsidRPr="005F763D">
        <w:rPr>
          <w:sz w:val="28"/>
          <w:szCs w:val="28"/>
        </w:rPr>
        <w:t xml:space="preserve"> </w:t>
      </w:r>
      <w:r w:rsidRPr="005F763D">
        <w:rPr>
          <w:sz w:val="28"/>
          <w:szCs w:val="28"/>
        </w:rPr>
        <w:t xml:space="preserve">классов встречаются дети, у которых на первый план выдвигаются нарушения чтения и письма, а нарушения устной речи менее выражены. </w:t>
      </w:r>
      <w:r w:rsidR="00530215" w:rsidRPr="005F763D">
        <w:rPr>
          <w:sz w:val="28"/>
          <w:szCs w:val="28"/>
        </w:rPr>
        <w:t xml:space="preserve"> Однако, ф</w:t>
      </w:r>
      <w:r w:rsidRPr="005F763D">
        <w:rPr>
          <w:sz w:val="28"/>
          <w:szCs w:val="28"/>
        </w:rPr>
        <w:t xml:space="preserve">онетико-фонематические, лексико-грамматические трудности у данной категории учащихся, наслаиваясь и дополняя друг друга, часто приводят к серьезным нарушениям чтения и письма.  Чтение таких учеников, как правило, </w:t>
      </w:r>
      <w:r w:rsidR="00530215" w:rsidRPr="005F763D">
        <w:rPr>
          <w:sz w:val="28"/>
          <w:szCs w:val="28"/>
        </w:rPr>
        <w:t>не соответствует показателям возрастной нормы</w:t>
      </w:r>
      <w:r w:rsidRPr="005F763D">
        <w:rPr>
          <w:sz w:val="28"/>
          <w:szCs w:val="28"/>
        </w:rPr>
        <w:t xml:space="preserve">, угадывающее, с заменами звуков, </w:t>
      </w:r>
      <w:r w:rsidR="008804E7" w:rsidRPr="005F763D">
        <w:rPr>
          <w:sz w:val="28"/>
          <w:szCs w:val="28"/>
        </w:rPr>
        <w:t>слогов, слов</w:t>
      </w:r>
      <w:r w:rsidRPr="005F763D">
        <w:rPr>
          <w:sz w:val="28"/>
          <w:szCs w:val="28"/>
        </w:rPr>
        <w:t>.  Наблюдается недостаточно полное понимание прочитанного вследствие ограниченного словарного запаса, низкой познавательной активности.</w:t>
      </w:r>
      <w:r w:rsidR="00DB412E" w:rsidRPr="005F763D">
        <w:rPr>
          <w:sz w:val="28"/>
          <w:szCs w:val="28"/>
        </w:rPr>
        <w:t xml:space="preserve"> При этом следует отметить, что трудности речевого развития, в первую очередь, обусловлены недостаточностью мыслительных процессов и слабостью регуляции.</w:t>
      </w:r>
    </w:p>
    <w:p w14:paraId="581DDA5E" w14:textId="77777777" w:rsidR="001D1576" w:rsidRPr="005F763D" w:rsidRDefault="00830558" w:rsidP="001D1576">
      <w:pPr>
        <w:ind w:firstLine="72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Письменные </w:t>
      </w:r>
      <w:r w:rsidR="008804E7" w:rsidRPr="005F763D">
        <w:rPr>
          <w:sz w:val="28"/>
          <w:szCs w:val="28"/>
        </w:rPr>
        <w:t>работы учащихся</w:t>
      </w:r>
      <w:r w:rsidRPr="005F763D">
        <w:rPr>
          <w:sz w:val="28"/>
          <w:szCs w:val="28"/>
        </w:rPr>
        <w:t xml:space="preserve"> данного уровня речевого недоразвития изобилуют разнообразными ошибками – орфографическими, дисграфическими (специфическими). Наряду с ошибками, являющимися следствием недостаточного развития фонематических процессов, имеется целый набор ошибок, связанный с недоразвитием лексико-грамматических средств </w:t>
      </w:r>
      <w:r w:rsidR="008804E7" w:rsidRPr="005F763D">
        <w:rPr>
          <w:sz w:val="28"/>
          <w:szCs w:val="28"/>
        </w:rPr>
        <w:t>языка, оптико</w:t>
      </w:r>
      <w:r w:rsidRPr="005F763D">
        <w:rPr>
          <w:sz w:val="28"/>
          <w:szCs w:val="28"/>
        </w:rPr>
        <w:t>-пространственных представлений.</w:t>
      </w:r>
      <w:r w:rsidR="001D1576" w:rsidRPr="005F763D">
        <w:rPr>
          <w:sz w:val="28"/>
          <w:szCs w:val="28"/>
        </w:rPr>
        <w:t xml:space="preserve"> В этот период в письменных </w:t>
      </w:r>
      <w:r w:rsidR="00530215" w:rsidRPr="005F763D">
        <w:rPr>
          <w:sz w:val="28"/>
          <w:szCs w:val="28"/>
        </w:rPr>
        <w:t>работах появляются</w:t>
      </w:r>
      <w:r w:rsidR="001D1576" w:rsidRPr="005F763D">
        <w:rPr>
          <w:sz w:val="28"/>
          <w:szCs w:val="28"/>
        </w:rPr>
        <w:t xml:space="preserve"> и многочисленные дизорфографические ошибки, особенно при самостоятельном выполнении творческих работ (изложение, сочинение и др.)</w:t>
      </w:r>
    </w:p>
    <w:p w14:paraId="0C4F1A20" w14:textId="77777777" w:rsidR="001D1576" w:rsidRPr="005F763D" w:rsidRDefault="00830558" w:rsidP="001D1576">
      <w:pPr>
        <w:ind w:firstLine="72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 </w:t>
      </w:r>
      <w:r w:rsidR="001D1576" w:rsidRPr="005F763D">
        <w:rPr>
          <w:sz w:val="28"/>
          <w:szCs w:val="28"/>
        </w:rPr>
        <w:t>Для реализации поставленных задач необходимо устранить у детей дефекты произношения и сформировать у них полноценные фонематические представления; уточнить значения слов имеющегося словарного запаса и систематически обогащать его на основе овладения способами словообразования; проводить работу по активизации словарного запаса (т. е. введение его в практику общения); сформировать умение свободно оперировать определенными моделями синтаксических конструкций; развивать связную (последовательную и логичную) речь.</w:t>
      </w:r>
    </w:p>
    <w:p w14:paraId="51A9E629" w14:textId="77777777" w:rsidR="001D1576" w:rsidRPr="005F763D" w:rsidRDefault="001D1576" w:rsidP="001D1576">
      <w:pPr>
        <w:ind w:firstLine="72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Предложенная в программе структура коррекционно-логопедической работы направлена на устранение всех вышеперечисленных ошибок.</w:t>
      </w:r>
    </w:p>
    <w:p w14:paraId="7DEF96FF" w14:textId="77777777" w:rsidR="00830558" w:rsidRPr="005F763D" w:rsidRDefault="00206F99" w:rsidP="00307E1C">
      <w:pPr>
        <w:ind w:firstLine="720"/>
        <w:jc w:val="both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 xml:space="preserve"> </w:t>
      </w:r>
    </w:p>
    <w:p w14:paraId="6B80A840" w14:textId="77777777" w:rsidR="001D1576" w:rsidRPr="005F763D" w:rsidRDefault="008B07D9" w:rsidP="001D1576">
      <w:pPr>
        <w:ind w:left="720"/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lastRenderedPageBreak/>
        <w:t xml:space="preserve">1.2. </w:t>
      </w:r>
      <w:r w:rsidR="001D1576" w:rsidRPr="005F763D">
        <w:rPr>
          <w:b/>
          <w:sz w:val="28"/>
          <w:szCs w:val="28"/>
        </w:rPr>
        <w:t>Планируемые результаты освоения программы</w:t>
      </w:r>
    </w:p>
    <w:p w14:paraId="41C38394" w14:textId="77777777" w:rsidR="001D1576" w:rsidRPr="005F763D" w:rsidRDefault="001D1576" w:rsidP="001D1576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Программно-методические материалы способствуют предупреждению или минимизации трудностей достижения личностных, метапредметных результатов (коммуникативных, познавательных, регулятивных универсальных учебных действий).</w:t>
      </w:r>
    </w:p>
    <w:p w14:paraId="049BA700" w14:textId="77777777" w:rsidR="001D1576" w:rsidRPr="005F763D" w:rsidRDefault="001D1576" w:rsidP="008B07D9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Изучение курса «Логопеди</w:t>
      </w:r>
      <w:r w:rsidR="003F627A" w:rsidRPr="005F763D">
        <w:rPr>
          <w:sz w:val="28"/>
          <w:szCs w:val="28"/>
        </w:rPr>
        <w:t>ческие занятия</w:t>
      </w:r>
      <w:r w:rsidRPr="005F763D">
        <w:rPr>
          <w:sz w:val="28"/>
          <w:szCs w:val="28"/>
        </w:rPr>
        <w:t xml:space="preserve">» имеет тесную связь с изучением предмета «Русский </w:t>
      </w:r>
      <w:r w:rsidR="008164E8" w:rsidRPr="005F763D">
        <w:rPr>
          <w:sz w:val="28"/>
          <w:szCs w:val="28"/>
        </w:rPr>
        <w:t>язык» в</w:t>
      </w:r>
      <w:r w:rsidR="00A52ECE" w:rsidRPr="005F763D">
        <w:rPr>
          <w:sz w:val="28"/>
          <w:szCs w:val="28"/>
        </w:rPr>
        <w:t xml:space="preserve"> 6</w:t>
      </w:r>
      <w:r w:rsidRPr="005F763D">
        <w:rPr>
          <w:sz w:val="28"/>
          <w:szCs w:val="28"/>
        </w:rPr>
        <w:t xml:space="preserve"> классе и способствует формированию у обучающегося   следующих </w:t>
      </w:r>
      <w:r w:rsidRPr="005F763D">
        <w:rPr>
          <w:b/>
          <w:sz w:val="28"/>
          <w:szCs w:val="28"/>
        </w:rPr>
        <w:t>личностных результатов</w:t>
      </w:r>
      <w:r w:rsidRPr="005F763D">
        <w:rPr>
          <w:sz w:val="28"/>
          <w:szCs w:val="28"/>
        </w:rPr>
        <w:t>:</w:t>
      </w:r>
      <w:r w:rsidR="008B07D9" w:rsidRPr="005F763D">
        <w:rPr>
          <w:b/>
          <w:sz w:val="28"/>
          <w:szCs w:val="28"/>
        </w:rPr>
        <w:t xml:space="preserve"> (схожие для всех вариантов программы)</w:t>
      </w:r>
      <w:r w:rsidR="008B07D9" w:rsidRPr="005F763D">
        <w:rPr>
          <w:sz w:val="28"/>
          <w:szCs w:val="28"/>
        </w:rPr>
        <w:t>: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2788"/>
        <w:gridCol w:w="2017"/>
        <w:gridCol w:w="2009"/>
        <w:gridCol w:w="2647"/>
        <w:gridCol w:w="37"/>
      </w:tblGrid>
      <w:tr w:rsidR="005F763D" w:rsidRPr="005F763D" w14:paraId="52FA1AF9" w14:textId="77777777" w:rsidTr="00A52ECE">
        <w:trPr>
          <w:gridAfter w:val="1"/>
          <w:wAfter w:w="56" w:type="dxa"/>
          <w:jc w:val="center"/>
        </w:trPr>
        <w:tc>
          <w:tcPr>
            <w:tcW w:w="858" w:type="dxa"/>
          </w:tcPr>
          <w:p w14:paraId="6262637F" w14:textId="77777777" w:rsidR="001D1576" w:rsidRPr="005F763D" w:rsidRDefault="001D1576" w:rsidP="00D44734">
            <w:pPr>
              <w:pStyle w:val="ab"/>
              <w:rPr>
                <w:b/>
                <w:sz w:val="24"/>
                <w:lang w:val="ru-RU" w:eastAsia="ru-RU"/>
              </w:rPr>
            </w:pPr>
            <w:r w:rsidRPr="005F763D">
              <w:rPr>
                <w:b/>
                <w:sz w:val="24"/>
                <w:lang w:val="ru-RU" w:eastAsia="ru-RU"/>
              </w:rPr>
              <w:t xml:space="preserve">Класс </w:t>
            </w:r>
          </w:p>
        </w:tc>
        <w:tc>
          <w:tcPr>
            <w:tcW w:w="2484" w:type="dxa"/>
          </w:tcPr>
          <w:p w14:paraId="738FD753" w14:textId="77777777" w:rsidR="001D1576" w:rsidRPr="005F763D" w:rsidRDefault="001D1576" w:rsidP="00D44734">
            <w:pPr>
              <w:jc w:val="center"/>
              <w:rPr>
                <w:b/>
              </w:rPr>
            </w:pPr>
            <w:r w:rsidRPr="005F763D">
              <w:rPr>
                <w:b/>
              </w:rPr>
              <w:t>Гражданско-патриотическое</w:t>
            </w:r>
          </w:p>
          <w:p w14:paraId="70448356" w14:textId="77777777" w:rsidR="001D1576" w:rsidRPr="005F763D" w:rsidRDefault="001D1576" w:rsidP="00D44734">
            <w:pPr>
              <w:jc w:val="center"/>
              <w:rPr>
                <w:b/>
              </w:rPr>
            </w:pPr>
            <w:r w:rsidRPr="005F763D">
              <w:rPr>
                <w:b/>
              </w:rPr>
              <w:t>воспитание</w:t>
            </w:r>
          </w:p>
        </w:tc>
        <w:tc>
          <w:tcPr>
            <w:tcW w:w="2017" w:type="dxa"/>
          </w:tcPr>
          <w:p w14:paraId="0F6F6192" w14:textId="77777777" w:rsidR="001D1576" w:rsidRPr="005F763D" w:rsidRDefault="001D1576" w:rsidP="00D44734">
            <w:pPr>
              <w:jc w:val="center"/>
              <w:rPr>
                <w:b/>
              </w:rPr>
            </w:pPr>
            <w:r w:rsidRPr="005F763D">
              <w:rPr>
                <w:b/>
              </w:rPr>
              <w:t>Духовно-нравственное и эстетическое</w:t>
            </w:r>
          </w:p>
          <w:p w14:paraId="3EFEE419" w14:textId="77777777" w:rsidR="001D1576" w:rsidRPr="005F763D" w:rsidRDefault="001D1576" w:rsidP="00C502EC">
            <w:pPr>
              <w:ind w:left="-188"/>
              <w:jc w:val="center"/>
              <w:rPr>
                <w:b/>
              </w:rPr>
            </w:pPr>
            <w:r w:rsidRPr="005F763D">
              <w:rPr>
                <w:b/>
              </w:rPr>
              <w:t>воспитание</w:t>
            </w:r>
          </w:p>
        </w:tc>
        <w:tc>
          <w:tcPr>
            <w:tcW w:w="2068" w:type="dxa"/>
          </w:tcPr>
          <w:p w14:paraId="5381668D" w14:textId="77777777" w:rsidR="001D1576" w:rsidRPr="005F763D" w:rsidRDefault="001D1576" w:rsidP="00D44734">
            <w:pPr>
              <w:jc w:val="center"/>
              <w:rPr>
                <w:b/>
              </w:rPr>
            </w:pPr>
            <w:r w:rsidRPr="005F763D">
              <w:rPr>
                <w:b/>
              </w:rPr>
              <w:t>Физическое воспитание</w:t>
            </w:r>
          </w:p>
        </w:tc>
        <w:tc>
          <w:tcPr>
            <w:tcW w:w="2566" w:type="dxa"/>
          </w:tcPr>
          <w:p w14:paraId="26481667" w14:textId="77777777" w:rsidR="001D1576" w:rsidRPr="005F763D" w:rsidRDefault="001D1576" w:rsidP="00D44734">
            <w:pPr>
              <w:jc w:val="center"/>
              <w:rPr>
                <w:b/>
              </w:rPr>
            </w:pPr>
            <w:r w:rsidRPr="005F763D">
              <w:rPr>
                <w:b/>
              </w:rPr>
              <w:t>Трудовое и экологическое</w:t>
            </w:r>
          </w:p>
          <w:p w14:paraId="36902577" w14:textId="77777777" w:rsidR="001D1576" w:rsidRPr="005F763D" w:rsidRDefault="001D1576" w:rsidP="00D44734">
            <w:pPr>
              <w:jc w:val="center"/>
              <w:rPr>
                <w:b/>
              </w:rPr>
            </w:pPr>
            <w:r w:rsidRPr="005F763D">
              <w:rPr>
                <w:b/>
              </w:rPr>
              <w:t>воспитание</w:t>
            </w:r>
          </w:p>
        </w:tc>
      </w:tr>
      <w:tr w:rsidR="005F763D" w:rsidRPr="005F763D" w14:paraId="32470167" w14:textId="77777777" w:rsidTr="00A52ECE">
        <w:trPr>
          <w:jc w:val="center"/>
        </w:trPr>
        <w:tc>
          <w:tcPr>
            <w:tcW w:w="858" w:type="dxa"/>
            <w:vMerge w:val="restart"/>
          </w:tcPr>
          <w:p w14:paraId="5FE9AD01" w14:textId="77777777" w:rsidR="00A52ECE" w:rsidRPr="005F763D" w:rsidRDefault="00A52ECE" w:rsidP="00D44734">
            <w:pPr>
              <w:pStyle w:val="ab"/>
              <w:rPr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t>6</w:t>
            </w:r>
          </w:p>
          <w:p w14:paraId="229EE472" w14:textId="77777777" w:rsidR="00A52ECE" w:rsidRPr="005F763D" w:rsidRDefault="00A52ECE" w:rsidP="00D44734">
            <w:pPr>
              <w:pStyle w:val="ab"/>
              <w:rPr>
                <w:b/>
                <w:sz w:val="24"/>
                <w:lang w:val="ru-RU" w:eastAsia="ru-RU"/>
              </w:rPr>
            </w:pPr>
          </w:p>
        </w:tc>
        <w:tc>
          <w:tcPr>
            <w:tcW w:w="2484" w:type="dxa"/>
          </w:tcPr>
          <w:p w14:paraId="44AE9E2A" w14:textId="77777777" w:rsidR="00A52ECE" w:rsidRPr="005F763D" w:rsidRDefault="00A52ECE" w:rsidP="00D44734">
            <w:r w:rsidRPr="005F763D">
              <w:t>-становление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14:paraId="79F6864C" w14:textId="77777777" w:rsidR="00A52ECE" w:rsidRPr="005F763D" w:rsidRDefault="00A52ECE" w:rsidP="00D44734">
            <w:pPr>
              <w:ind w:right="-304"/>
              <w:rPr>
                <w:b/>
              </w:rPr>
            </w:pPr>
            <w:r w:rsidRPr="005F763D">
              <w:t>-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языке.</w:t>
            </w:r>
          </w:p>
        </w:tc>
        <w:tc>
          <w:tcPr>
            <w:tcW w:w="2017" w:type="dxa"/>
          </w:tcPr>
          <w:p w14:paraId="018B1809" w14:textId="77777777" w:rsidR="00A52ECE" w:rsidRPr="005F763D" w:rsidRDefault="00A52ECE" w:rsidP="00C502EC">
            <w:r w:rsidRPr="005F763D">
      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      </w:r>
          </w:p>
          <w:p w14:paraId="5025BF80" w14:textId="77777777" w:rsidR="00A52ECE" w:rsidRPr="005F763D" w:rsidRDefault="00A52ECE" w:rsidP="00C502EC">
            <w:r w:rsidRPr="005F763D">
              <w:t xml:space="preserve">-осознание важности русского языка как средства коммуникации и самовыражения.  </w:t>
            </w:r>
          </w:p>
        </w:tc>
        <w:tc>
          <w:tcPr>
            <w:tcW w:w="2068" w:type="dxa"/>
          </w:tcPr>
          <w:p w14:paraId="53306E1D" w14:textId="77777777" w:rsidR="00A52ECE" w:rsidRPr="005F763D" w:rsidRDefault="00A52ECE" w:rsidP="00D44734">
            <w:r w:rsidRPr="005F763D">
              <w:t xml:space="preserve">-соблюдение правил безопасного поиска в информационной среде дополнительной информации в процессе языкового образования; </w:t>
            </w:r>
          </w:p>
          <w:p w14:paraId="03FD20F6" w14:textId="77777777" w:rsidR="00A52ECE" w:rsidRPr="005F763D" w:rsidRDefault="00A52ECE" w:rsidP="00D44734">
            <w:r w:rsidRPr="005F763D">
              <w:t>- осознание ценности жизни с использованием собственного жизненного и читательского опыта, ответственного отношения к своему здоровью и установки на здоровый образ жизни.</w:t>
            </w:r>
          </w:p>
        </w:tc>
        <w:tc>
          <w:tcPr>
            <w:tcW w:w="2622" w:type="dxa"/>
            <w:gridSpan w:val="2"/>
          </w:tcPr>
          <w:p w14:paraId="20E6295A" w14:textId="77777777" w:rsidR="00A52ECE" w:rsidRPr="005F763D" w:rsidRDefault="00A52ECE" w:rsidP="00D44734">
            <w:pPr>
              <w:ind w:right="660"/>
            </w:pPr>
            <w:r w:rsidRPr="005F763D">
              <w:t>-установка на активное участие в решении практических задач;</w:t>
            </w:r>
          </w:p>
          <w:p w14:paraId="38CD2D13" w14:textId="77777777" w:rsidR="00A52ECE" w:rsidRPr="005F763D" w:rsidRDefault="00A52ECE" w:rsidP="00C502EC">
            <w:pPr>
              <w:ind w:left="82" w:right="660" w:hanging="82"/>
            </w:pPr>
            <w:r w:rsidRPr="005F763D">
      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произведениям.</w:t>
            </w:r>
          </w:p>
        </w:tc>
      </w:tr>
      <w:tr w:rsidR="005F763D" w:rsidRPr="005F763D" w14:paraId="561A3DE5" w14:textId="77777777" w:rsidTr="00457B27">
        <w:trPr>
          <w:jc w:val="center"/>
        </w:trPr>
        <w:tc>
          <w:tcPr>
            <w:tcW w:w="858" w:type="dxa"/>
            <w:vMerge/>
          </w:tcPr>
          <w:p w14:paraId="690D9B8A" w14:textId="77777777" w:rsidR="00A52ECE" w:rsidRPr="005F763D" w:rsidRDefault="00A52ECE" w:rsidP="00D44734">
            <w:pPr>
              <w:pStyle w:val="ab"/>
              <w:rPr>
                <w:sz w:val="24"/>
                <w:lang w:val="ru-RU" w:eastAsia="ru-RU"/>
              </w:rPr>
            </w:pPr>
          </w:p>
        </w:tc>
        <w:tc>
          <w:tcPr>
            <w:tcW w:w="2484" w:type="dxa"/>
          </w:tcPr>
          <w:p w14:paraId="4A14F624" w14:textId="77777777" w:rsidR="00A52ECE" w:rsidRPr="005F763D" w:rsidRDefault="00A52ECE" w:rsidP="00C502EC">
            <w:pPr>
              <w:jc w:val="center"/>
              <w:rPr>
                <w:b/>
              </w:rPr>
            </w:pPr>
            <w:r w:rsidRPr="005F763D">
              <w:rPr>
                <w:b/>
              </w:rPr>
              <w:t>Ценности научного познания</w:t>
            </w:r>
          </w:p>
        </w:tc>
        <w:tc>
          <w:tcPr>
            <w:tcW w:w="6707" w:type="dxa"/>
            <w:gridSpan w:val="4"/>
          </w:tcPr>
          <w:p w14:paraId="2133AA55" w14:textId="77777777" w:rsidR="00A52ECE" w:rsidRPr="005F763D" w:rsidRDefault="00A52ECE" w:rsidP="00C502EC">
            <w:pPr>
              <w:ind w:right="660"/>
              <w:jc w:val="center"/>
              <w:rPr>
                <w:b/>
              </w:rPr>
            </w:pPr>
            <w:r w:rsidRPr="005F763D">
              <w:rPr>
                <w:b/>
              </w:rPr>
              <w:t>Адаптация обучающегося с ЗПР к изменяющимся условиям социальной и природной среды</w:t>
            </w:r>
          </w:p>
        </w:tc>
      </w:tr>
      <w:tr w:rsidR="005F763D" w:rsidRPr="005F763D" w14:paraId="150E7AEC" w14:textId="77777777" w:rsidTr="00457B27">
        <w:trPr>
          <w:jc w:val="center"/>
        </w:trPr>
        <w:tc>
          <w:tcPr>
            <w:tcW w:w="858" w:type="dxa"/>
            <w:vMerge/>
          </w:tcPr>
          <w:p w14:paraId="47C54AD0" w14:textId="77777777" w:rsidR="00A52ECE" w:rsidRPr="005F763D" w:rsidRDefault="00A52ECE" w:rsidP="00D44734">
            <w:pPr>
              <w:pStyle w:val="ab"/>
              <w:rPr>
                <w:sz w:val="24"/>
                <w:lang w:val="ru-RU" w:eastAsia="ru-RU"/>
              </w:rPr>
            </w:pPr>
          </w:p>
        </w:tc>
        <w:tc>
          <w:tcPr>
            <w:tcW w:w="2484" w:type="dxa"/>
          </w:tcPr>
          <w:p w14:paraId="76D3F87B" w14:textId="77777777" w:rsidR="00A52ECE" w:rsidRPr="005F763D" w:rsidRDefault="00A52ECE" w:rsidP="00D44734">
            <w:r w:rsidRPr="005F763D">
      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</w:t>
            </w:r>
            <w:r w:rsidRPr="005F763D">
              <w:lastRenderedPageBreak/>
              <w:t>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мира.</w:t>
            </w:r>
          </w:p>
        </w:tc>
        <w:tc>
          <w:tcPr>
            <w:tcW w:w="6707" w:type="dxa"/>
            <w:gridSpan w:val="4"/>
          </w:tcPr>
          <w:p w14:paraId="3CF08E9B" w14:textId="77777777" w:rsidR="00A52ECE" w:rsidRPr="005F763D" w:rsidRDefault="00A52ECE" w:rsidP="00C502EC">
            <w:pPr>
              <w:ind w:right="660"/>
              <w:jc w:val="both"/>
            </w:pPr>
            <w:r w:rsidRPr="005F763D">
              <w:lastRenderedPageBreak/>
              <w:t>- освоение обучающимися с ЗПР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      </w:r>
          </w:p>
          <w:p w14:paraId="739B96D0" w14:textId="77777777" w:rsidR="00A52ECE" w:rsidRPr="005F763D" w:rsidRDefault="00A52ECE" w:rsidP="00C502EC">
            <w:pPr>
              <w:ind w:right="660"/>
              <w:jc w:val="both"/>
            </w:pPr>
            <w:r w:rsidRPr="005F763D">
              <w:lastRenderedPageBreak/>
              <w:t>- потребность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умений;</w:t>
            </w:r>
          </w:p>
          <w:p w14:paraId="32F5A6D8" w14:textId="77777777" w:rsidR="00A52ECE" w:rsidRPr="005F763D" w:rsidRDefault="00A52ECE" w:rsidP="00C502EC">
            <w:pPr>
              <w:ind w:right="660"/>
              <w:jc w:val="both"/>
            </w:pPr>
            <w:r w:rsidRPr="005F763D">
              <w:t>- способность осознавать стрессовую ситуацию, оценивать происходящие изменения и их последствия, опираясь на жизненный, речевой и читательский опыт.</w:t>
            </w:r>
          </w:p>
        </w:tc>
      </w:tr>
    </w:tbl>
    <w:p w14:paraId="678E6A07" w14:textId="77777777" w:rsidR="001D1576" w:rsidRPr="005F763D" w:rsidRDefault="001D1576" w:rsidP="001D1576">
      <w:pPr>
        <w:ind w:left="142"/>
        <w:jc w:val="both"/>
        <w:rPr>
          <w:sz w:val="28"/>
          <w:szCs w:val="28"/>
        </w:rPr>
      </w:pPr>
    </w:p>
    <w:p w14:paraId="5D867485" w14:textId="719D6EFD" w:rsidR="001D1576" w:rsidRPr="005F763D" w:rsidRDefault="001D1576" w:rsidP="00457B27">
      <w:pPr>
        <w:ind w:left="720"/>
        <w:contextualSpacing/>
        <w:jc w:val="center"/>
        <w:rPr>
          <w:b/>
          <w:bCs/>
          <w:sz w:val="28"/>
          <w:szCs w:val="28"/>
        </w:rPr>
      </w:pPr>
      <w:r w:rsidRPr="005F763D">
        <w:rPr>
          <w:b/>
          <w:bCs/>
          <w:sz w:val="28"/>
          <w:szCs w:val="28"/>
        </w:rPr>
        <w:t>Метапредметные результаты</w:t>
      </w: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828"/>
      </w:tblGrid>
      <w:tr w:rsidR="005F763D" w:rsidRPr="005F763D" w14:paraId="626A965C" w14:textId="77777777" w:rsidTr="00136168">
        <w:trPr>
          <w:jc w:val="center"/>
        </w:trPr>
        <w:tc>
          <w:tcPr>
            <w:tcW w:w="993" w:type="dxa"/>
          </w:tcPr>
          <w:p w14:paraId="0A30F454" w14:textId="77777777" w:rsidR="00972940" w:rsidRPr="005F763D" w:rsidRDefault="00972940" w:rsidP="00D44734">
            <w:pPr>
              <w:pStyle w:val="ab"/>
              <w:rPr>
                <w:b/>
                <w:sz w:val="24"/>
                <w:lang w:val="ru-RU" w:eastAsia="ru-RU"/>
              </w:rPr>
            </w:pPr>
            <w:r w:rsidRPr="005F763D">
              <w:rPr>
                <w:b/>
                <w:sz w:val="24"/>
                <w:lang w:val="ru-RU" w:eastAsia="ru-RU"/>
              </w:rPr>
              <w:t xml:space="preserve">Класс </w:t>
            </w:r>
          </w:p>
        </w:tc>
        <w:tc>
          <w:tcPr>
            <w:tcW w:w="8828" w:type="dxa"/>
          </w:tcPr>
          <w:p w14:paraId="1319DE1C" w14:textId="77777777" w:rsidR="00972940" w:rsidRPr="005F763D" w:rsidRDefault="00972940" w:rsidP="00D44734">
            <w:pPr>
              <w:jc w:val="center"/>
              <w:rPr>
                <w:b/>
              </w:rPr>
            </w:pPr>
            <w:r w:rsidRPr="005F763D">
              <w:rPr>
                <w:b/>
              </w:rPr>
              <w:t>Регулятивные универсальные учебные действия</w:t>
            </w:r>
          </w:p>
        </w:tc>
      </w:tr>
      <w:tr w:rsidR="005F763D" w:rsidRPr="005F763D" w14:paraId="190070EB" w14:textId="77777777" w:rsidTr="00136168">
        <w:trPr>
          <w:trHeight w:val="3944"/>
          <w:jc w:val="center"/>
        </w:trPr>
        <w:tc>
          <w:tcPr>
            <w:tcW w:w="993" w:type="dxa"/>
            <w:vMerge w:val="restart"/>
          </w:tcPr>
          <w:p w14:paraId="2E173E7C" w14:textId="77777777" w:rsidR="008344BE" w:rsidRPr="005F763D" w:rsidRDefault="00A52ECE" w:rsidP="00D44734">
            <w:pPr>
              <w:pStyle w:val="ab"/>
              <w:rPr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t xml:space="preserve">6 </w:t>
            </w:r>
          </w:p>
          <w:p w14:paraId="4CC4E693" w14:textId="77777777" w:rsidR="008344BE" w:rsidRPr="005F763D" w:rsidRDefault="008344BE" w:rsidP="00136168">
            <w:pPr>
              <w:pStyle w:val="ab"/>
              <w:ind w:left="-158" w:firstLine="158"/>
              <w:rPr>
                <w:b/>
                <w:sz w:val="24"/>
                <w:lang w:val="ru-RU" w:eastAsia="ru-RU"/>
              </w:rPr>
            </w:pPr>
          </w:p>
        </w:tc>
        <w:tc>
          <w:tcPr>
            <w:tcW w:w="8828" w:type="dxa"/>
          </w:tcPr>
          <w:p w14:paraId="38CE72D7" w14:textId="77777777" w:rsidR="008344BE" w:rsidRPr="005F763D" w:rsidRDefault="008344BE" w:rsidP="00972940">
            <w:pPr>
              <w:jc w:val="both"/>
            </w:pPr>
            <w:r w:rsidRPr="005F763D">
              <w:t>-самостоятельно определять цели своего обучения русскому языку, ставить и формулировать для себя новые задачи в процессе его усвоения;</w:t>
            </w:r>
          </w:p>
          <w:p w14:paraId="631868FC" w14:textId="77777777" w:rsidR="008344BE" w:rsidRPr="005F763D" w:rsidRDefault="008344BE" w:rsidP="00972940">
            <w:pPr>
              <w:jc w:val="both"/>
            </w:pPr>
            <w:r w:rsidRPr="005F763D">
              <w:t>-использовать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      </w:r>
          </w:p>
          <w:p w14:paraId="3A80854E" w14:textId="77777777" w:rsidR="008344BE" w:rsidRPr="005F763D" w:rsidRDefault="008344BE" w:rsidP="00972940">
            <w:pPr>
              <w:jc w:val="both"/>
            </w:pPr>
            <w:r w:rsidRPr="005F763D">
              <w:t>-владеть основами самооценки при выполнении учебных заданий по русскому языку;</w:t>
            </w:r>
          </w:p>
          <w:p w14:paraId="6F86E18B" w14:textId="77777777" w:rsidR="008344BE" w:rsidRPr="005F763D" w:rsidRDefault="008344BE" w:rsidP="00972940">
            <w:pPr>
              <w:jc w:val="both"/>
            </w:pPr>
            <w:r w:rsidRPr="005F763D">
              <w:t>-осуществлять контроль своей деятельности в процессе достижения результата;</w:t>
            </w:r>
          </w:p>
          <w:p w14:paraId="24877407" w14:textId="77777777" w:rsidR="008344BE" w:rsidRPr="005F763D" w:rsidRDefault="008344BE" w:rsidP="00972940">
            <w:pPr>
              <w:jc w:val="both"/>
            </w:pPr>
            <w:r w:rsidRPr="005F763D">
              <w:t xml:space="preserve">понимать причины, по которым не был достигнут ожидаемый результат деятельности;  </w:t>
            </w:r>
          </w:p>
          <w:p w14:paraId="7B7B04FC" w14:textId="77777777" w:rsidR="008344BE" w:rsidRPr="005F763D" w:rsidRDefault="008344BE" w:rsidP="00972940">
            <w:pPr>
              <w:jc w:val="both"/>
            </w:pPr>
            <w:r w:rsidRPr="005F763D">
              <w:t>-регулировать способ выражения эмоций;</w:t>
            </w:r>
          </w:p>
          <w:p w14:paraId="397B2C96" w14:textId="77777777" w:rsidR="008344BE" w:rsidRPr="005F763D" w:rsidRDefault="008344BE" w:rsidP="00972940">
            <w:pPr>
              <w:jc w:val="both"/>
            </w:pPr>
            <w:r w:rsidRPr="005F763D">
              <w:t>-осознанно относиться к другому человеку и его мнению;</w:t>
            </w:r>
          </w:p>
          <w:p w14:paraId="456A45B1" w14:textId="77777777" w:rsidR="008344BE" w:rsidRPr="005F763D" w:rsidRDefault="008344BE" w:rsidP="00972940">
            <w:pPr>
              <w:jc w:val="both"/>
            </w:pPr>
            <w:r w:rsidRPr="005F763D">
              <w:t>-признавать свое и чужое право на ошибку.</w:t>
            </w:r>
          </w:p>
        </w:tc>
      </w:tr>
      <w:tr w:rsidR="005F763D" w:rsidRPr="005F763D" w14:paraId="125AA0B3" w14:textId="77777777" w:rsidTr="00136168">
        <w:trPr>
          <w:trHeight w:val="273"/>
          <w:jc w:val="center"/>
        </w:trPr>
        <w:tc>
          <w:tcPr>
            <w:tcW w:w="993" w:type="dxa"/>
            <w:vMerge/>
          </w:tcPr>
          <w:p w14:paraId="40F8A423" w14:textId="77777777" w:rsidR="008344BE" w:rsidRPr="005F763D" w:rsidRDefault="008344BE" w:rsidP="00972940">
            <w:pPr>
              <w:pStyle w:val="ab"/>
              <w:rPr>
                <w:sz w:val="24"/>
                <w:lang w:val="ru-RU" w:eastAsia="ru-RU"/>
              </w:rPr>
            </w:pPr>
          </w:p>
        </w:tc>
        <w:tc>
          <w:tcPr>
            <w:tcW w:w="8828" w:type="dxa"/>
          </w:tcPr>
          <w:p w14:paraId="1DBDB878" w14:textId="77777777" w:rsidR="008344BE" w:rsidRPr="005F763D" w:rsidRDefault="008344BE" w:rsidP="00972940">
            <w:pPr>
              <w:jc w:val="center"/>
              <w:rPr>
                <w:b/>
              </w:rPr>
            </w:pPr>
            <w:r w:rsidRPr="005F763D">
              <w:rPr>
                <w:b/>
              </w:rPr>
              <w:t xml:space="preserve">Познавательные универсальные учебные действия  </w:t>
            </w:r>
          </w:p>
        </w:tc>
      </w:tr>
      <w:tr w:rsidR="005F763D" w:rsidRPr="005F763D" w14:paraId="41E3182F" w14:textId="77777777" w:rsidTr="00136168">
        <w:trPr>
          <w:trHeight w:val="273"/>
          <w:jc w:val="center"/>
        </w:trPr>
        <w:tc>
          <w:tcPr>
            <w:tcW w:w="993" w:type="dxa"/>
            <w:vMerge/>
          </w:tcPr>
          <w:p w14:paraId="39D3A2FB" w14:textId="77777777" w:rsidR="008344BE" w:rsidRPr="005F763D" w:rsidRDefault="008344BE" w:rsidP="00972940">
            <w:pPr>
              <w:pStyle w:val="ab"/>
              <w:rPr>
                <w:sz w:val="24"/>
                <w:lang w:val="ru-RU" w:eastAsia="ru-RU"/>
              </w:rPr>
            </w:pPr>
          </w:p>
        </w:tc>
        <w:tc>
          <w:tcPr>
            <w:tcW w:w="8828" w:type="dxa"/>
          </w:tcPr>
          <w:p w14:paraId="07205A9E" w14:textId="77777777" w:rsidR="008344BE" w:rsidRPr="005F763D" w:rsidRDefault="008344BE" w:rsidP="00972940">
            <w:pPr>
              <w:pStyle w:val="ab"/>
              <w:jc w:val="both"/>
              <w:rPr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t>-выявлять и характеризовать существенные признаки различных языковых явлений (грамматических категорий, морфологического состава и т.п.);</w:t>
            </w:r>
          </w:p>
          <w:p w14:paraId="7F41144B" w14:textId="77777777" w:rsidR="008344BE" w:rsidRPr="005F763D" w:rsidRDefault="008344BE" w:rsidP="00972940">
            <w:pPr>
              <w:pStyle w:val="ab"/>
              <w:jc w:val="both"/>
              <w:rPr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t>устанавливать причинно-следственные связи при применении правил русского языка;</w:t>
            </w:r>
          </w:p>
          <w:p w14:paraId="7EB48A96" w14:textId="77777777" w:rsidR="008344BE" w:rsidRPr="005F763D" w:rsidRDefault="008344BE" w:rsidP="00972940">
            <w:pPr>
              <w:pStyle w:val="ab"/>
              <w:jc w:val="both"/>
              <w:rPr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t>-владеть смысловым чтением; использовать смысловое чтение для извлечения и обобщения информации из одного или нескольких источников с учетом поставленных целей;</w:t>
            </w:r>
          </w:p>
          <w:p w14:paraId="6F359ABE" w14:textId="77777777" w:rsidR="008344BE" w:rsidRPr="005F763D" w:rsidRDefault="008344BE" w:rsidP="00972940">
            <w:pPr>
              <w:pStyle w:val="ab"/>
              <w:jc w:val="both"/>
              <w:rPr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t>-применять и создавать схемы для решения учебных задач при овладении предметом;</w:t>
            </w:r>
          </w:p>
          <w:p w14:paraId="767E6DC5" w14:textId="77777777" w:rsidR="008344BE" w:rsidRPr="005F763D" w:rsidRDefault="008344BE" w:rsidP="00972940">
            <w:pPr>
              <w:pStyle w:val="ab"/>
              <w:jc w:val="both"/>
              <w:rPr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t>-пользоваться словарями и другими поисковыми системами;</w:t>
            </w:r>
          </w:p>
          <w:p w14:paraId="6B461D6B" w14:textId="77777777" w:rsidR="008344BE" w:rsidRPr="005F763D" w:rsidRDefault="008344BE" w:rsidP="00972940">
            <w:pPr>
              <w:pStyle w:val="ab"/>
              <w:jc w:val="both"/>
              <w:rPr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t>-проводить по предложенному алгоритму различные виды анализа (звуко­буквенный, морфемный, морфологический, синтаксический);</w:t>
            </w:r>
          </w:p>
          <w:p w14:paraId="7BE37FA3" w14:textId="77777777" w:rsidR="008344BE" w:rsidRPr="005F763D" w:rsidRDefault="008344BE" w:rsidP="00972940">
            <w:pPr>
              <w:pStyle w:val="ab"/>
              <w:jc w:val="both"/>
              <w:rPr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t>- выявлять недостаток информации для решения учебной (практической) задачи на основе предложенного алгоритма;</w:t>
            </w:r>
          </w:p>
          <w:p w14:paraId="61A49476" w14:textId="77777777" w:rsidR="008344BE" w:rsidRPr="005F763D" w:rsidRDefault="008344BE" w:rsidP="00972940">
            <w:pPr>
              <w:widowControl w:val="0"/>
              <w:tabs>
                <w:tab w:val="left" w:pos="724"/>
              </w:tabs>
              <w:autoSpaceDE w:val="0"/>
              <w:autoSpaceDN w:val="0"/>
              <w:ind w:right="153"/>
            </w:pPr>
            <w:r w:rsidRPr="005F763D">
              <w:t xml:space="preserve">-выбирать источник получения информации при выполнении </w:t>
            </w:r>
          </w:p>
          <w:p w14:paraId="01E063A3" w14:textId="77777777" w:rsidR="008344BE" w:rsidRPr="005F763D" w:rsidRDefault="008344BE" w:rsidP="00A52ECE">
            <w:pPr>
              <w:widowControl w:val="0"/>
              <w:tabs>
                <w:tab w:val="left" w:pos="724"/>
              </w:tabs>
              <w:autoSpaceDE w:val="0"/>
              <w:autoSpaceDN w:val="0"/>
              <w:ind w:right="153"/>
            </w:pPr>
            <w:r w:rsidRPr="005F763D">
              <w:t>текстовую, графическую, звуковую информацию в соответствии с учебной задачей</w:t>
            </w:r>
            <w:r w:rsidR="00A52ECE" w:rsidRPr="005F763D">
              <w:t>;</w:t>
            </w:r>
          </w:p>
          <w:p w14:paraId="185B25DB" w14:textId="77777777" w:rsidR="00A52ECE" w:rsidRPr="005F763D" w:rsidRDefault="00A52ECE" w:rsidP="00A52ECE">
            <w:pPr>
              <w:widowControl w:val="0"/>
              <w:tabs>
                <w:tab w:val="left" w:pos="724"/>
              </w:tabs>
              <w:autoSpaceDE w:val="0"/>
              <w:autoSpaceDN w:val="0"/>
              <w:ind w:right="153"/>
            </w:pPr>
            <w:r w:rsidRPr="005F763D">
              <w:t>-применять и создавать схемы для решения учебных задач при овладении предметом;</w:t>
            </w:r>
          </w:p>
          <w:p w14:paraId="7BC7FA87" w14:textId="77777777" w:rsidR="00A52ECE" w:rsidRPr="005F763D" w:rsidRDefault="00A52ECE" w:rsidP="00A52ECE">
            <w:pPr>
              <w:widowControl w:val="0"/>
              <w:tabs>
                <w:tab w:val="left" w:pos="724"/>
              </w:tabs>
              <w:autoSpaceDE w:val="0"/>
              <w:autoSpaceDN w:val="0"/>
              <w:ind w:right="153"/>
            </w:pPr>
            <w:r w:rsidRPr="005F763D">
              <w:t>-пользоваться словарями и другими поисковыми системами.</w:t>
            </w:r>
          </w:p>
        </w:tc>
      </w:tr>
      <w:tr w:rsidR="005F763D" w:rsidRPr="005F763D" w14:paraId="30AEDD54" w14:textId="77777777" w:rsidTr="00136168">
        <w:trPr>
          <w:trHeight w:val="273"/>
          <w:jc w:val="center"/>
        </w:trPr>
        <w:tc>
          <w:tcPr>
            <w:tcW w:w="993" w:type="dxa"/>
            <w:vMerge/>
          </w:tcPr>
          <w:p w14:paraId="4023A8C1" w14:textId="77777777" w:rsidR="008344BE" w:rsidRPr="005F763D" w:rsidRDefault="008344BE" w:rsidP="00972940">
            <w:pPr>
              <w:pStyle w:val="ab"/>
              <w:rPr>
                <w:sz w:val="24"/>
                <w:lang w:val="ru-RU" w:eastAsia="ru-RU"/>
              </w:rPr>
            </w:pPr>
          </w:p>
        </w:tc>
        <w:tc>
          <w:tcPr>
            <w:tcW w:w="8828" w:type="dxa"/>
          </w:tcPr>
          <w:p w14:paraId="330DBA3F" w14:textId="77777777" w:rsidR="008344BE" w:rsidRPr="005F763D" w:rsidRDefault="008344BE" w:rsidP="00972940">
            <w:pPr>
              <w:pStyle w:val="ab"/>
              <w:rPr>
                <w:b/>
                <w:sz w:val="24"/>
                <w:lang w:val="ru-RU" w:eastAsia="ru-RU"/>
              </w:rPr>
            </w:pPr>
            <w:r w:rsidRPr="005F763D">
              <w:rPr>
                <w:b/>
                <w:sz w:val="24"/>
                <w:lang w:val="ru-RU" w:eastAsia="ru-RU"/>
              </w:rPr>
              <w:t>Коммуникативные универсальные учебные действия</w:t>
            </w:r>
          </w:p>
        </w:tc>
      </w:tr>
      <w:tr w:rsidR="005F763D" w:rsidRPr="005F763D" w14:paraId="56EAEF4C" w14:textId="77777777" w:rsidTr="00136168">
        <w:trPr>
          <w:trHeight w:val="273"/>
          <w:jc w:val="center"/>
        </w:trPr>
        <w:tc>
          <w:tcPr>
            <w:tcW w:w="993" w:type="dxa"/>
            <w:vMerge/>
          </w:tcPr>
          <w:p w14:paraId="3F6D9C35" w14:textId="77777777" w:rsidR="008344BE" w:rsidRPr="005F763D" w:rsidRDefault="008344BE" w:rsidP="00972940">
            <w:pPr>
              <w:pStyle w:val="ab"/>
              <w:rPr>
                <w:sz w:val="24"/>
                <w:lang w:val="ru-RU" w:eastAsia="ru-RU"/>
              </w:rPr>
            </w:pPr>
          </w:p>
        </w:tc>
        <w:tc>
          <w:tcPr>
            <w:tcW w:w="8828" w:type="dxa"/>
          </w:tcPr>
          <w:p w14:paraId="6B0E7C09" w14:textId="77777777" w:rsidR="008344BE" w:rsidRPr="005F763D" w:rsidRDefault="008344BE" w:rsidP="008344BE">
            <w:pPr>
              <w:pStyle w:val="ab"/>
              <w:jc w:val="both"/>
              <w:rPr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t>-осознанно использовать речевые средства в соответствии с задачей коммуникации для выражения своих чувств, мыслей и потребностей;</w:t>
            </w:r>
          </w:p>
          <w:p w14:paraId="25B95CDB" w14:textId="77777777" w:rsidR="008344BE" w:rsidRPr="005F763D" w:rsidRDefault="008344BE" w:rsidP="008344BE">
            <w:pPr>
              <w:pStyle w:val="ab"/>
              <w:jc w:val="both"/>
              <w:rPr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lastRenderedPageBreak/>
              <w:t>-организовывать учебное сотрудничество и совместную деятельность с учителем и сверстниками;</w:t>
            </w:r>
          </w:p>
          <w:p w14:paraId="532C1380" w14:textId="77777777" w:rsidR="008344BE" w:rsidRPr="005F763D" w:rsidRDefault="008344BE" w:rsidP="008344BE">
            <w:pPr>
              <w:pStyle w:val="ab"/>
              <w:jc w:val="both"/>
              <w:rPr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t>-оценивать качество своего вклада в общий продукт (например, при написании коллективного сочинения, изложения);</w:t>
            </w:r>
          </w:p>
          <w:p w14:paraId="5CF4FC73" w14:textId="77777777" w:rsidR="008344BE" w:rsidRPr="005F763D" w:rsidRDefault="008344BE" w:rsidP="008344BE">
            <w:pPr>
              <w:pStyle w:val="ab"/>
              <w:jc w:val="both"/>
              <w:rPr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t xml:space="preserve">-соблюдать в практике речевого общения основные орфоэпические, лексические, грамматические, стилистические нормы современного русского литературного языка; </w:t>
            </w:r>
          </w:p>
          <w:p w14:paraId="3D85B7A5" w14:textId="77777777" w:rsidR="008344BE" w:rsidRPr="005F763D" w:rsidRDefault="008344BE" w:rsidP="008344BE">
            <w:pPr>
              <w:pStyle w:val="ab"/>
              <w:jc w:val="both"/>
              <w:rPr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t>-соблюдать основные правила орфографии и пунктуации в процессе письменного общения;</w:t>
            </w:r>
          </w:p>
          <w:p w14:paraId="4DE3160C" w14:textId="77777777" w:rsidR="008344BE" w:rsidRPr="005F763D" w:rsidRDefault="008344BE" w:rsidP="008344BE">
            <w:pPr>
              <w:pStyle w:val="ab"/>
              <w:jc w:val="both"/>
              <w:rPr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t>-оценивать свою речь с точки зрения ее содержания, языкового оформления;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14:paraId="1BD1B3C9" w14:textId="77777777" w:rsidR="008344BE" w:rsidRPr="005F763D" w:rsidRDefault="008344BE" w:rsidP="008344BE">
            <w:pPr>
              <w:pStyle w:val="ab"/>
              <w:jc w:val="both"/>
              <w:rPr>
                <w:b/>
                <w:sz w:val="24"/>
                <w:lang w:val="ru-RU" w:eastAsia="ru-RU"/>
              </w:rPr>
            </w:pPr>
            <w:r w:rsidRPr="005F763D">
              <w:rPr>
                <w:sz w:val="24"/>
                <w:lang w:val="ru-RU" w:eastAsia="ru-RU"/>
              </w:rPr>
              <w:t>-выступать перед аудиторией сверстников с небольшими сообщениями, докладами.</w:t>
            </w:r>
          </w:p>
        </w:tc>
      </w:tr>
    </w:tbl>
    <w:p w14:paraId="0DEB292E" w14:textId="77777777" w:rsidR="001D1576" w:rsidRPr="005F763D" w:rsidRDefault="001D1576" w:rsidP="00972940">
      <w:pPr>
        <w:rPr>
          <w:b/>
          <w:sz w:val="20"/>
          <w:szCs w:val="20"/>
        </w:rPr>
      </w:pPr>
    </w:p>
    <w:p w14:paraId="119772C6" w14:textId="77777777" w:rsidR="001D1576" w:rsidRPr="005F763D" w:rsidRDefault="001D1576" w:rsidP="001D1576">
      <w:pPr>
        <w:ind w:firstLine="72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Программно-методические материалы способствуют предупреждению или минимизации трудностей достижения личностных, метапредметных результатов (коммуникативных, познавательных, регулятивных универсальных учебных действий).</w:t>
      </w:r>
    </w:p>
    <w:p w14:paraId="7A1ADE15" w14:textId="77777777" w:rsidR="001D1576" w:rsidRPr="005F763D" w:rsidRDefault="001D1576" w:rsidP="001D1576">
      <w:pPr>
        <w:ind w:firstLine="72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Проведение коррекционно-логопедической работы не только устраняет нарушения чтения и письма, но и способствует устранению коммуникативных трудностей и трудностей овладения учебным материалом. </w:t>
      </w:r>
    </w:p>
    <w:p w14:paraId="73C6C8C2" w14:textId="77777777" w:rsidR="001D1576" w:rsidRPr="005F763D" w:rsidRDefault="001D1576" w:rsidP="001D1576">
      <w:pPr>
        <w:ind w:firstLine="720"/>
        <w:jc w:val="both"/>
        <w:rPr>
          <w:sz w:val="28"/>
          <w:szCs w:val="28"/>
        </w:rPr>
      </w:pPr>
      <w:r w:rsidRPr="005F763D">
        <w:rPr>
          <w:rFonts w:eastAsia="Calibri"/>
          <w:sz w:val="28"/>
          <w:szCs w:val="28"/>
        </w:rPr>
        <w:t xml:space="preserve">К концу обучения в </w:t>
      </w:r>
      <w:r w:rsidR="00A52ECE" w:rsidRPr="005F763D">
        <w:rPr>
          <w:rFonts w:eastAsia="Calibri"/>
          <w:sz w:val="28"/>
          <w:szCs w:val="28"/>
        </w:rPr>
        <w:t>6</w:t>
      </w:r>
      <w:r w:rsidRPr="005F763D">
        <w:rPr>
          <w:rFonts w:eastAsia="Calibri"/>
          <w:sz w:val="28"/>
          <w:szCs w:val="28"/>
        </w:rPr>
        <w:t xml:space="preserve"> классе обучающийся должен достигнуть следующих </w:t>
      </w:r>
      <w:r w:rsidRPr="005F763D">
        <w:rPr>
          <w:rFonts w:eastAsia="Calibri"/>
          <w:b/>
          <w:sz w:val="28"/>
          <w:szCs w:val="28"/>
        </w:rPr>
        <w:t>результатов правильного речевого развития:</w:t>
      </w:r>
    </w:p>
    <w:p w14:paraId="2C10A15B" w14:textId="77777777" w:rsidR="006A1322" w:rsidRPr="005F763D" w:rsidRDefault="006A1322" w:rsidP="006A1322">
      <w:pPr>
        <w:jc w:val="both"/>
        <w:rPr>
          <w:sz w:val="28"/>
          <w:szCs w:val="28"/>
        </w:rPr>
      </w:pPr>
      <w:r w:rsidRPr="005F763D">
        <w:rPr>
          <w:b/>
          <w:sz w:val="28"/>
          <w:szCs w:val="28"/>
        </w:rPr>
        <w:t>1.Модуль «Совершенствование фонетико-фонематической стороны речи» (фонетика, орфоэпия, графика)</w:t>
      </w:r>
      <w:bookmarkStart w:id="1" w:name="_Hlk44354644"/>
      <w:r w:rsidRPr="005F763D">
        <w:rPr>
          <w:b/>
          <w:sz w:val="28"/>
          <w:szCs w:val="28"/>
        </w:rPr>
        <w:t>:</w:t>
      </w:r>
      <w:r w:rsidRPr="005F763D">
        <w:rPr>
          <w:sz w:val="28"/>
          <w:szCs w:val="28"/>
        </w:rPr>
        <w:t xml:space="preserve"> </w:t>
      </w:r>
    </w:p>
    <w:bookmarkEnd w:id="1"/>
    <w:p w14:paraId="150AE2AC" w14:textId="77777777" w:rsidR="00A52ECE" w:rsidRPr="005F763D" w:rsidRDefault="00A52ECE" w:rsidP="00A52ECE">
      <w:pPr>
        <w:pStyle w:val="a7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 xml:space="preserve">преодолевать специфические ошибки, исключая замены звуков в речи и букв на письме по фонематическому сходству, нарушения звуко-слоговой структуры или минимизируя их </w:t>
      </w:r>
      <w:bookmarkStart w:id="2" w:name="_Hlk44352862"/>
      <w:r w:rsidRPr="005F763D">
        <w:rPr>
          <w:rFonts w:ascii="Times New Roman" w:hAnsi="Times New Roman"/>
          <w:sz w:val="28"/>
          <w:szCs w:val="28"/>
        </w:rPr>
        <w:t>(в рамках изученного программного материала 6 класса);</w:t>
      </w:r>
    </w:p>
    <w:p w14:paraId="5DA6A651" w14:textId="77777777" w:rsidR="00A52ECE" w:rsidRPr="005F763D" w:rsidRDefault="00A52ECE" w:rsidP="00A52ECE">
      <w:pPr>
        <w:pStyle w:val="a7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bookmarkStart w:id="3" w:name="_Hlk44857312"/>
      <w:bookmarkEnd w:id="2"/>
      <w:r w:rsidRPr="005F763D">
        <w:rPr>
          <w:rFonts w:ascii="Times New Roman" w:hAnsi="Times New Roman"/>
          <w:sz w:val="28"/>
          <w:szCs w:val="28"/>
        </w:rPr>
        <w:t>контролировать правильность произношения, минимизируя недостатки в устной речи;</w:t>
      </w:r>
    </w:p>
    <w:bookmarkEnd w:id="3"/>
    <w:p w14:paraId="5D47565A" w14:textId="77777777" w:rsidR="00A52ECE" w:rsidRPr="005F763D" w:rsidRDefault="00A52ECE" w:rsidP="00A52ECE">
      <w:pPr>
        <w:pStyle w:val="a7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 xml:space="preserve">самостоятельно различать и характеризовать звуки речи; </w:t>
      </w:r>
    </w:p>
    <w:p w14:paraId="14C8AE3D" w14:textId="77777777" w:rsidR="00A52ECE" w:rsidRPr="005F763D" w:rsidRDefault="00A52ECE" w:rsidP="00A52ECE">
      <w:pPr>
        <w:pStyle w:val="a7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 xml:space="preserve">проводить фонетический и орфографический анализ слов; </w:t>
      </w:r>
    </w:p>
    <w:p w14:paraId="71D11114" w14:textId="77777777" w:rsidR="00A52ECE" w:rsidRPr="005F763D" w:rsidRDefault="00A52ECE" w:rsidP="00A52ECE">
      <w:pPr>
        <w:pStyle w:val="a7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 xml:space="preserve">использовать знания по фонетике и графике, орфоэпии в практике произношения и правописания (в том числе нормы правописания </w:t>
      </w:r>
      <w:r w:rsidRPr="005F763D">
        <w:rPr>
          <w:rFonts w:ascii="Times New Roman" w:hAnsi="Times New Roman"/>
          <w:b/>
          <w:sz w:val="28"/>
          <w:szCs w:val="28"/>
        </w:rPr>
        <w:t>ь</w:t>
      </w:r>
      <w:r w:rsidRPr="005F763D">
        <w:rPr>
          <w:rFonts w:ascii="Times New Roman" w:hAnsi="Times New Roman"/>
          <w:sz w:val="28"/>
          <w:szCs w:val="28"/>
        </w:rPr>
        <w:t xml:space="preserve"> в формах глагола повелительного наклонения); </w:t>
      </w:r>
    </w:p>
    <w:p w14:paraId="7C8931EF" w14:textId="77777777" w:rsidR="00A52ECE" w:rsidRPr="005F763D" w:rsidRDefault="00A52ECE" w:rsidP="00A52ECE">
      <w:pPr>
        <w:pStyle w:val="a7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выразительно читать с соблюдением орфоэпических норм, исключая или минимизируя специфические ошибки.</w:t>
      </w:r>
    </w:p>
    <w:p w14:paraId="364D9FD3" w14:textId="77777777" w:rsidR="006A1322" w:rsidRPr="005F763D" w:rsidRDefault="006A1322" w:rsidP="006A1322">
      <w:pPr>
        <w:jc w:val="both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>2. Модуль «Обогащение и активизация словарного запаса. Формирование навыков словообразования. Морфемика»:</w:t>
      </w:r>
    </w:p>
    <w:p w14:paraId="5AF9412F" w14:textId="77777777" w:rsidR="0098091B" w:rsidRPr="005F763D" w:rsidRDefault="0098091B" w:rsidP="0098091B">
      <w:pPr>
        <w:pStyle w:val="a7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правильно произносить и писать слова без специфических ошибок словообразования или минимизируя их (в рамках изученного программного материала 6 класса);</w:t>
      </w:r>
    </w:p>
    <w:p w14:paraId="2746989E" w14:textId="77777777" w:rsidR="0098091B" w:rsidRPr="005F763D" w:rsidRDefault="0098091B" w:rsidP="0098091B">
      <w:pPr>
        <w:pStyle w:val="a7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различать виды морфем в слове (формообразующие и словообразовательные);</w:t>
      </w:r>
    </w:p>
    <w:p w14:paraId="5A59B87E" w14:textId="77777777" w:rsidR="0098091B" w:rsidRPr="005F763D" w:rsidRDefault="0098091B" w:rsidP="0098091B">
      <w:pPr>
        <w:pStyle w:val="a7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lastRenderedPageBreak/>
        <w:t xml:space="preserve"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</w:t>
      </w:r>
    </w:p>
    <w:p w14:paraId="3F07A479" w14:textId="77777777" w:rsidR="0098091B" w:rsidRPr="005F763D" w:rsidRDefault="0098091B" w:rsidP="0098091B">
      <w:pPr>
        <w:pStyle w:val="a7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применять знания по морфемике и словообразованию при выполнении различных видов языкового анализа и в практике правописания сложных и сложносокращенных слов;</w:t>
      </w:r>
    </w:p>
    <w:p w14:paraId="233D829C" w14:textId="77777777" w:rsidR="0098091B" w:rsidRPr="005F763D" w:rsidRDefault="0098091B" w:rsidP="0098091B">
      <w:pPr>
        <w:pStyle w:val="a7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 xml:space="preserve">различать изученные способы словообразования слов; </w:t>
      </w:r>
    </w:p>
    <w:p w14:paraId="09C86D8C" w14:textId="77777777" w:rsidR="0098091B" w:rsidRPr="005F763D" w:rsidRDefault="0098091B" w:rsidP="0098091B">
      <w:pPr>
        <w:pStyle w:val="a7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составлять словообразовательные пары и словообразовательные цепочки слов по образцу;</w:t>
      </w:r>
    </w:p>
    <w:p w14:paraId="691F4349" w14:textId="77777777" w:rsidR="0098091B" w:rsidRPr="005F763D" w:rsidRDefault="0098091B" w:rsidP="0098091B">
      <w:pPr>
        <w:pStyle w:val="a7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характеризовать особенности словообразования имен существительных; соблюдать нормы произношения, постановки ударения (в рамках изученного), словоизменения имен существительных;</w:t>
      </w:r>
    </w:p>
    <w:p w14:paraId="6F6546E5" w14:textId="77777777" w:rsidR="0098091B" w:rsidRPr="005F763D" w:rsidRDefault="0098091B" w:rsidP="0098091B">
      <w:pPr>
        <w:pStyle w:val="a7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различать и характеризовать особенности словообразования имен прилагательных; соблюдать нормы произношения имен прилагательных, нормы ударения (в рамках изученного);</w:t>
      </w:r>
    </w:p>
    <w:p w14:paraId="1B5DB74E" w14:textId="77777777" w:rsidR="0098091B" w:rsidRPr="005F763D" w:rsidRDefault="0098091B" w:rsidP="0098091B">
      <w:pPr>
        <w:pStyle w:val="a7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 xml:space="preserve">соблюдать на письме орфографические правила: правописания </w:t>
      </w:r>
      <w:r w:rsidRPr="005F763D">
        <w:rPr>
          <w:rFonts w:ascii="Times New Roman" w:hAnsi="Times New Roman"/>
          <w:b/>
          <w:sz w:val="28"/>
          <w:szCs w:val="28"/>
        </w:rPr>
        <w:t>н</w:t>
      </w:r>
      <w:r w:rsidRPr="005F763D">
        <w:rPr>
          <w:rFonts w:ascii="Times New Roman" w:hAnsi="Times New Roman"/>
          <w:sz w:val="28"/>
          <w:szCs w:val="28"/>
        </w:rPr>
        <w:t xml:space="preserve"> и </w:t>
      </w:r>
      <w:r w:rsidRPr="005F763D">
        <w:rPr>
          <w:rFonts w:ascii="Times New Roman" w:hAnsi="Times New Roman"/>
          <w:b/>
          <w:sz w:val="28"/>
          <w:szCs w:val="28"/>
        </w:rPr>
        <w:t>нн</w:t>
      </w:r>
      <w:r w:rsidRPr="005F763D">
        <w:rPr>
          <w:rFonts w:ascii="Times New Roman" w:hAnsi="Times New Roman"/>
          <w:sz w:val="28"/>
          <w:szCs w:val="28"/>
        </w:rPr>
        <w:t xml:space="preserve"> в именах прилагательных, суффиксов -</w:t>
      </w:r>
      <w:r w:rsidRPr="005F763D">
        <w:rPr>
          <w:rFonts w:ascii="Times New Roman" w:hAnsi="Times New Roman"/>
          <w:b/>
          <w:sz w:val="28"/>
          <w:szCs w:val="28"/>
        </w:rPr>
        <w:t>к</w:t>
      </w:r>
      <w:r w:rsidRPr="005F763D">
        <w:rPr>
          <w:rFonts w:ascii="Times New Roman" w:hAnsi="Times New Roman"/>
          <w:sz w:val="28"/>
          <w:szCs w:val="28"/>
        </w:rPr>
        <w:t>- и -</w:t>
      </w:r>
      <w:r w:rsidRPr="005F763D">
        <w:rPr>
          <w:rFonts w:ascii="Times New Roman" w:hAnsi="Times New Roman"/>
          <w:b/>
          <w:sz w:val="28"/>
          <w:szCs w:val="28"/>
        </w:rPr>
        <w:t>ск</w:t>
      </w:r>
      <w:r w:rsidRPr="005F763D">
        <w:rPr>
          <w:rFonts w:ascii="Times New Roman" w:hAnsi="Times New Roman"/>
          <w:sz w:val="28"/>
          <w:szCs w:val="28"/>
        </w:rPr>
        <w:t xml:space="preserve">- имен прилагательных, сложных имен прилагательных; соблюдать нормы правописания корня с чередованием </w:t>
      </w:r>
      <w:r w:rsidRPr="005F763D">
        <w:rPr>
          <w:rFonts w:ascii="Times New Roman" w:hAnsi="Times New Roman"/>
          <w:b/>
          <w:sz w:val="28"/>
          <w:szCs w:val="28"/>
        </w:rPr>
        <w:t>а</w:t>
      </w:r>
      <w:r w:rsidRPr="005F763D">
        <w:rPr>
          <w:rFonts w:ascii="Times New Roman" w:hAnsi="Times New Roman"/>
          <w:sz w:val="28"/>
          <w:szCs w:val="28"/>
        </w:rPr>
        <w:t>//</w:t>
      </w:r>
      <w:r w:rsidRPr="005F763D">
        <w:rPr>
          <w:rFonts w:ascii="Times New Roman" w:hAnsi="Times New Roman"/>
          <w:b/>
          <w:sz w:val="28"/>
          <w:szCs w:val="28"/>
        </w:rPr>
        <w:t>о</w:t>
      </w:r>
      <w:r w:rsidRPr="005F763D">
        <w:rPr>
          <w:rFonts w:ascii="Times New Roman" w:hAnsi="Times New Roman"/>
          <w:sz w:val="28"/>
          <w:szCs w:val="28"/>
        </w:rPr>
        <w:t xml:space="preserve"> -</w:t>
      </w:r>
      <w:r w:rsidRPr="005F763D">
        <w:rPr>
          <w:rFonts w:ascii="Times New Roman" w:hAnsi="Times New Roman"/>
          <w:b/>
          <w:sz w:val="28"/>
          <w:szCs w:val="28"/>
        </w:rPr>
        <w:t>кос</w:t>
      </w:r>
      <w:r w:rsidRPr="005F763D">
        <w:rPr>
          <w:rFonts w:ascii="Times New Roman" w:hAnsi="Times New Roman"/>
          <w:sz w:val="28"/>
          <w:szCs w:val="28"/>
        </w:rPr>
        <w:t>- \ -</w:t>
      </w:r>
      <w:r w:rsidRPr="005F763D">
        <w:rPr>
          <w:rFonts w:ascii="Times New Roman" w:hAnsi="Times New Roman"/>
          <w:b/>
          <w:sz w:val="28"/>
          <w:szCs w:val="28"/>
        </w:rPr>
        <w:t>кас</w:t>
      </w:r>
      <w:r w:rsidRPr="005F763D">
        <w:rPr>
          <w:rFonts w:ascii="Times New Roman" w:hAnsi="Times New Roman"/>
          <w:sz w:val="28"/>
          <w:szCs w:val="28"/>
        </w:rPr>
        <w:t xml:space="preserve">-, гласных в приставках </w:t>
      </w:r>
      <w:r w:rsidRPr="005F763D">
        <w:rPr>
          <w:rFonts w:ascii="Times New Roman" w:hAnsi="Times New Roman"/>
          <w:b/>
          <w:sz w:val="28"/>
          <w:szCs w:val="28"/>
        </w:rPr>
        <w:t>пре</w:t>
      </w:r>
      <w:r w:rsidRPr="005F763D">
        <w:rPr>
          <w:rFonts w:ascii="Times New Roman" w:hAnsi="Times New Roman"/>
          <w:sz w:val="28"/>
          <w:szCs w:val="28"/>
        </w:rPr>
        <w:t xml:space="preserve">- и </w:t>
      </w:r>
      <w:r w:rsidRPr="005F763D">
        <w:rPr>
          <w:rFonts w:ascii="Times New Roman" w:hAnsi="Times New Roman"/>
          <w:b/>
          <w:sz w:val="28"/>
          <w:szCs w:val="28"/>
        </w:rPr>
        <w:t>при</w:t>
      </w:r>
      <w:r w:rsidRPr="005F763D">
        <w:rPr>
          <w:rFonts w:ascii="Times New Roman" w:hAnsi="Times New Roman"/>
          <w:sz w:val="28"/>
          <w:szCs w:val="28"/>
        </w:rPr>
        <w:t>- и другие.</w:t>
      </w:r>
    </w:p>
    <w:p w14:paraId="754DE567" w14:textId="77777777" w:rsidR="006A1322" w:rsidRPr="005F763D" w:rsidRDefault="006A1322" w:rsidP="006A1322">
      <w:pPr>
        <w:jc w:val="both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>3</w:t>
      </w:r>
      <w:r w:rsidRPr="005F763D">
        <w:rPr>
          <w:sz w:val="28"/>
          <w:szCs w:val="28"/>
        </w:rPr>
        <w:t xml:space="preserve">. </w:t>
      </w:r>
      <w:r w:rsidRPr="005F763D">
        <w:rPr>
          <w:b/>
          <w:sz w:val="28"/>
          <w:szCs w:val="28"/>
        </w:rPr>
        <w:t>Модуль «Коррекция и развитие лексико-грамматической стороны речи. Морфология»:</w:t>
      </w:r>
    </w:p>
    <w:p w14:paraId="486697DA" w14:textId="77777777" w:rsidR="0098091B" w:rsidRPr="005F763D" w:rsidRDefault="0098091B" w:rsidP="0098091B">
      <w:pPr>
        <w:pStyle w:val="a7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правильно произносить и писать словосочетания и предложения без специфических ошибок, исключая аграмматизм или минимизируя количество лексико-грамматических ошибок (в рамках изученного программного материала 6 класса);</w:t>
      </w:r>
    </w:p>
    <w:p w14:paraId="22DC7491" w14:textId="77777777" w:rsidR="0098091B" w:rsidRPr="005F763D" w:rsidRDefault="0098091B" w:rsidP="0098091B">
      <w:pPr>
        <w:pStyle w:val="a7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 xml:space="preserve">использовать в речи  различные части речи;  </w:t>
      </w:r>
    </w:p>
    <w:p w14:paraId="7E70A781" w14:textId="77777777" w:rsidR="0098091B" w:rsidRPr="005F763D" w:rsidRDefault="0098091B" w:rsidP="0098091B">
      <w:pPr>
        <w:pStyle w:val="a7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 xml:space="preserve">употреблять несклоняемые имена существительные; </w:t>
      </w:r>
    </w:p>
    <w:p w14:paraId="42D6EEFB" w14:textId="77777777" w:rsidR="0098091B" w:rsidRPr="005F763D" w:rsidRDefault="0098091B" w:rsidP="0098091B">
      <w:pPr>
        <w:pStyle w:val="a7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согласовывать имена прилагательные и глаголы в прошедшем времени с существительными общего рода, с существительными, имеющими форму только множественного или только единственного числа, с несклоняемыми существительными, со сложносокращенными словами;</w:t>
      </w:r>
    </w:p>
    <w:p w14:paraId="4A9AFB69" w14:textId="77777777" w:rsidR="0098091B" w:rsidRPr="005F763D" w:rsidRDefault="0098091B" w:rsidP="0098091B">
      <w:pPr>
        <w:pStyle w:val="a7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различать качественные, относительные и притяжательные имена прилагательные, степени сравнения качественных имен прилагательных;</w:t>
      </w:r>
    </w:p>
    <w:p w14:paraId="36ABB806" w14:textId="77777777" w:rsidR="0098091B" w:rsidRPr="005F763D" w:rsidRDefault="0098091B" w:rsidP="0098091B">
      <w:pPr>
        <w:pStyle w:val="a7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различать и употреблять глаголы в изъявительном, условном и повелительном наклонении; различать безличные и личные глаголы;</w:t>
      </w:r>
    </w:p>
    <w:p w14:paraId="74BF7F97" w14:textId="77777777" w:rsidR="0098091B" w:rsidRPr="005F763D" w:rsidRDefault="0098091B" w:rsidP="0098091B">
      <w:pPr>
        <w:pStyle w:val="a7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согласовывать числительные с существительным;</w:t>
      </w:r>
    </w:p>
    <w:p w14:paraId="718EB3A5" w14:textId="77777777" w:rsidR="0098091B" w:rsidRPr="005F763D" w:rsidRDefault="0098091B" w:rsidP="0098091B">
      <w:pPr>
        <w:pStyle w:val="a7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употреблять числительные в разных падежных формах;</w:t>
      </w:r>
    </w:p>
    <w:p w14:paraId="0A8EC172" w14:textId="77777777" w:rsidR="0098091B" w:rsidRPr="005F763D" w:rsidRDefault="0098091B" w:rsidP="0098091B">
      <w:pPr>
        <w:pStyle w:val="a7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употреблять и различать в речи местоимения;</w:t>
      </w:r>
    </w:p>
    <w:p w14:paraId="219FF9AC" w14:textId="77777777" w:rsidR="0098091B" w:rsidRPr="005F763D" w:rsidRDefault="0098091B" w:rsidP="0098091B">
      <w:pPr>
        <w:pStyle w:val="a7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 xml:space="preserve">выстраивать грамматическую связь между словами по типу управления с опорой на образец; </w:t>
      </w:r>
    </w:p>
    <w:p w14:paraId="113A0B5C" w14:textId="77777777" w:rsidR="0098091B" w:rsidRPr="005F763D" w:rsidRDefault="0098091B" w:rsidP="0098091B">
      <w:pPr>
        <w:pStyle w:val="a7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употреблять предлоги как средства связи между словами;</w:t>
      </w:r>
    </w:p>
    <w:p w14:paraId="7AD29405" w14:textId="77777777" w:rsidR="0098091B" w:rsidRPr="005F763D" w:rsidRDefault="0098091B" w:rsidP="0098091B">
      <w:pPr>
        <w:pStyle w:val="a7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изменять грамматическую форму слов в зависимости от ее значения в составе словосочетания и предложения, при необходимости использовать алгоритм правила;</w:t>
      </w:r>
    </w:p>
    <w:p w14:paraId="7B858E95" w14:textId="77777777" w:rsidR="0098091B" w:rsidRPr="005F763D" w:rsidRDefault="0098091B" w:rsidP="0098091B">
      <w:pPr>
        <w:pStyle w:val="a7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lastRenderedPageBreak/>
        <w:t xml:space="preserve">распознавать часто употребляемые в речи фразеологизмы, правильно понимать их значение и употреблять в речевой практике; </w:t>
      </w:r>
    </w:p>
    <w:p w14:paraId="4DBBD341" w14:textId="77777777" w:rsidR="0098091B" w:rsidRPr="005F763D" w:rsidRDefault="0098091B" w:rsidP="0098091B">
      <w:pPr>
        <w:pStyle w:val="a7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применять знания по синтаксису и пунктуации (в том числе постановка знаков препинания в предложениях с причастным оборотом).</w:t>
      </w:r>
    </w:p>
    <w:p w14:paraId="39A43875" w14:textId="77777777" w:rsidR="006A1322" w:rsidRPr="005F763D" w:rsidRDefault="006A1322" w:rsidP="006A1322">
      <w:pPr>
        <w:ind w:left="4"/>
        <w:jc w:val="both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>4.Модуль «Коррекция и развитие связной речи. Коммуникация» (говорение, аудирование, чтение, письмо)</w:t>
      </w:r>
    </w:p>
    <w:p w14:paraId="6C16C428" w14:textId="77777777" w:rsidR="0098091B" w:rsidRPr="005F763D" w:rsidRDefault="0098091B" w:rsidP="0098091B">
      <w:pPr>
        <w:pStyle w:val="a7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формулировать собственное связное высказывание при объяснении выбора ответа с опорой на образец (с опорой на письменный текст);</w:t>
      </w:r>
    </w:p>
    <w:p w14:paraId="407022B3" w14:textId="77777777" w:rsidR="0098091B" w:rsidRPr="005F763D" w:rsidRDefault="0098091B" w:rsidP="0098091B">
      <w:pPr>
        <w:pStyle w:val="a7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устно составлять связный текст повествовательного и описательного характера на заданную тему с соблюдением орфоэпических норм (по предварительно составленному плану);</w:t>
      </w:r>
    </w:p>
    <w:p w14:paraId="28F003B9" w14:textId="77777777" w:rsidR="0098091B" w:rsidRPr="005F763D" w:rsidRDefault="0098091B" w:rsidP="0098091B">
      <w:pPr>
        <w:pStyle w:val="a7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разделять текст на абзацы на основе выделения его смысловых частей, уметь определять их количество;</w:t>
      </w:r>
    </w:p>
    <w:p w14:paraId="1ACB89C1" w14:textId="77777777" w:rsidR="0098091B" w:rsidRPr="005F763D" w:rsidRDefault="0098091B" w:rsidP="0098091B">
      <w:pPr>
        <w:pStyle w:val="a7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уметь определять и формулировать тему и микротемы текста с помощью педагога;</w:t>
      </w:r>
    </w:p>
    <w:p w14:paraId="0D7077C6" w14:textId="77777777" w:rsidR="0098091B" w:rsidRPr="005F763D" w:rsidRDefault="0098091B" w:rsidP="0098091B">
      <w:pPr>
        <w:pStyle w:val="a7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пересказывать повествовательные и описательные тексты объемом не менее 100 слов с опорой на предварительно составленный план;</w:t>
      </w:r>
    </w:p>
    <w:p w14:paraId="2EAFA56C" w14:textId="77777777" w:rsidR="0098091B" w:rsidRPr="005F763D" w:rsidRDefault="0098091B" w:rsidP="0098091B">
      <w:pPr>
        <w:pStyle w:val="a7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 xml:space="preserve">уметь письменно последовательно излагать прослушанный текст, сохраняя смысловую целостность, речевую связность по предварительно составленному плану; </w:t>
      </w:r>
    </w:p>
    <w:p w14:paraId="2369E672" w14:textId="77777777" w:rsidR="0098091B" w:rsidRPr="005F763D" w:rsidRDefault="0098091B" w:rsidP="0098091B">
      <w:pPr>
        <w:pStyle w:val="a7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 xml:space="preserve">уметь использовать приемы сжатия текста;  </w:t>
      </w:r>
    </w:p>
    <w:p w14:paraId="30BA5E75" w14:textId="77777777" w:rsidR="0098091B" w:rsidRPr="005F763D" w:rsidRDefault="0098091B" w:rsidP="0098091B">
      <w:pPr>
        <w:pStyle w:val="a7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поддерживать диалог на заданную тему в рамках изученного материала и на основе полученных знаний объемом не менее 5 реплик;</w:t>
      </w:r>
    </w:p>
    <w:p w14:paraId="78C68D6F" w14:textId="77777777" w:rsidR="0098091B" w:rsidRPr="005F763D" w:rsidRDefault="0098091B" w:rsidP="0098091B">
      <w:pPr>
        <w:pStyle w:val="a7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F763D">
        <w:rPr>
          <w:rFonts w:ascii="Times New Roman" w:hAnsi="Times New Roman"/>
          <w:sz w:val="28"/>
          <w:szCs w:val="28"/>
        </w:rPr>
        <w:t>выразительно читать стихотворные и прозаические тексты с соблюдением пройденных в 6 классе орфоэпических правил.</w:t>
      </w:r>
    </w:p>
    <w:p w14:paraId="742CE0D8" w14:textId="77777777" w:rsidR="00457B27" w:rsidRPr="005F763D" w:rsidRDefault="00457B27" w:rsidP="00141370">
      <w:pPr>
        <w:ind w:firstLine="720"/>
        <w:jc w:val="center"/>
        <w:rPr>
          <w:b/>
          <w:sz w:val="28"/>
          <w:szCs w:val="28"/>
        </w:rPr>
      </w:pPr>
    </w:p>
    <w:p w14:paraId="78BAB288" w14:textId="77777777" w:rsidR="00141370" w:rsidRPr="005F763D" w:rsidRDefault="008B07D9" w:rsidP="00141370">
      <w:pPr>
        <w:ind w:firstLine="720"/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 xml:space="preserve">1.3. </w:t>
      </w:r>
      <w:r w:rsidR="00141370" w:rsidRPr="005F763D">
        <w:rPr>
          <w:b/>
          <w:sz w:val="28"/>
          <w:szCs w:val="28"/>
        </w:rPr>
        <w:t>Оценка планируемых результатов</w:t>
      </w:r>
    </w:p>
    <w:p w14:paraId="2D5FF32F" w14:textId="77777777" w:rsidR="00141370" w:rsidRPr="005F763D" w:rsidRDefault="00141370" w:rsidP="00141370">
      <w:pPr>
        <w:ind w:firstLine="72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Мониторинг речевого развития учащихся позволяет оценить динамику личных достижений учащихся с нарушением речи, письма и проводится на основании сопоставления данных первичной, промежуточной и итоговой диагностики.</w:t>
      </w:r>
    </w:p>
    <w:p w14:paraId="55011B94" w14:textId="77777777" w:rsidR="008164E8" w:rsidRPr="005F763D" w:rsidRDefault="00141370" w:rsidP="003E424E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Стандартизированные диагностические методики </w:t>
      </w:r>
      <w:r w:rsidR="008164E8" w:rsidRPr="005F763D">
        <w:rPr>
          <w:sz w:val="28"/>
          <w:szCs w:val="28"/>
        </w:rPr>
        <w:t>обследования устной и письменной речи</w:t>
      </w:r>
      <w:r w:rsidRPr="005F763D">
        <w:rPr>
          <w:sz w:val="28"/>
          <w:szCs w:val="28"/>
        </w:rPr>
        <w:t xml:space="preserve"> используются на начальном (1-15 сентября) и итоговом (10-25 мая) этапах коррекционно-логопедической работы</w:t>
      </w:r>
      <w:r w:rsidR="008164E8" w:rsidRPr="005F763D">
        <w:rPr>
          <w:sz w:val="28"/>
          <w:szCs w:val="28"/>
        </w:rPr>
        <w:t>:</w:t>
      </w:r>
    </w:p>
    <w:p w14:paraId="268BDDE0" w14:textId="77777777" w:rsidR="008B07D9" w:rsidRPr="005F763D" w:rsidRDefault="008B07D9" w:rsidP="008B07D9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-Методика обследования письменной речи Садовниковой И. Н.</w:t>
      </w:r>
    </w:p>
    <w:p w14:paraId="5ECB9D6F" w14:textId="77777777" w:rsidR="008B07D9" w:rsidRPr="005F763D" w:rsidRDefault="008B07D9" w:rsidP="008B07D9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-Методика обследования устной и письменной речи Ишимовой О.А., Бондарчук Г.А., Азовой О.И.</w:t>
      </w:r>
    </w:p>
    <w:p w14:paraId="44639AF8" w14:textId="77777777" w:rsidR="008B07D9" w:rsidRPr="005F763D" w:rsidRDefault="008B07D9" w:rsidP="008B07D9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-Методика исследования лингвистических способностей у школьников Елецкой О.В.</w:t>
      </w:r>
    </w:p>
    <w:p w14:paraId="3C3CE84C" w14:textId="77777777" w:rsidR="008B07D9" w:rsidRPr="005F763D" w:rsidRDefault="008B07D9" w:rsidP="008B07D9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-Стандартизированная методика исследования навыка чтения Корнева А.Н. </w:t>
      </w:r>
    </w:p>
    <w:p w14:paraId="07A87B0A" w14:textId="77777777" w:rsidR="008B07D9" w:rsidRPr="005F763D" w:rsidRDefault="008B07D9" w:rsidP="008B07D9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- Методика диагностики дислексии у обучающихся 6–16 лет Ушаковой Е.В.,    Пресновой О.В., Ширяевой И.А., Грушиной  И.А.  </w:t>
      </w:r>
    </w:p>
    <w:p w14:paraId="6584D06C" w14:textId="77777777" w:rsidR="00141370" w:rsidRPr="005F763D" w:rsidRDefault="00141370" w:rsidP="00141370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 С помощью </w:t>
      </w:r>
      <w:r w:rsidR="003E424E" w:rsidRPr="005F763D">
        <w:rPr>
          <w:sz w:val="28"/>
          <w:szCs w:val="28"/>
        </w:rPr>
        <w:t>методик обследуются</w:t>
      </w:r>
      <w:r w:rsidRPr="005F763D">
        <w:rPr>
          <w:sz w:val="28"/>
          <w:szCs w:val="28"/>
        </w:rPr>
        <w:t xml:space="preserve"> показатели:</w:t>
      </w:r>
    </w:p>
    <w:p w14:paraId="333CBC5E" w14:textId="77777777" w:rsidR="00141370" w:rsidRPr="005F763D" w:rsidRDefault="00141370" w:rsidP="0093414C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фонематическое восприятие</w:t>
      </w:r>
      <w:r w:rsidR="008164E8" w:rsidRPr="005F763D">
        <w:rPr>
          <w:sz w:val="28"/>
          <w:szCs w:val="28"/>
        </w:rPr>
        <w:t xml:space="preserve"> </w:t>
      </w:r>
    </w:p>
    <w:p w14:paraId="3C1322AA" w14:textId="77777777" w:rsidR="00141370" w:rsidRPr="005F763D" w:rsidRDefault="00141370" w:rsidP="0093414C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артикуляционная моторика</w:t>
      </w:r>
      <w:r w:rsidR="008164E8" w:rsidRPr="005F763D">
        <w:rPr>
          <w:sz w:val="28"/>
          <w:szCs w:val="28"/>
        </w:rPr>
        <w:t xml:space="preserve"> </w:t>
      </w:r>
    </w:p>
    <w:p w14:paraId="4525964B" w14:textId="77777777" w:rsidR="00141370" w:rsidRPr="005F763D" w:rsidRDefault="00141370" w:rsidP="0093414C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5F763D">
        <w:rPr>
          <w:sz w:val="28"/>
          <w:szCs w:val="28"/>
        </w:rPr>
        <w:lastRenderedPageBreak/>
        <w:t>звукопроизношение</w:t>
      </w:r>
      <w:r w:rsidR="008164E8" w:rsidRPr="005F763D">
        <w:rPr>
          <w:sz w:val="28"/>
          <w:szCs w:val="28"/>
        </w:rPr>
        <w:t xml:space="preserve"> </w:t>
      </w:r>
    </w:p>
    <w:p w14:paraId="4E03A079" w14:textId="77777777" w:rsidR="00141370" w:rsidRPr="005F763D" w:rsidRDefault="00141370" w:rsidP="0093414C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слоговая структура слова</w:t>
      </w:r>
      <w:r w:rsidR="008164E8" w:rsidRPr="005F763D">
        <w:rPr>
          <w:sz w:val="28"/>
          <w:szCs w:val="28"/>
        </w:rPr>
        <w:t xml:space="preserve"> </w:t>
      </w:r>
    </w:p>
    <w:p w14:paraId="7C302B01" w14:textId="77777777" w:rsidR="00141370" w:rsidRPr="005F763D" w:rsidRDefault="00141370" w:rsidP="0093414C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навыки языкового анализа</w:t>
      </w:r>
      <w:r w:rsidR="003E424E" w:rsidRPr="005F763D">
        <w:rPr>
          <w:sz w:val="28"/>
          <w:szCs w:val="28"/>
        </w:rPr>
        <w:t xml:space="preserve"> и синтеза</w:t>
      </w:r>
      <w:r w:rsidR="008164E8" w:rsidRPr="005F763D">
        <w:rPr>
          <w:sz w:val="28"/>
          <w:szCs w:val="28"/>
        </w:rPr>
        <w:t xml:space="preserve"> </w:t>
      </w:r>
    </w:p>
    <w:p w14:paraId="5EEEB887" w14:textId="77777777" w:rsidR="00141370" w:rsidRPr="005F763D" w:rsidRDefault="00141370" w:rsidP="0093414C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грамматический строй речи</w:t>
      </w:r>
      <w:r w:rsidR="008164E8" w:rsidRPr="005F763D">
        <w:rPr>
          <w:sz w:val="28"/>
          <w:szCs w:val="28"/>
        </w:rPr>
        <w:t xml:space="preserve"> </w:t>
      </w:r>
    </w:p>
    <w:p w14:paraId="0729F3EE" w14:textId="77777777" w:rsidR="00141370" w:rsidRPr="005F763D" w:rsidRDefault="00141370" w:rsidP="0093414C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словарь и словообразовательные процессы</w:t>
      </w:r>
      <w:r w:rsidR="008164E8" w:rsidRPr="005F763D">
        <w:rPr>
          <w:sz w:val="28"/>
          <w:szCs w:val="28"/>
        </w:rPr>
        <w:t xml:space="preserve"> </w:t>
      </w:r>
    </w:p>
    <w:p w14:paraId="6F7F9F9D" w14:textId="77777777" w:rsidR="00141370" w:rsidRPr="005F763D" w:rsidRDefault="00141370" w:rsidP="0093414C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понимание логико-грамматических отношений</w:t>
      </w:r>
      <w:r w:rsidR="008164E8" w:rsidRPr="005F763D">
        <w:rPr>
          <w:sz w:val="28"/>
          <w:szCs w:val="28"/>
        </w:rPr>
        <w:t xml:space="preserve"> </w:t>
      </w:r>
    </w:p>
    <w:p w14:paraId="0E1B460B" w14:textId="77777777" w:rsidR="00141370" w:rsidRPr="005F763D" w:rsidRDefault="00141370" w:rsidP="0093414C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связная речь</w:t>
      </w:r>
      <w:r w:rsidR="008164E8" w:rsidRPr="005F763D">
        <w:rPr>
          <w:sz w:val="28"/>
          <w:szCs w:val="28"/>
        </w:rPr>
        <w:t xml:space="preserve"> </w:t>
      </w:r>
    </w:p>
    <w:p w14:paraId="475ADF26" w14:textId="77777777" w:rsidR="00141370" w:rsidRPr="005F763D" w:rsidRDefault="00141370" w:rsidP="0093414C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чтение</w:t>
      </w:r>
      <w:r w:rsidR="008164E8" w:rsidRPr="005F763D">
        <w:rPr>
          <w:sz w:val="28"/>
          <w:szCs w:val="28"/>
        </w:rPr>
        <w:t xml:space="preserve"> </w:t>
      </w:r>
    </w:p>
    <w:p w14:paraId="042F95C4" w14:textId="77777777" w:rsidR="00141370" w:rsidRPr="005F763D" w:rsidRDefault="00141370" w:rsidP="0093414C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письмо.</w:t>
      </w:r>
    </w:p>
    <w:p w14:paraId="30913554" w14:textId="77777777" w:rsidR="00141370" w:rsidRPr="005F763D" w:rsidRDefault="008164E8" w:rsidP="00141370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          </w:t>
      </w:r>
      <w:r w:rsidR="00141370" w:rsidRPr="005F763D">
        <w:rPr>
          <w:sz w:val="28"/>
          <w:szCs w:val="28"/>
        </w:rPr>
        <w:t xml:space="preserve">При обработке результатов выводится </w:t>
      </w:r>
      <w:r w:rsidR="003E424E" w:rsidRPr="005F763D">
        <w:rPr>
          <w:sz w:val="28"/>
          <w:szCs w:val="28"/>
        </w:rPr>
        <w:t>уровень</w:t>
      </w:r>
      <w:r w:rsidR="00141370" w:rsidRPr="005F763D">
        <w:rPr>
          <w:sz w:val="28"/>
          <w:szCs w:val="28"/>
        </w:rPr>
        <w:t xml:space="preserve"> успешности выполнения заданий. По итогам обследования составляется индивидуальный речевой профиль</w:t>
      </w:r>
      <w:r w:rsidR="003E424E" w:rsidRPr="005F763D">
        <w:rPr>
          <w:sz w:val="28"/>
          <w:szCs w:val="28"/>
        </w:rPr>
        <w:t>, заполняется речевая карта.</w:t>
      </w:r>
    </w:p>
    <w:p w14:paraId="4DB7A909" w14:textId="38FABBC4" w:rsidR="008B07D9" w:rsidRPr="005F763D" w:rsidRDefault="008B07D9" w:rsidP="008B07D9">
      <w:pPr>
        <w:ind w:firstLine="709"/>
        <w:jc w:val="both"/>
        <w:rPr>
          <w:sz w:val="28"/>
          <w:szCs w:val="28"/>
        </w:rPr>
      </w:pPr>
    </w:p>
    <w:p w14:paraId="19DCB017" w14:textId="77777777" w:rsidR="0098091B" w:rsidRPr="005F763D" w:rsidRDefault="0098091B" w:rsidP="0098091B">
      <w:pPr>
        <w:pStyle w:val="3"/>
        <w:spacing w:before="0" w:after="0"/>
        <w:ind w:left="708" w:hanging="708"/>
        <w:jc w:val="center"/>
        <w:rPr>
          <w:rFonts w:ascii="Times New Roman" w:hAnsi="Times New Roman"/>
          <w:sz w:val="28"/>
          <w:lang w:val="ru-RU"/>
        </w:rPr>
      </w:pPr>
    </w:p>
    <w:p w14:paraId="425C1276" w14:textId="77777777" w:rsidR="00141370" w:rsidRPr="005F763D" w:rsidRDefault="00141370" w:rsidP="0098091B">
      <w:pPr>
        <w:pStyle w:val="3"/>
        <w:spacing w:before="0" w:after="0"/>
        <w:ind w:left="708" w:hanging="708"/>
        <w:jc w:val="center"/>
        <w:rPr>
          <w:rFonts w:ascii="Times New Roman" w:hAnsi="Times New Roman"/>
          <w:sz w:val="28"/>
        </w:rPr>
      </w:pPr>
      <w:r w:rsidRPr="005F763D">
        <w:rPr>
          <w:rFonts w:ascii="Times New Roman" w:hAnsi="Times New Roman"/>
          <w:sz w:val="28"/>
        </w:rPr>
        <w:t>2. Содержательный раздел</w:t>
      </w:r>
    </w:p>
    <w:p w14:paraId="613D03DE" w14:textId="77777777" w:rsidR="00141370" w:rsidRPr="005F763D" w:rsidRDefault="008B07D9" w:rsidP="0098091B">
      <w:pPr>
        <w:pStyle w:val="3"/>
        <w:spacing w:before="0" w:after="0"/>
        <w:ind w:left="708"/>
        <w:jc w:val="center"/>
        <w:rPr>
          <w:rFonts w:ascii="Times New Roman" w:hAnsi="Times New Roman"/>
          <w:sz w:val="28"/>
          <w:lang w:val="ru-RU"/>
        </w:rPr>
      </w:pPr>
      <w:bookmarkStart w:id="4" w:name="_Toc147498877"/>
      <w:r w:rsidRPr="005F763D">
        <w:rPr>
          <w:rFonts w:ascii="Times New Roman" w:hAnsi="Times New Roman"/>
          <w:sz w:val="28"/>
          <w:lang w:val="ru-RU"/>
        </w:rPr>
        <w:t>2.1.</w:t>
      </w:r>
      <w:r w:rsidR="00141370" w:rsidRPr="005F763D">
        <w:rPr>
          <w:rFonts w:ascii="Times New Roman" w:hAnsi="Times New Roman"/>
          <w:sz w:val="28"/>
        </w:rPr>
        <w:t xml:space="preserve">Особенности </w:t>
      </w:r>
      <w:bookmarkEnd w:id="4"/>
      <w:r w:rsidR="003E424E" w:rsidRPr="005F763D">
        <w:rPr>
          <w:rFonts w:ascii="Times New Roman" w:hAnsi="Times New Roman"/>
          <w:sz w:val="28"/>
        </w:rPr>
        <w:t>построения рабочей</w:t>
      </w:r>
      <w:r w:rsidR="00141370" w:rsidRPr="005F763D">
        <w:rPr>
          <w:rFonts w:ascii="Times New Roman" w:hAnsi="Times New Roman"/>
          <w:sz w:val="28"/>
        </w:rPr>
        <w:t xml:space="preserve"> программы</w:t>
      </w:r>
    </w:p>
    <w:p w14:paraId="7CCA5507" w14:textId="6499D830" w:rsidR="008B07D9" w:rsidRPr="005F763D" w:rsidRDefault="008B07D9" w:rsidP="008B07D9">
      <w:pPr>
        <w:jc w:val="center"/>
        <w:rPr>
          <w:lang w:eastAsia="x-none"/>
        </w:rPr>
      </w:pPr>
    </w:p>
    <w:p w14:paraId="792CF7A2" w14:textId="1DC93E55" w:rsidR="003E424E" w:rsidRPr="005F763D" w:rsidRDefault="003E424E" w:rsidP="0098091B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Рабочая программа построена по модульному принципу. Каждый модуль отражает содержание одного из направлений коррекционной логопедической работы, необходимых для преодоления речевого нарушения при </w:t>
      </w:r>
      <w:r w:rsidR="00CD0136" w:rsidRPr="005F763D">
        <w:rPr>
          <w:sz w:val="28"/>
          <w:szCs w:val="28"/>
        </w:rPr>
        <w:t>ТНР</w:t>
      </w:r>
      <w:r w:rsidRPr="005F763D">
        <w:rPr>
          <w:sz w:val="28"/>
          <w:szCs w:val="28"/>
        </w:rPr>
        <w:t>.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школьников с</w:t>
      </w:r>
      <w:r w:rsidR="00CD0136" w:rsidRPr="005F763D">
        <w:rPr>
          <w:sz w:val="28"/>
          <w:szCs w:val="28"/>
        </w:rPr>
        <w:t>ТНР</w:t>
      </w:r>
      <w:r w:rsidRPr="005F763D">
        <w:rPr>
          <w:sz w:val="28"/>
          <w:szCs w:val="28"/>
        </w:rPr>
        <w:t xml:space="preserve">. Учитель-логопед может структурировать содержание программного материала по курсу, исходя из потребностей учащегося с </w:t>
      </w:r>
      <w:r w:rsidR="00796AAC" w:rsidRPr="005F763D">
        <w:rPr>
          <w:sz w:val="28"/>
          <w:szCs w:val="28"/>
        </w:rPr>
        <w:t>ТН</w:t>
      </w:r>
      <w:r w:rsidRPr="005F763D">
        <w:rPr>
          <w:sz w:val="28"/>
          <w:szCs w:val="28"/>
        </w:rPr>
        <w:t xml:space="preserve">Р или группы, увеличивая количество часов на изучение одного или нескольких модулей либо равномерно распределяя время на изучение каждого модуля. Проведение коррекционно-развивающих занятий учителя-логопеда предполагает вариативность и индивидуализацию содержания программы. </w:t>
      </w:r>
    </w:p>
    <w:p w14:paraId="4D24F910" w14:textId="77777777" w:rsidR="00141370" w:rsidRPr="005F763D" w:rsidRDefault="003E424E" w:rsidP="003E424E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При тематическом планировании логопедических занятий учитель-логопед после изучения конкретной темы модуля интегрирует ее материал для закрепления в структуру последующих занятий. Кроме того, возможно совмещение на одном занятии логически связанных тем из разных модулей.</w:t>
      </w:r>
      <w:r w:rsidR="00495908" w:rsidRPr="005F763D">
        <w:rPr>
          <w:sz w:val="28"/>
          <w:szCs w:val="28"/>
        </w:rPr>
        <w:t xml:space="preserve"> </w:t>
      </w:r>
      <w:r w:rsidR="00141370" w:rsidRPr="005F763D">
        <w:rPr>
          <w:sz w:val="28"/>
          <w:szCs w:val="28"/>
        </w:rPr>
        <w:t>Представленное содержание каждого модуля является основой для тематического планирования.</w:t>
      </w:r>
    </w:p>
    <w:p w14:paraId="1E73B45B" w14:textId="2871DE9D" w:rsidR="00DE1B1E" w:rsidRPr="005F763D" w:rsidRDefault="00495908" w:rsidP="00C57136">
      <w:pPr>
        <w:ind w:firstLine="709"/>
        <w:jc w:val="both"/>
        <w:rPr>
          <w:sz w:val="28"/>
          <w:szCs w:val="28"/>
          <w:shd w:val="clear" w:color="auto" w:fill="FFFFFF"/>
        </w:rPr>
      </w:pPr>
      <w:r w:rsidRPr="005F763D">
        <w:rPr>
          <w:sz w:val="28"/>
          <w:szCs w:val="28"/>
        </w:rPr>
        <w:t xml:space="preserve">Содержание коррекционного курса «Логопедические занятия» строится с учетом психофизиологических особенностей обучающихся с </w:t>
      </w:r>
      <w:r w:rsidR="00796AAC" w:rsidRPr="005F763D">
        <w:rPr>
          <w:sz w:val="28"/>
          <w:szCs w:val="28"/>
        </w:rPr>
        <w:t>ТНР</w:t>
      </w:r>
      <w:r w:rsidRPr="005F763D">
        <w:rPr>
          <w:sz w:val="28"/>
          <w:szCs w:val="28"/>
        </w:rPr>
        <w:t xml:space="preserve"> и в строгом соответствие с требованиями к результату изучения учебного предмета «Русский язык» и основано на использовании учебного материала.</w:t>
      </w:r>
      <w:r w:rsidRPr="005F763D">
        <w:rPr>
          <w:bCs/>
          <w:sz w:val="28"/>
          <w:szCs w:val="28"/>
        </w:rPr>
        <w:t xml:space="preserve"> Логопедическая работа проводится на изучаемом программном материале, при этом специалист уделяет внимание закреплению учебных навыков по учебному предмету «Русский язык» с использованием логопедических приемов. </w:t>
      </w:r>
      <w:r w:rsidRPr="005F763D">
        <w:rPr>
          <w:sz w:val="28"/>
          <w:szCs w:val="28"/>
        </w:rPr>
        <w:t xml:space="preserve"> </w:t>
      </w:r>
      <w:r w:rsidRPr="005F763D">
        <w:rPr>
          <w:sz w:val="28"/>
          <w:szCs w:val="28"/>
          <w:shd w:val="clear" w:color="auto" w:fill="FFFFFF"/>
        </w:rPr>
        <w:t xml:space="preserve">Освоение программного материала курса осуществляется в </w:t>
      </w:r>
      <w:r w:rsidRPr="005F763D">
        <w:rPr>
          <w:sz w:val="28"/>
          <w:szCs w:val="28"/>
          <w:shd w:val="clear" w:color="auto" w:fill="FFFFFF"/>
        </w:rPr>
        <w:lastRenderedPageBreak/>
        <w:t xml:space="preserve">соответствии с принципом доступности. По содержанию и объему материал должен быть посильным и понятным для обучающихся с </w:t>
      </w:r>
      <w:r w:rsidR="00796AAC" w:rsidRPr="005F763D">
        <w:rPr>
          <w:sz w:val="28"/>
          <w:szCs w:val="28"/>
          <w:shd w:val="clear" w:color="auto" w:fill="FFFFFF"/>
        </w:rPr>
        <w:t>ТНР</w:t>
      </w:r>
      <w:r w:rsidRPr="005F763D">
        <w:rPr>
          <w:sz w:val="28"/>
          <w:szCs w:val="28"/>
          <w:shd w:val="clear" w:color="auto" w:fill="FFFFFF"/>
        </w:rPr>
        <w:t xml:space="preserve">. </w:t>
      </w:r>
    </w:p>
    <w:p w14:paraId="57DABCDB" w14:textId="77777777" w:rsidR="008B07D9" w:rsidRPr="005F763D" w:rsidRDefault="008B07D9" w:rsidP="0098091B">
      <w:pPr>
        <w:ind w:firstLine="709"/>
        <w:jc w:val="center"/>
        <w:rPr>
          <w:b/>
          <w:sz w:val="28"/>
          <w:szCs w:val="28"/>
        </w:rPr>
      </w:pPr>
    </w:p>
    <w:p w14:paraId="7D8C076E" w14:textId="77777777" w:rsidR="00495908" w:rsidRPr="005F763D" w:rsidRDefault="008B07D9" w:rsidP="0098091B">
      <w:pPr>
        <w:ind w:firstLine="709"/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 xml:space="preserve">2.2. </w:t>
      </w:r>
      <w:r w:rsidR="00495908" w:rsidRPr="005F763D">
        <w:rPr>
          <w:b/>
          <w:sz w:val="28"/>
          <w:szCs w:val="28"/>
        </w:rPr>
        <w:t>Содержание</w:t>
      </w:r>
      <w:r w:rsidR="0096039F" w:rsidRPr="005F763D">
        <w:rPr>
          <w:b/>
          <w:sz w:val="28"/>
          <w:szCs w:val="28"/>
        </w:rPr>
        <w:t xml:space="preserve"> рабочей программы</w:t>
      </w:r>
    </w:p>
    <w:p w14:paraId="0005FA0E" w14:textId="77777777" w:rsidR="003F1ECE" w:rsidRPr="005F763D" w:rsidRDefault="003F1ECE" w:rsidP="0096039F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  </w:t>
      </w:r>
      <w:r w:rsidR="0096039F" w:rsidRPr="005F763D">
        <w:rPr>
          <w:sz w:val="28"/>
          <w:szCs w:val="28"/>
        </w:rPr>
        <w:t xml:space="preserve">         </w:t>
      </w:r>
      <w:r w:rsidRPr="005F763D">
        <w:rPr>
          <w:sz w:val="28"/>
          <w:szCs w:val="28"/>
        </w:rPr>
        <w:t>Данн</w:t>
      </w:r>
      <w:r w:rsidR="00495908" w:rsidRPr="005F763D">
        <w:rPr>
          <w:sz w:val="28"/>
          <w:szCs w:val="28"/>
        </w:rPr>
        <w:t>ая рабочая программа ра</w:t>
      </w:r>
      <w:r w:rsidRPr="005F763D">
        <w:rPr>
          <w:sz w:val="28"/>
          <w:szCs w:val="28"/>
        </w:rPr>
        <w:t>ссчитан</w:t>
      </w:r>
      <w:r w:rsidR="00495908" w:rsidRPr="005F763D">
        <w:rPr>
          <w:sz w:val="28"/>
          <w:szCs w:val="28"/>
        </w:rPr>
        <w:t>а</w:t>
      </w:r>
      <w:r w:rsidRPr="005F763D">
        <w:rPr>
          <w:sz w:val="28"/>
          <w:szCs w:val="28"/>
        </w:rPr>
        <w:t xml:space="preserve"> на учащихся </w:t>
      </w:r>
      <w:r w:rsidR="0098091B" w:rsidRPr="005F763D">
        <w:rPr>
          <w:sz w:val="28"/>
          <w:szCs w:val="28"/>
        </w:rPr>
        <w:t>6</w:t>
      </w:r>
      <w:r w:rsidRPr="005F763D">
        <w:rPr>
          <w:sz w:val="28"/>
          <w:szCs w:val="28"/>
        </w:rPr>
        <w:t xml:space="preserve"> классов, имеющи</w:t>
      </w:r>
      <w:r w:rsidR="00C66E38" w:rsidRPr="005F763D">
        <w:rPr>
          <w:sz w:val="28"/>
          <w:szCs w:val="28"/>
        </w:rPr>
        <w:t>х</w:t>
      </w:r>
      <w:r w:rsidRPr="005F763D">
        <w:rPr>
          <w:sz w:val="28"/>
          <w:szCs w:val="28"/>
        </w:rPr>
        <w:t xml:space="preserve"> нарушения устной и письменной речи</w:t>
      </w:r>
      <w:r w:rsidR="00495908" w:rsidRPr="005F763D">
        <w:rPr>
          <w:sz w:val="28"/>
          <w:szCs w:val="28"/>
        </w:rPr>
        <w:t>.</w:t>
      </w:r>
      <w:r w:rsidRPr="005F763D">
        <w:rPr>
          <w:sz w:val="28"/>
          <w:szCs w:val="28"/>
        </w:rPr>
        <w:t xml:space="preserve"> Продолжительность коррекционного периода с 1 сентября по 25 мая.</w:t>
      </w:r>
    </w:p>
    <w:p w14:paraId="00569E91" w14:textId="77777777" w:rsidR="003F1ECE" w:rsidRPr="005F763D" w:rsidRDefault="003F1ECE" w:rsidP="003F1ECE">
      <w:pPr>
        <w:ind w:firstLine="72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В поурочно-тематическом планировании графа «Количество часов» заполняется в соответствии с выбором логопеда количества часов на изучение определенного </w:t>
      </w:r>
      <w:r w:rsidR="008164E8" w:rsidRPr="005F763D">
        <w:rPr>
          <w:sz w:val="28"/>
          <w:szCs w:val="28"/>
        </w:rPr>
        <w:t>модуля/</w:t>
      </w:r>
      <w:r w:rsidRPr="005F763D">
        <w:rPr>
          <w:sz w:val="28"/>
          <w:szCs w:val="28"/>
        </w:rPr>
        <w:t xml:space="preserve">раздела и темы.  Время освоения содержания каждого раздела программы индивидуально. В связи с этим допускается выборочное использование </w:t>
      </w:r>
      <w:r w:rsidR="00495908" w:rsidRPr="005F763D">
        <w:rPr>
          <w:sz w:val="28"/>
          <w:szCs w:val="28"/>
        </w:rPr>
        <w:t>модулей/</w:t>
      </w:r>
      <w:r w:rsidRPr="005F763D">
        <w:rPr>
          <w:sz w:val="28"/>
          <w:szCs w:val="28"/>
        </w:rPr>
        <w:t xml:space="preserve">разделов программы. Каждый раздел можно использовать автономно, варьируя количество занятий на его усвоение.  Общая продолжительность занятий по программе может </w:t>
      </w:r>
      <w:r w:rsidR="00495908" w:rsidRPr="005F763D">
        <w:rPr>
          <w:sz w:val="28"/>
          <w:szCs w:val="28"/>
        </w:rPr>
        <w:t>составляет 68</w:t>
      </w:r>
      <w:r w:rsidRPr="005F763D">
        <w:rPr>
          <w:sz w:val="28"/>
          <w:szCs w:val="28"/>
        </w:rPr>
        <w:t xml:space="preserve"> </w:t>
      </w:r>
      <w:r w:rsidR="00495908" w:rsidRPr="005F763D">
        <w:rPr>
          <w:sz w:val="28"/>
          <w:szCs w:val="28"/>
        </w:rPr>
        <w:t xml:space="preserve"> </w:t>
      </w:r>
      <w:r w:rsidRPr="005F763D">
        <w:rPr>
          <w:sz w:val="28"/>
          <w:szCs w:val="28"/>
        </w:rPr>
        <w:t xml:space="preserve"> часов</w:t>
      </w:r>
      <w:r w:rsidR="00495908" w:rsidRPr="005F763D">
        <w:rPr>
          <w:sz w:val="28"/>
          <w:szCs w:val="28"/>
        </w:rPr>
        <w:t>.</w:t>
      </w:r>
      <w:r w:rsidRPr="005F763D">
        <w:rPr>
          <w:sz w:val="28"/>
          <w:szCs w:val="28"/>
        </w:rPr>
        <w:t xml:space="preserve"> </w:t>
      </w:r>
      <w:r w:rsidR="00495908" w:rsidRPr="005F763D">
        <w:rPr>
          <w:sz w:val="28"/>
          <w:szCs w:val="28"/>
        </w:rPr>
        <w:t xml:space="preserve"> </w:t>
      </w:r>
      <w:r w:rsidRPr="005F763D">
        <w:rPr>
          <w:sz w:val="28"/>
          <w:szCs w:val="28"/>
        </w:rPr>
        <w:t xml:space="preserve">Занятия проводятся </w:t>
      </w:r>
      <w:r w:rsidR="00495908" w:rsidRPr="005F763D">
        <w:rPr>
          <w:sz w:val="28"/>
          <w:szCs w:val="28"/>
        </w:rPr>
        <w:t>2 раза</w:t>
      </w:r>
      <w:r w:rsidRPr="005F763D">
        <w:rPr>
          <w:sz w:val="28"/>
          <w:szCs w:val="28"/>
        </w:rPr>
        <w:t xml:space="preserve"> в неделю по </w:t>
      </w:r>
      <w:r w:rsidR="0098091B" w:rsidRPr="005F763D">
        <w:rPr>
          <w:sz w:val="28"/>
          <w:szCs w:val="28"/>
        </w:rPr>
        <w:t>20-</w:t>
      </w:r>
      <w:r w:rsidRPr="005F763D">
        <w:rPr>
          <w:sz w:val="28"/>
          <w:szCs w:val="28"/>
        </w:rPr>
        <w:t xml:space="preserve">40 минут. Группы комплектуются в количестве </w:t>
      </w:r>
      <w:r w:rsidR="00495908" w:rsidRPr="005F763D">
        <w:rPr>
          <w:sz w:val="28"/>
          <w:szCs w:val="28"/>
        </w:rPr>
        <w:t>6-8</w:t>
      </w:r>
      <w:r w:rsidRPr="005F763D">
        <w:rPr>
          <w:sz w:val="28"/>
          <w:szCs w:val="28"/>
        </w:rPr>
        <w:t xml:space="preserve"> человек.</w:t>
      </w:r>
    </w:p>
    <w:p w14:paraId="160DCBFD" w14:textId="1EA49E8B" w:rsidR="003F1ECE" w:rsidRPr="005F763D" w:rsidRDefault="0096039F" w:rsidP="0096039F">
      <w:pPr>
        <w:ind w:firstLine="720"/>
        <w:jc w:val="both"/>
        <w:rPr>
          <w:sz w:val="28"/>
          <w:szCs w:val="28"/>
        </w:rPr>
      </w:pPr>
      <w:bookmarkStart w:id="5" w:name="_Hlk145665942"/>
      <w:r w:rsidRPr="005F763D">
        <w:rPr>
          <w:sz w:val="28"/>
          <w:szCs w:val="28"/>
        </w:rPr>
        <w:t xml:space="preserve">Графа «Программное содержание по предмету «Русский язык»» заполняется в соответствии с   тематическим планированием Федеральной рабочей программы </w:t>
      </w:r>
      <w:r w:rsidR="00495908" w:rsidRPr="005F763D">
        <w:rPr>
          <w:sz w:val="28"/>
          <w:szCs w:val="28"/>
        </w:rPr>
        <w:t>О</w:t>
      </w:r>
      <w:r w:rsidRPr="005F763D">
        <w:rPr>
          <w:sz w:val="28"/>
          <w:szCs w:val="28"/>
        </w:rPr>
        <w:t xml:space="preserve">ОО для обучающихся с </w:t>
      </w:r>
      <w:r w:rsidR="00796AAC" w:rsidRPr="005F763D">
        <w:rPr>
          <w:sz w:val="28"/>
          <w:szCs w:val="28"/>
        </w:rPr>
        <w:t>ТНР</w:t>
      </w:r>
      <w:r w:rsidRPr="005F763D">
        <w:rPr>
          <w:sz w:val="28"/>
          <w:szCs w:val="28"/>
        </w:rPr>
        <w:t xml:space="preserve"> (вариант</w:t>
      </w:r>
      <w:r w:rsidR="00796AAC" w:rsidRPr="005F763D">
        <w:rPr>
          <w:sz w:val="28"/>
          <w:szCs w:val="28"/>
        </w:rPr>
        <w:t xml:space="preserve"> 5. 2</w:t>
      </w:r>
      <w:r w:rsidRPr="005F763D">
        <w:rPr>
          <w:sz w:val="28"/>
          <w:szCs w:val="28"/>
        </w:rPr>
        <w:t xml:space="preserve">) по учебному предмету «Русский язык» </w:t>
      </w:r>
      <w:r w:rsidR="0098091B" w:rsidRPr="005F763D">
        <w:rPr>
          <w:sz w:val="28"/>
          <w:szCs w:val="28"/>
        </w:rPr>
        <w:t>6</w:t>
      </w:r>
      <w:r w:rsidRPr="005F763D">
        <w:rPr>
          <w:sz w:val="28"/>
          <w:szCs w:val="28"/>
        </w:rPr>
        <w:t xml:space="preserve"> класс, что позволяет учитывать уровень программных требований по русскому языку и литературному чтению. </w:t>
      </w:r>
    </w:p>
    <w:bookmarkEnd w:id="5"/>
    <w:p w14:paraId="2A576998" w14:textId="77777777" w:rsidR="003F1ECE" w:rsidRPr="005F763D" w:rsidRDefault="003F1ECE" w:rsidP="003F1ECE">
      <w:pPr>
        <w:ind w:firstLine="72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Таким образом (как видно из вышесказанного), коррекции подвергается вся речевая система. Реализация коррекционного воздействия осуществляется весьма специфично. Суть этой специфики заключается в том, что, работая одновременно над развитием и совершенствованием всех компонентов речевой системы, учитель-логопед в то же время (на разных этапах) может сосредоточить внимание учащихся на каком-то одном из них.</w:t>
      </w:r>
    </w:p>
    <w:p w14:paraId="767AB1F9" w14:textId="77777777" w:rsidR="003F1ECE" w:rsidRPr="005F763D" w:rsidRDefault="003F1ECE" w:rsidP="003F1ECE">
      <w:pPr>
        <w:ind w:firstLine="72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Система коррекционного обучения по коррекции нарушений письменной речи в данной программе условно делится </w:t>
      </w:r>
      <w:r w:rsidR="00B40BAA" w:rsidRPr="005F763D">
        <w:rPr>
          <w:sz w:val="28"/>
          <w:szCs w:val="28"/>
        </w:rPr>
        <w:t xml:space="preserve">на четыре основных модуля. </w:t>
      </w:r>
      <w:r w:rsidRPr="005F763D">
        <w:rPr>
          <w:sz w:val="28"/>
          <w:szCs w:val="28"/>
        </w:rPr>
        <w:t xml:space="preserve"> </w:t>
      </w:r>
      <w:r w:rsidR="007A78C3" w:rsidRPr="005F763D">
        <w:rPr>
          <w:sz w:val="28"/>
          <w:szCs w:val="28"/>
        </w:rPr>
        <w:t>Помимо этого,</w:t>
      </w:r>
      <w:r w:rsidRPr="005F763D">
        <w:rPr>
          <w:sz w:val="28"/>
          <w:szCs w:val="28"/>
        </w:rPr>
        <w:t xml:space="preserve"> выделяются </w:t>
      </w:r>
      <w:r w:rsidR="007A78C3" w:rsidRPr="005F763D">
        <w:rPr>
          <w:sz w:val="28"/>
          <w:szCs w:val="28"/>
        </w:rPr>
        <w:t xml:space="preserve">по </w:t>
      </w:r>
      <w:r w:rsidRPr="005F763D">
        <w:rPr>
          <w:sz w:val="28"/>
          <w:szCs w:val="28"/>
        </w:rPr>
        <w:t>4</w:t>
      </w:r>
      <w:r w:rsidR="007A78C3" w:rsidRPr="005F763D">
        <w:rPr>
          <w:sz w:val="28"/>
          <w:szCs w:val="28"/>
        </w:rPr>
        <w:t xml:space="preserve"> </w:t>
      </w:r>
      <w:r w:rsidRPr="005F763D">
        <w:rPr>
          <w:sz w:val="28"/>
          <w:szCs w:val="28"/>
        </w:rPr>
        <w:t xml:space="preserve">академических </w:t>
      </w:r>
      <w:r w:rsidR="007A78C3" w:rsidRPr="005F763D">
        <w:rPr>
          <w:sz w:val="28"/>
          <w:szCs w:val="28"/>
        </w:rPr>
        <w:t>часа в</w:t>
      </w:r>
      <w:r w:rsidRPr="005F763D">
        <w:rPr>
          <w:sz w:val="28"/>
          <w:szCs w:val="28"/>
        </w:rPr>
        <w:t xml:space="preserve"> начале </w:t>
      </w:r>
      <w:r w:rsidR="007A78C3" w:rsidRPr="005F763D">
        <w:rPr>
          <w:sz w:val="28"/>
          <w:szCs w:val="28"/>
        </w:rPr>
        <w:t>и в конце курса</w:t>
      </w:r>
      <w:r w:rsidRPr="005F763D">
        <w:rPr>
          <w:sz w:val="28"/>
          <w:szCs w:val="28"/>
        </w:rPr>
        <w:t xml:space="preserve"> на обследование состояния устной и письменной речи учащихся</w:t>
      </w:r>
      <w:r w:rsidR="007A78C3" w:rsidRPr="005F763D">
        <w:rPr>
          <w:sz w:val="28"/>
          <w:szCs w:val="28"/>
        </w:rPr>
        <w:t xml:space="preserve">.  </w:t>
      </w:r>
    </w:p>
    <w:p w14:paraId="5C0AA1C7" w14:textId="77777777" w:rsidR="00D11E44" w:rsidRPr="005F763D" w:rsidRDefault="008164E8" w:rsidP="008164E8">
      <w:pPr>
        <w:ind w:firstLine="709"/>
        <w:jc w:val="both"/>
        <w:rPr>
          <w:bCs/>
          <w:sz w:val="28"/>
          <w:szCs w:val="28"/>
        </w:rPr>
      </w:pPr>
      <w:r w:rsidRPr="005F763D">
        <w:rPr>
          <w:bCs/>
          <w:sz w:val="28"/>
          <w:szCs w:val="28"/>
        </w:rPr>
        <w:t>1. Модуль «Совершенствование фонетико-фонематической стороны речи. Фонетика, орфоэпия, графика»</w:t>
      </w:r>
      <w:r w:rsidR="00D11E44" w:rsidRPr="005F763D">
        <w:rPr>
          <w:bCs/>
          <w:sz w:val="28"/>
          <w:szCs w:val="28"/>
        </w:rPr>
        <w:t xml:space="preserve">. </w:t>
      </w:r>
    </w:p>
    <w:p w14:paraId="1EED46F5" w14:textId="77777777" w:rsidR="008164E8" w:rsidRPr="005F763D" w:rsidRDefault="00585ED6" w:rsidP="008164E8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Различение смешиваемых звуков и букв (закрепление). Различение гласных в корне (повторение). Различение гласных в приставках (повторение). Практикум по развитию произношения и навыков чтения. </w:t>
      </w:r>
      <w:r w:rsidR="008164E8" w:rsidRPr="005F763D">
        <w:rPr>
          <w:sz w:val="28"/>
          <w:szCs w:val="28"/>
        </w:rPr>
        <w:t xml:space="preserve">Практикум по развитию произношения и навыков чтения. </w:t>
      </w:r>
    </w:p>
    <w:p w14:paraId="0FC7DB8E" w14:textId="77777777" w:rsidR="00D11E44" w:rsidRPr="005F763D" w:rsidRDefault="00D11E44" w:rsidP="00D11E44">
      <w:pPr>
        <w:ind w:firstLine="709"/>
        <w:jc w:val="both"/>
        <w:rPr>
          <w:bCs/>
          <w:sz w:val="28"/>
          <w:szCs w:val="28"/>
        </w:rPr>
      </w:pPr>
      <w:r w:rsidRPr="005F763D">
        <w:rPr>
          <w:bCs/>
          <w:sz w:val="28"/>
          <w:szCs w:val="28"/>
        </w:rPr>
        <w:t xml:space="preserve">2. </w:t>
      </w:r>
      <w:r w:rsidR="008164E8" w:rsidRPr="005F763D">
        <w:rPr>
          <w:bCs/>
          <w:sz w:val="28"/>
          <w:szCs w:val="28"/>
        </w:rPr>
        <w:t>Модуль «Обогащение и активизация словарного запаса. Формирование навыков словообразования. Морфемика»</w:t>
      </w:r>
      <w:r w:rsidRPr="005F763D">
        <w:rPr>
          <w:bCs/>
          <w:sz w:val="28"/>
          <w:szCs w:val="28"/>
        </w:rPr>
        <w:t xml:space="preserve">. </w:t>
      </w:r>
    </w:p>
    <w:p w14:paraId="013E930F" w14:textId="77777777" w:rsidR="00585ED6" w:rsidRPr="005F763D" w:rsidRDefault="00585ED6" w:rsidP="008164E8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Словообразование различных частей речи (в рамках изученного программного материала 6 класса). Различение морфем в слове. Различение букв о – а в корнях -кос- / -кас. Различение букв е – и в приставках пре–при. Употребление в речи сложных и сложносокращенных слов.</w:t>
      </w:r>
    </w:p>
    <w:p w14:paraId="589C49F7" w14:textId="77777777" w:rsidR="008164E8" w:rsidRPr="005F763D" w:rsidRDefault="00D11E44" w:rsidP="008164E8">
      <w:pPr>
        <w:ind w:firstLine="709"/>
        <w:jc w:val="both"/>
        <w:rPr>
          <w:bCs/>
          <w:sz w:val="28"/>
          <w:szCs w:val="28"/>
        </w:rPr>
      </w:pPr>
      <w:r w:rsidRPr="005F763D">
        <w:rPr>
          <w:bCs/>
          <w:sz w:val="28"/>
          <w:szCs w:val="28"/>
        </w:rPr>
        <w:t xml:space="preserve">3. </w:t>
      </w:r>
      <w:r w:rsidR="008164E8" w:rsidRPr="005F763D">
        <w:rPr>
          <w:bCs/>
          <w:sz w:val="28"/>
          <w:szCs w:val="28"/>
        </w:rPr>
        <w:t>Модуль «Коррекция и развитие лексико-грамматической стороны речи. Морфология»</w:t>
      </w:r>
      <w:r w:rsidRPr="005F763D">
        <w:rPr>
          <w:bCs/>
          <w:sz w:val="28"/>
          <w:szCs w:val="28"/>
        </w:rPr>
        <w:t>.</w:t>
      </w:r>
    </w:p>
    <w:p w14:paraId="7ECE6650" w14:textId="77777777" w:rsidR="00585ED6" w:rsidRPr="005F763D" w:rsidRDefault="00585ED6" w:rsidP="008164E8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lastRenderedPageBreak/>
        <w:t>Согласование имен прилагательных и глаголов в прошедшем времени с существительными. Различение и употребление качественных, относительных и притяжательных имен прилагательных. Употребление несклоняемых имен существительных в речи. Различение и употребление глаголов в изъявительном, условном и повелительном наклонении. Различение и употребление числительных в разных падежных формах. Употребление и различение причастий в речи. Употребление предлогов как средства связи между словами. Понимание и использование в речи фразеологизмов.</w:t>
      </w:r>
    </w:p>
    <w:p w14:paraId="4F3811B5" w14:textId="77777777" w:rsidR="008164E8" w:rsidRPr="005F763D" w:rsidRDefault="00D11E44" w:rsidP="008164E8">
      <w:pPr>
        <w:ind w:firstLine="709"/>
        <w:jc w:val="both"/>
        <w:rPr>
          <w:bCs/>
          <w:sz w:val="28"/>
          <w:szCs w:val="28"/>
        </w:rPr>
      </w:pPr>
      <w:r w:rsidRPr="005F763D">
        <w:rPr>
          <w:bCs/>
          <w:sz w:val="28"/>
          <w:szCs w:val="28"/>
        </w:rPr>
        <w:t xml:space="preserve">4. </w:t>
      </w:r>
      <w:r w:rsidR="008164E8" w:rsidRPr="005F763D">
        <w:rPr>
          <w:bCs/>
          <w:sz w:val="28"/>
          <w:szCs w:val="28"/>
        </w:rPr>
        <w:t>Модуль «Коррекция и развитие связной речи. Коммуникация (говорение, аудирование, чтение, письмо)»</w:t>
      </w:r>
      <w:r w:rsidRPr="005F763D">
        <w:rPr>
          <w:bCs/>
          <w:sz w:val="28"/>
          <w:szCs w:val="28"/>
        </w:rPr>
        <w:t>.</w:t>
      </w:r>
    </w:p>
    <w:p w14:paraId="350C3654" w14:textId="77777777" w:rsidR="00585ED6" w:rsidRPr="005F763D" w:rsidRDefault="00585ED6" w:rsidP="00585ED6">
      <w:pPr>
        <w:ind w:firstLine="709"/>
        <w:jc w:val="both"/>
        <w:rPr>
          <w:sz w:val="28"/>
          <w:szCs w:val="28"/>
        </w:rPr>
      </w:pPr>
      <w:r w:rsidRPr="005F763D">
        <w:rPr>
          <w:bCs/>
          <w:sz w:val="28"/>
          <w:szCs w:val="28"/>
        </w:rPr>
        <w:t>Работа</w:t>
      </w:r>
      <w:r w:rsidRPr="005F763D">
        <w:rPr>
          <w:sz w:val="28"/>
          <w:szCs w:val="28"/>
        </w:rPr>
        <w:t xml:space="preserve"> с текстом (деление текста на абзацы на основе выделения его смысловых частей, определение и формулирование темы и микротем). Составление связного повествовательного рассказа на заданную тему (по предварительно составленному плану). Работа с деформированным текстом. Составление связного описательного рассказа на заданную тему (по предварительно составленному плану). Пересказ повествовательного текста. Пересказ описательного текста (объемом не менее 100 слов, с опорой на предварительно составленный план). Пересказ текста с использованием приемов сжатия</w:t>
      </w:r>
      <w:r w:rsidR="009E2A39" w:rsidRPr="005F763D">
        <w:rPr>
          <w:sz w:val="28"/>
          <w:szCs w:val="28"/>
        </w:rPr>
        <w:t>.</w:t>
      </w:r>
      <w:r w:rsidRPr="005F763D">
        <w:rPr>
          <w:sz w:val="28"/>
          <w:szCs w:val="28"/>
        </w:rPr>
        <w:t xml:space="preserve"> </w:t>
      </w:r>
      <w:r w:rsidR="009E2A39" w:rsidRPr="005F763D">
        <w:rPr>
          <w:sz w:val="28"/>
          <w:szCs w:val="28"/>
        </w:rPr>
        <w:t xml:space="preserve"> </w:t>
      </w:r>
      <w:r w:rsidRPr="005F763D">
        <w:rPr>
          <w:sz w:val="28"/>
          <w:szCs w:val="28"/>
        </w:rPr>
        <w:t xml:space="preserve">Диалог на заданную тему (в рамках изученного материала и на основе полученных знаний, объемом не менее </w:t>
      </w:r>
      <w:r w:rsidR="009E2A39" w:rsidRPr="005F763D">
        <w:rPr>
          <w:sz w:val="28"/>
          <w:szCs w:val="28"/>
        </w:rPr>
        <w:t>5</w:t>
      </w:r>
      <w:r w:rsidRPr="005F763D">
        <w:rPr>
          <w:sz w:val="28"/>
          <w:szCs w:val="28"/>
        </w:rPr>
        <w:t xml:space="preserve"> реплик). Деловое письмо (текст объявления).</w:t>
      </w:r>
    </w:p>
    <w:p w14:paraId="308D0BBC" w14:textId="77777777" w:rsidR="00022E41" w:rsidRPr="005F763D" w:rsidRDefault="00022E41" w:rsidP="00022E41">
      <w:pPr>
        <w:jc w:val="center"/>
        <w:rPr>
          <w:b/>
          <w:sz w:val="28"/>
          <w:szCs w:val="28"/>
        </w:rPr>
      </w:pPr>
    </w:p>
    <w:p w14:paraId="2E07EF42" w14:textId="77777777" w:rsidR="00022E41" w:rsidRPr="005F763D" w:rsidRDefault="00022E41" w:rsidP="00023431">
      <w:pPr>
        <w:jc w:val="center"/>
        <w:rPr>
          <w:b/>
        </w:rPr>
      </w:pPr>
      <w:r w:rsidRPr="005F763D">
        <w:rPr>
          <w:b/>
          <w:sz w:val="28"/>
          <w:szCs w:val="28"/>
        </w:rPr>
        <w:t>3. Организационный раздел</w:t>
      </w:r>
    </w:p>
    <w:p w14:paraId="01728727" w14:textId="77777777" w:rsidR="00022E41" w:rsidRPr="005F763D" w:rsidRDefault="00D11E44" w:rsidP="00022E41">
      <w:pPr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 xml:space="preserve"> </w:t>
      </w:r>
      <w:r w:rsidR="008B07D9" w:rsidRPr="005F763D">
        <w:rPr>
          <w:b/>
          <w:sz w:val="28"/>
          <w:szCs w:val="28"/>
        </w:rPr>
        <w:t xml:space="preserve">3.1. </w:t>
      </w:r>
      <w:r w:rsidR="00022E41" w:rsidRPr="005F763D">
        <w:rPr>
          <w:b/>
          <w:sz w:val="28"/>
          <w:szCs w:val="28"/>
        </w:rPr>
        <w:t xml:space="preserve">Организация коррекционно-развивающей деятельности  </w:t>
      </w:r>
    </w:p>
    <w:p w14:paraId="21B7A448" w14:textId="77777777" w:rsidR="00022E41" w:rsidRPr="005F763D" w:rsidRDefault="00022E41" w:rsidP="00022E41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Программа коррекционной работы    включает в себя взаимосвязанные направления: диагностическое, коррекционно-развивающее и консультативно-просветительское.</w:t>
      </w:r>
    </w:p>
    <w:p w14:paraId="1D263214" w14:textId="77777777" w:rsidR="00022E41" w:rsidRPr="005F763D" w:rsidRDefault="00022E41" w:rsidP="00022E41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Образовательный </w:t>
      </w:r>
      <w:r w:rsidR="00D11E44" w:rsidRPr="005F763D">
        <w:rPr>
          <w:sz w:val="28"/>
          <w:szCs w:val="28"/>
        </w:rPr>
        <w:t>процесс реализуется</w:t>
      </w:r>
      <w:r w:rsidRPr="005F763D">
        <w:rPr>
          <w:sz w:val="28"/>
          <w:szCs w:val="28"/>
        </w:rPr>
        <w:t xml:space="preserve"> в режиме </w:t>
      </w:r>
      <w:r w:rsidR="00D11E44" w:rsidRPr="005F763D">
        <w:rPr>
          <w:sz w:val="28"/>
          <w:szCs w:val="28"/>
        </w:rPr>
        <w:t>пятидневной недели</w:t>
      </w:r>
      <w:r w:rsidRPr="005F763D">
        <w:rPr>
          <w:sz w:val="28"/>
          <w:szCs w:val="28"/>
        </w:rPr>
        <w:t xml:space="preserve">.  Расписание занятий </w:t>
      </w:r>
      <w:r w:rsidR="00D11E44" w:rsidRPr="005F763D">
        <w:rPr>
          <w:sz w:val="28"/>
          <w:szCs w:val="28"/>
        </w:rPr>
        <w:t>учитывает режим</w:t>
      </w:r>
      <w:r w:rsidRPr="005F763D">
        <w:rPr>
          <w:sz w:val="28"/>
          <w:szCs w:val="28"/>
        </w:rPr>
        <w:t xml:space="preserve"> работы ОУ. </w:t>
      </w:r>
    </w:p>
    <w:p w14:paraId="5D5BF906" w14:textId="77777777" w:rsidR="00022E41" w:rsidRPr="005F763D" w:rsidRDefault="00022E41" w:rsidP="00022E41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Продолжительность и интенсивность </w:t>
      </w:r>
      <w:r w:rsidR="00D11E44" w:rsidRPr="005F763D">
        <w:rPr>
          <w:sz w:val="28"/>
          <w:szCs w:val="28"/>
        </w:rPr>
        <w:t xml:space="preserve">групповых и индивидуальных </w:t>
      </w:r>
      <w:r w:rsidRPr="005F763D">
        <w:rPr>
          <w:sz w:val="28"/>
          <w:szCs w:val="28"/>
        </w:rPr>
        <w:t xml:space="preserve">занятий </w:t>
      </w:r>
      <w:r w:rsidR="00D11E44" w:rsidRPr="005F763D">
        <w:rPr>
          <w:sz w:val="28"/>
          <w:szCs w:val="28"/>
        </w:rPr>
        <w:t xml:space="preserve"> </w:t>
      </w:r>
      <w:r w:rsidRPr="005F763D">
        <w:rPr>
          <w:sz w:val="28"/>
          <w:szCs w:val="28"/>
        </w:rPr>
        <w:t xml:space="preserve"> определя</w:t>
      </w:r>
      <w:r w:rsidR="00D11E44" w:rsidRPr="005F763D">
        <w:rPr>
          <w:sz w:val="28"/>
          <w:szCs w:val="28"/>
        </w:rPr>
        <w:t>е</w:t>
      </w:r>
      <w:r w:rsidRPr="005F763D">
        <w:rPr>
          <w:sz w:val="28"/>
          <w:szCs w:val="28"/>
        </w:rPr>
        <w:t xml:space="preserve">тся с учетом рекомендаций </w:t>
      </w:r>
      <w:r w:rsidR="00B17EF2" w:rsidRPr="005F763D">
        <w:rPr>
          <w:sz w:val="28"/>
          <w:szCs w:val="28"/>
        </w:rPr>
        <w:t>Т</w:t>
      </w:r>
      <w:r w:rsidRPr="005F763D">
        <w:rPr>
          <w:sz w:val="28"/>
          <w:szCs w:val="28"/>
        </w:rPr>
        <w:t>ПМП</w:t>
      </w:r>
      <w:r w:rsidR="00B17EF2" w:rsidRPr="005F763D">
        <w:rPr>
          <w:sz w:val="28"/>
          <w:szCs w:val="28"/>
        </w:rPr>
        <w:t>К</w:t>
      </w:r>
      <w:r w:rsidRPr="005F763D">
        <w:rPr>
          <w:sz w:val="28"/>
          <w:szCs w:val="28"/>
        </w:rPr>
        <w:t xml:space="preserve"> и </w:t>
      </w:r>
      <w:r w:rsidR="00D11E44" w:rsidRPr="005F763D">
        <w:rPr>
          <w:sz w:val="28"/>
          <w:szCs w:val="28"/>
        </w:rPr>
        <w:t>ППк и составляет 2</w:t>
      </w:r>
      <w:r w:rsidRPr="005F763D">
        <w:rPr>
          <w:sz w:val="28"/>
          <w:szCs w:val="28"/>
        </w:rPr>
        <w:t xml:space="preserve"> раз</w:t>
      </w:r>
      <w:r w:rsidR="00D11E44" w:rsidRPr="005F763D">
        <w:rPr>
          <w:sz w:val="28"/>
          <w:szCs w:val="28"/>
        </w:rPr>
        <w:t>а</w:t>
      </w:r>
      <w:r w:rsidRPr="005F763D">
        <w:rPr>
          <w:sz w:val="28"/>
          <w:szCs w:val="28"/>
        </w:rPr>
        <w:t xml:space="preserve"> в неделю. </w:t>
      </w:r>
    </w:p>
    <w:p w14:paraId="2C6D55E0" w14:textId="77777777" w:rsidR="00022E41" w:rsidRPr="005F763D" w:rsidRDefault="00022E41" w:rsidP="00022E41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Ориентировочная продолжительность логопедических занятий определяется в соответствии с санитарно-эпидемиологическими требованиями и составляет: </w:t>
      </w:r>
    </w:p>
    <w:p w14:paraId="798449D0" w14:textId="77777777" w:rsidR="00022E41" w:rsidRPr="005F763D" w:rsidRDefault="00022E41" w:rsidP="0093414C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для группового занятия – 40 минут;</w:t>
      </w:r>
    </w:p>
    <w:p w14:paraId="6310AFCA" w14:textId="77777777" w:rsidR="00022E41" w:rsidRPr="005F763D" w:rsidRDefault="00022E41" w:rsidP="0093414C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для подгруппового занятия –</w:t>
      </w:r>
      <w:r w:rsidR="00D11E44" w:rsidRPr="005F763D">
        <w:rPr>
          <w:sz w:val="28"/>
          <w:szCs w:val="28"/>
        </w:rPr>
        <w:t xml:space="preserve"> </w:t>
      </w:r>
      <w:r w:rsidRPr="005F763D">
        <w:rPr>
          <w:sz w:val="28"/>
          <w:szCs w:val="28"/>
        </w:rPr>
        <w:t>40 минут;</w:t>
      </w:r>
    </w:p>
    <w:p w14:paraId="1234C28F" w14:textId="77777777" w:rsidR="00022E41" w:rsidRPr="005F763D" w:rsidRDefault="00022E41" w:rsidP="0093414C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для индивидуального занятия – </w:t>
      </w:r>
      <w:r w:rsidR="00D11E44" w:rsidRPr="005F763D">
        <w:rPr>
          <w:sz w:val="28"/>
          <w:szCs w:val="28"/>
        </w:rPr>
        <w:t>20 минут</w:t>
      </w:r>
      <w:r w:rsidRPr="005F763D">
        <w:rPr>
          <w:sz w:val="28"/>
          <w:szCs w:val="28"/>
        </w:rPr>
        <w:t>.</w:t>
      </w:r>
    </w:p>
    <w:p w14:paraId="0D18AA30" w14:textId="77777777" w:rsidR="00022E41" w:rsidRPr="005F763D" w:rsidRDefault="00D11E44" w:rsidP="00022E41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Коррекционные группы</w:t>
      </w:r>
      <w:r w:rsidR="00022E41" w:rsidRPr="005F763D">
        <w:rPr>
          <w:sz w:val="28"/>
          <w:szCs w:val="28"/>
        </w:rPr>
        <w:t xml:space="preserve"> комплектуются учителем-логопедом, наполняемость группы </w:t>
      </w:r>
      <w:r w:rsidRPr="005F763D">
        <w:rPr>
          <w:sz w:val="28"/>
          <w:szCs w:val="28"/>
        </w:rPr>
        <w:t>6-8 учащихся</w:t>
      </w:r>
      <w:r w:rsidR="00022E41" w:rsidRPr="005F763D">
        <w:rPr>
          <w:sz w:val="28"/>
          <w:szCs w:val="28"/>
        </w:rPr>
        <w:t xml:space="preserve">, имеющих однотипные нарушения.   </w:t>
      </w:r>
      <w:r w:rsidRPr="005F763D">
        <w:rPr>
          <w:sz w:val="28"/>
          <w:szCs w:val="28"/>
        </w:rPr>
        <w:t>Состав групп</w:t>
      </w:r>
      <w:r w:rsidR="00022E41" w:rsidRPr="005F763D">
        <w:rPr>
          <w:sz w:val="28"/>
          <w:szCs w:val="28"/>
        </w:rPr>
        <w:t xml:space="preserve"> является открытой системой, меняется по усмотрению логопеда в зависимости от динамики достижений в коррекции.</w:t>
      </w:r>
    </w:p>
    <w:p w14:paraId="0645BCCC" w14:textId="77777777" w:rsidR="00022E41" w:rsidRPr="005F763D" w:rsidRDefault="00022E41" w:rsidP="00022E41">
      <w:pPr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 В процессе обучения проводятся занятия: групповые, индивидуальные. </w:t>
      </w:r>
      <w:r w:rsidR="00D11E44" w:rsidRPr="005F763D">
        <w:rPr>
          <w:sz w:val="28"/>
          <w:szCs w:val="28"/>
        </w:rPr>
        <w:t xml:space="preserve"> </w:t>
      </w:r>
    </w:p>
    <w:p w14:paraId="3C688AEB" w14:textId="77777777" w:rsidR="00022E41" w:rsidRPr="005F763D" w:rsidRDefault="00022E41" w:rsidP="00C57136">
      <w:pPr>
        <w:rPr>
          <w:b/>
          <w:bCs/>
          <w:sz w:val="28"/>
          <w:szCs w:val="28"/>
        </w:rPr>
      </w:pPr>
    </w:p>
    <w:p w14:paraId="11A624AD" w14:textId="77777777" w:rsidR="008B07D9" w:rsidRPr="005F763D" w:rsidRDefault="008B07D9" w:rsidP="008B07D9">
      <w:pPr>
        <w:jc w:val="center"/>
        <w:rPr>
          <w:b/>
          <w:sz w:val="28"/>
          <w:szCs w:val="28"/>
        </w:rPr>
      </w:pPr>
      <w:r w:rsidRPr="005F763D">
        <w:rPr>
          <w:b/>
          <w:bCs/>
          <w:sz w:val="28"/>
          <w:szCs w:val="28"/>
        </w:rPr>
        <w:lastRenderedPageBreak/>
        <w:t>3.2. Условия реализации рабочей программы</w:t>
      </w:r>
    </w:p>
    <w:p w14:paraId="2DD9C961" w14:textId="77777777" w:rsidR="008B07D9" w:rsidRPr="005F763D" w:rsidRDefault="008B07D9" w:rsidP="008B07D9">
      <w:pPr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>3.2.1. Предметно-развивающая среда</w:t>
      </w:r>
    </w:p>
    <w:p w14:paraId="441BA451" w14:textId="32ECFF1B" w:rsidR="00022E41" w:rsidRPr="005F763D" w:rsidRDefault="008B07D9" w:rsidP="00796AAC">
      <w:pPr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 </w:t>
      </w:r>
      <w:r w:rsidR="00022E41" w:rsidRPr="005F763D">
        <w:rPr>
          <w:sz w:val="28"/>
          <w:szCs w:val="28"/>
        </w:rPr>
        <w:t>Развивающая предметная среда способствует формированию эмоционально-положительного психологического климата в процессе обучения, обеспечивает максимальную реализацию образовательного потенциала пространства кабинета в соответствии с возрастными и индивидуальными особенностями детей. Главной целью ее создания является повышение эффективности коррекционной программы, применяемой для устранения речевых нарушений.</w:t>
      </w:r>
    </w:p>
    <w:p w14:paraId="737BA232" w14:textId="77777777" w:rsidR="00022E41" w:rsidRPr="005F763D" w:rsidRDefault="00022E41" w:rsidP="00022E4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Развивающая среда предполагает зонирование кабинета логопеда на несколько отдельных участков:</w:t>
      </w:r>
    </w:p>
    <w:p w14:paraId="690A5225" w14:textId="77777777" w:rsidR="00022E41" w:rsidRPr="005F763D" w:rsidRDefault="00022E41" w:rsidP="00022E4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-рабочая зона учителя-логопеда (стол, </w:t>
      </w:r>
      <w:r w:rsidR="005509E8" w:rsidRPr="005F763D">
        <w:rPr>
          <w:sz w:val="28"/>
          <w:szCs w:val="28"/>
        </w:rPr>
        <w:t>персональный компьютер, интерактивная доска, меловая доска, методические пособия</w:t>
      </w:r>
      <w:r w:rsidRPr="005F763D">
        <w:rPr>
          <w:sz w:val="28"/>
          <w:szCs w:val="28"/>
        </w:rPr>
        <w:t>);</w:t>
      </w:r>
    </w:p>
    <w:p w14:paraId="4BFE4A8E" w14:textId="77777777" w:rsidR="00022E41" w:rsidRPr="005F763D" w:rsidRDefault="00022E41" w:rsidP="00022E4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-зона коррекции звукопроизношения </w:t>
      </w:r>
      <w:r w:rsidR="005509E8" w:rsidRPr="005F763D">
        <w:rPr>
          <w:sz w:val="28"/>
          <w:szCs w:val="28"/>
        </w:rPr>
        <w:t>и речевого</w:t>
      </w:r>
      <w:r w:rsidRPr="005F763D">
        <w:rPr>
          <w:sz w:val="28"/>
          <w:szCs w:val="28"/>
        </w:rPr>
        <w:t xml:space="preserve"> (столы для индивидуальной работы с </w:t>
      </w:r>
      <w:r w:rsidR="005509E8" w:rsidRPr="005F763D">
        <w:rPr>
          <w:sz w:val="28"/>
          <w:szCs w:val="28"/>
        </w:rPr>
        <w:t>зеркалом, зеркала</w:t>
      </w:r>
      <w:r w:rsidRPr="005F763D">
        <w:rPr>
          <w:sz w:val="28"/>
          <w:szCs w:val="28"/>
        </w:rPr>
        <w:t xml:space="preserve"> настольные, тренажеры, логопедические зонды, картотека упражнений);</w:t>
      </w:r>
    </w:p>
    <w:p w14:paraId="757EFFC0" w14:textId="77777777" w:rsidR="00022E41" w:rsidRPr="005F763D" w:rsidRDefault="00022E41" w:rsidP="00022E4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-зона развития мелкой </w:t>
      </w:r>
      <w:r w:rsidR="005509E8" w:rsidRPr="005F763D">
        <w:rPr>
          <w:sz w:val="28"/>
          <w:szCs w:val="28"/>
        </w:rPr>
        <w:t>моторики (развивающий набор «Дары Фребеля»</w:t>
      </w:r>
      <w:r w:rsidR="00646F47" w:rsidRPr="005F763D">
        <w:rPr>
          <w:sz w:val="28"/>
          <w:szCs w:val="28"/>
        </w:rPr>
        <w:t xml:space="preserve">, </w:t>
      </w:r>
      <w:r w:rsidRPr="005F763D">
        <w:rPr>
          <w:sz w:val="28"/>
          <w:szCs w:val="28"/>
        </w:rPr>
        <w:t xml:space="preserve">конструкторы, шнуровки, </w:t>
      </w:r>
      <w:r w:rsidR="00646F47" w:rsidRPr="005F763D">
        <w:rPr>
          <w:sz w:val="28"/>
          <w:szCs w:val="28"/>
        </w:rPr>
        <w:t>нейротренажеры);</w:t>
      </w:r>
    </w:p>
    <w:p w14:paraId="2426649C" w14:textId="77777777" w:rsidR="00022E41" w:rsidRPr="005F763D" w:rsidRDefault="00022E41" w:rsidP="00022E4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- зона развития связной речи (развивающая среда «Фиолетовый лес</w:t>
      </w:r>
      <w:r w:rsidR="00646F47" w:rsidRPr="005F763D">
        <w:rPr>
          <w:sz w:val="28"/>
          <w:szCs w:val="28"/>
        </w:rPr>
        <w:t>», ширма</w:t>
      </w:r>
      <w:r w:rsidRPr="005F763D">
        <w:rPr>
          <w:sz w:val="28"/>
          <w:szCs w:val="28"/>
        </w:rPr>
        <w:t>, кукольный театр</w:t>
      </w:r>
      <w:r w:rsidR="00646F47" w:rsidRPr="005F763D">
        <w:rPr>
          <w:sz w:val="28"/>
          <w:szCs w:val="28"/>
        </w:rPr>
        <w:t>);</w:t>
      </w:r>
    </w:p>
    <w:p w14:paraId="6FEE71E3" w14:textId="77777777" w:rsidR="00022E41" w:rsidRPr="005F763D" w:rsidRDefault="00022E41" w:rsidP="00022E4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>- сенсорная зона (сенсомоторные тренажеры, парта для работы с песком и водой, стол для рисования песком</w:t>
      </w:r>
      <w:r w:rsidR="00646F47" w:rsidRPr="005F763D">
        <w:rPr>
          <w:sz w:val="28"/>
          <w:szCs w:val="28"/>
        </w:rPr>
        <w:t>, стол для рисования на воде</w:t>
      </w:r>
      <w:r w:rsidRPr="005F763D">
        <w:rPr>
          <w:sz w:val="28"/>
          <w:szCs w:val="28"/>
        </w:rPr>
        <w:t>);</w:t>
      </w:r>
    </w:p>
    <w:p w14:paraId="2993FAAA" w14:textId="77777777" w:rsidR="00022E41" w:rsidRPr="005F763D" w:rsidRDefault="00022E41" w:rsidP="00022E4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- рабочая </w:t>
      </w:r>
      <w:r w:rsidR="00646F47" w:rsidRPr="005F763D">
        <w:rPr>
          <w:sz w:val="28"/>
          <w:szCs w:val="28"/>
        </w:rPr>
        <w:t>зона для</w:t>
      </w:r>
      <w:r w:rsidRPr="005F763D">
        <w:rPr>
          <w:sz w:val="28"/>
          <w:szCs w:val="28"/>
        </w:rPr>
        <w:t xml:space="preserve"> </w:t>
      </w:r>
      <w:r w:rsidR="00646F47" w:rsidRPr="005F763D">
        <w:rPr>
          <w:sz w:val="28"/>
          <w:szCs w:val="28"/>
        </w:rPr>
        <w:t>учащихся для</w:t>
      </w:r>
      <w:r w:rsidRPr="005F763D">
        <w:rPr>
          <w:sz w:val="28"/>
          <w:szCs w:val="28"/>
        </w:rPr>
        <w:t xml:space="preserve"> проведения занятий по коррекции чтения и письма (</w:t>
      </w:r>
      <w:r w:rsidR="00545FA4" w:rsidRPr="005F763D">
        <w:rPr>
          <w:sz w:val="28"/>
          <w:szCs w:val="28"/>
        </w:rPr>
        <w:t xml:space="preserve">интерактивная парта, </w:t>
      </w:r>
      <w:r w:rsidRPr="005F763D">
        <w:rPr>
          <w:sz w:val="28"/>
          <w:szCs w:val="28"/>
        </w:rPr>
        <w:t xml:space="preserve">парты, </w:t>
      </w:r>
      <w:r w:rsidR="00646F47" w:rsidRPr="005F763D">
        <w:rPr>
          <w:sz w:val="28"/>
          <w:szCs w:val="28"/>
        </w:rPr>
        <w:t xml:space="preserve">стулья, </w:t>
      </w:r>
      <w:r w:rsidRPr="005F763D">
        <w:rPr>
          <w:sz w:val="28"/>
          <w:szCs w:val="28"/>
        </w:rPr>
        <w:t>доска</w:t>
      </w:r>
      <w:r w:rsidR="00646F47" w:rsidRPr="005F763D">
        <w:rPr>
          <w:sz w:val="28"/>
          <w:szCs w:val="28"/>
        </w:rPr>
        <w:t>, интерактивная доска, картотека игр и упражнений, методические пособия</w:t>
      </w:r>
      <w:r w:rsidRPr="005F763D">
        <w:rPr>
          <w:sz w:val="28"/>
          <w:szCs w:val="28"/>
        </w:rPr>
        <w:t>).</w:t>
      </w:r>
    </w:p>
    <w:p w14:paraId="2D04267F" w14:textId="77777777" w:rsidR="00756DD4" w:rsidRPr="005F763D" w:rsidRDefault="00756DD4" w:rsidP="00C57136">
      <w:pPr>
        <w:rPr>
          <w:b/>
          <w:sz w:val="28"/>
          <w:szCs w:val="28"/>
        </w:rPr>
      </w:pPr>
    </w:p>
    <w:p w14:paraId="1345AEB4" w14:textId="77777777" w:rsidR="008B07D9" w:rsidRPr="005F763D" w:rsidRDefault="008B07D9" w:rsidP="008B07D9">
      <w:pPr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>3.2.2. Методическое обеспечение</w:t>
      </w:r>
    </w:p>
    <w:p w14:paraId="45504206" w14:textId="1365F83B" w:rsidR="008B07D9" w:rsidRPr="005F763D" w:rsidRDefault="008B07D9" w:rsidP="008B07D9">
      <w:pPr>
        <w:jc w:val="center"/>
        <w:rPr>
          <w:b/>
          <w:sz w:val="28"/>
          <w:szCs w:val="28"/>
        </w:rPr>
      </w:pPr>
    </w:p>
    <w:p w14:paraId="3301A809" w14:textId="77777777" w:rsidR="00022E41" w:rsidRPr="005F763D" w:rsidRDefault="00022E41" w:rsidP="00DE1B1E">
      <w:pPr>
        <w:jc w:val="center"/>
        <w:rPr>
          <w:b/>
          <w:bCs/>
          <w:iCs/>
          <w:kern w:val="36"/>
          <w:sz w:val="28"/>
          <w:szCs w:val="28"/>
        </w:rPr>
      </w:pPr>
      <w:r w:rsidRPr="005F763D">
        <w:rPr>
          <w:b/>
          <w:bCs/>
          <w:iCs/>
          <w:kern w:val="36"/>
          <w:sz w:val="28"/>
          <w:szCs w:val="28"/>
        </w:rPr>
        <w:t>Учебно-методический комплекс</w:t>
      </w:r>
    </w:p>
    <w:p w14:paraId="61984286" w14:textId="1DBBFEEE" w:rsidR="008B07D9" w:rsidRPr="005F763D" w:rsidRDefault="008B07D9" w:rsidP="008B07D9">
      <w:pPr>
        <w:ind w:firstLine="709"/>
        <w:jc w:val="both"/>
        <w:rPr>
          <w:sz w:val="28"/>
          <w:szCs w:val="28"/>
        </w:rPr>
      </w:pPr>
    </w:p>
    <w:p w14:paraId="293D060B" w14:textId="77777777" w:rsidR="00022E41" w:rsidRPr="005F763D" w:rsidRDefault="00022E41" w:rsidP="00DE1B1E">
      <w:pPr>
        <w:jc w:val="both"/>
        <w:rPr>
          <w:b/>
          <w:bCs/>
          <w:i/>
          <w:iCs/>
          <w:kern w:val="36"/>
          <w:sz w:val="28"/>
          <w:szCs w:val="28"/>
        </w:rPr>
      </w:pPr>
      <w:r w:rsidRPr="005F763D">
        <w:rPr>
          <w:b/>
          <w:bCs/>
          <w:i/>
          <w:iCs/>
          <w:kern w:val="36"/>
          <w:sz w:val="28"/>
          <w:szCs w:val="28"/>
        </w:rPr>
        <w:t>Учебно-методическое пособие для учителя-логопеда:</w:t>
      </w:r>
    </w:p>
    <w:p w14:paraId="251D9509" w14:textId="77777777" w:rsidR="0020474C" w:rsidRPr="005F763D" w:rsidRDefault="00646F47" w:rsidP="0020474C">
      <w:pPr>
        <w:pStyle w:val="a7"/>
        <w:ind w:left="0"/>
        <w:jc w:val="both"/>
        <w:rPr>
          <w:rFonts w:ascii="Times New Roman" w:eastAsia="Times New Roman" w:hAnsi="Times New Roman"/>
          <w:bCs/>
          <w:iCs/>
          <w:kern w:val="36"/>
          <w:sz w:val="28"/>
          <w:szCs w:val="28"/>
        </w:rPr>
      </w:pPr>
      <w:r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>1.Чернышова Е.А. Организация работы с учащимися 5-6 классов, испытывающих трудности в усвоении школьной программы. Методическое пособие. – М.: Владос, 2021.</w:t>
      </w:r>
    </w:p>
    <w:p w14:paraId="7AEB4738" w14:textId="77777777" w:rsidR="0020474C" w:rsidRPr="005F763D" w:rsidRDefault="0020474C" w:rsidP="0020474C">
      <w:pPr>
        <w:pStyle w:val="a7"/>
        <w:ind w:left="0"/>
        <w:jc w:val="both"/>
        <w:rPr>
          <w:rFonts w:ascii="Times New Roman" w:eastAsia="Times New Roman" w:hAnsi="Times New Roman"/>
          <w:bCs/>
          <w:iCs/>
          <w:kern w:val="36"/>
          <w:sz w:val="28"/>
          <w:szCs w:val="28"/>
        </w:rPr>
      </w:pPr>
      <w:r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>3.Бурина</w:t>
      </w:r>
      <w:r w:rsidR="00273007"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 xml:space="preserve"> Е.Д.</w:t>
      </w:r>
      <w:r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 xml:space="preserve"> Преодоление нарушений письма у школьников. Традиционные подходы и нестандартные приемы</w:t>
      </w:r>
      <w:r w:rsidR="00273007"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>. - СПб.: Каро, 2022.</w:t>
      </w:r>
    </w:p>
    <w:p w14:paraId="2F181E17" w14:textId="77777777" w:rsidR="00022E41" w:rsidRPr="005F763D" w:rsidRDefault="00273007" w:rsidP="00DE1B1E">
      <w:pPr>
        <w:pStyle w:val="a7"/>
        <w:spacing w:after="0"/>
        <w:ind w:left="0"/>
        <w:jc w:val="both"/>
        <w:rPr>
          <w:rFonts w:ascii="Times New Roman" w:eastAsia="Times New Roman" w:hAnsi="Times New Roman"/>
          <w:b/>
          <w:bCs/>
          <w:i/>
          <w:iCs/>
          <w:kern w:val="36"/>
          <w:sz w:val="28"/>
          <w:szCs w:val="28"/>
        </w:rPr>
      </w:pPr>
      <w:r w:rsidRPr="005F763D">
        <w:rPr>
          <w:rFonts w:ascii="Times New Roman" w:eastAsia="Times New Roman" w:hAnsi="Times New Roman"/>
          <w:b/>
          <w:bCs/>
          <w:i/>
          <w:iCs/>
          <w:kern w:val="36"/>
          <w:sz w:val="28"/>
          <w:szCs w:val="28"/>
        </w:rPr>
        <w:t xml:space="preserve">Рабочие </w:t>
      </w:r>
      <w:r w:rsidR="00022E41" w:rsidRPr="005F763D">
        <w:rPr>
          <w:rFonts w:ascii="Times New Roman" w:eastAsia="Times New Roman" w:hAnsi="Times New Roman"/>
          <w:b/>
          <w:bCs/>
          <w:i/>
          <w:iCs/>
          <w:kern w:val="36"/>
          <w:sz w:val="28"/>
          <w:szCs w:val="28"/>
        </w:rPr>
        <w:t>тетрад</w:t>
      </w:r>
      <w:r w:rsidRPr="005F763D">
        <w:rPr>
          <w:rFonts w:ascii="Times New Roman" w:eastAsia="Times New Roman" w:hAnsi="Times New Roman"/>
          <w:b/>
          <w:bCs/>
          <w:i/>
          <w:iCs/>
          <w:kern w:val="36"/>
          <w:sz w:val="28"/>
          <w:szCs w:val="28"/>
        </w:rPr>
        <w:t>и</w:t>
      </w:r>
      <w:r w:rsidR="00022E41" w:rsidRPr="005F763D">
        <w:rPr>
          <w:rFonts w:ascii="Times New Roman" w:eastAsia="Times New Roman" w:hAnsi="Times New Roman"/>
          <w:b/>
          <w:bCs/>
          <w:i/>
          <w:iCs/>
          <w:kern w:val="36"/>
          <w:sz w:val="28"/>
          <w:szCs w:val="28"/>
        </w:rPr>
        <w:t xml:space="preserve"> для учащихся</w:t>
      </w:r>
      <w:r w:rsidR="00646F47" w:rsidRPr="005F763D">
        <w:rPr>
          <w:rFonts w:ascii="Times New Roman" w:eastAsia="Times New Roman" w:hAnsi="Times New Roman"/>
          <w:b/>
          <w:bCs/>
          <w:i/>
          <w:iCs/>
          <w:kern w:val="36"/>
          <w:sz w:val="28"/>
          <w:szCs w:val="28"/>
        </w:rPr>
        <w:t>:</w:t>
      </w:r>
    </w:p>
    <w:p w14:paraId="4B471DAA" w14:textId="77777777" w:rsidR="00646F47" w:rsidRPr="005F763D" w:rsidRDefault="00646F47" w:rsidP="00646F47">
      <w:pPr>
        <w:pStyle w:val="a7"/>
        <w:ind w:left="0"/>
        <w:jc w:val="both"/>
        <w:rPr>
          <w:rFonts w:ascii="Times New Roman" w:eastAsia="Times New Roman" w:hAnsi="Times New Roman"/>
          <w:bCs/>
          <w:iCs/>
          <w:kern w:val="36"/>
          <w:sz w:val="28"/>
          <w:szCs w:val="28"/>
        </w:rPr>
      </w:pPr>
      <w:r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>1.Чернышова Е.А. Тетрадь для практических занятий учащихся 5-6 классов. Часть 1-2. Комплексная коррекция. - М.: Владос, 2021.</w:t>
      </w:r>
    </w:p>
    <w:p w14:paraId="0249DD46" w14:textId="77777777" w:rsidR="00646F47" w:rsidRPr="005F763D" w:rsidRDefault="00646F47" w:rsidP="00646F47">
      <w:pPr>
        <w:pStyle w:val="a7"/>
        <w:ind w:left="0"/>
        <w:jc w:val="both"/>
        <w:rPr>
          <w:rFonts w:ascii="Times New Roman" w:eastAsia="Times New Roman" w:hAnsi="Times New Roman"/>
          <w:bCs/>
          <w:iCs/>
          <w:kern w:val="36"/>
          <w:sz w:val="28"/>
          <w:szCs w:val="28"/>
        </w:rPr>
      </w:pPr>
      <w:r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>2.Кошелева Н.В., Канценбоген Е.Е.  Развитие памяти и связной речи у школьников и взрослых с речевыми нарушениями. - М.: Владос, 2015.</w:t>
      </w:r>
    </w:p>
    <w:p w14:paraId="66BA8A17" w14:textId="77777777" w:rsidR="00646F47" w:rsidRPr="005F763D" w:rsidRDefault="00646F47" w:rsidP="00646F47">
      <w:pPr>
        <w:pStyle w:val="a7"/>
        <w:ind w:left="0"/>
        <w:jc w:val="both"/>
        <w:rPr>
          <w:rFonts w:ascii="Times New Roman" w:eastAsia="Times New Roman" w:hAnsi="Times New Roman"/>
          <w:bCs/>
          <w:iCs/>
          <w:kern w:val="36"/>
          <w:sz w:val="28"/>
          <w:szCs w:val="28"/>
        </w:rPr>
      </w:pPr>
      <w:r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>3. Кошелева Н.В. Тематические лексико-грамматические упражнения для взрослых и детей с нарушениями речи</w:t>
      </w:r>
      <w:r w:rsidR="0020474C"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>. – М.: Владос, 2020.</w:t>
      </w:r>
    </w:p>
    <w:p w14:paraId="1D506F06" w14:textId="77777777" w:rsidR="00A806AA" w:rsidRPr="005F763D" w:rsidRDefault="0020474C" w:rsidP="00A96EF1">
      <w:pPr>
        <w:pStyle w:val="a7"/>
        <w:ind w:left="0"/>
        <w:jc w:val="both"/>
        <w:rPr>
          <w:rFonts w:ascii="Times New Roman" w:eastAsia="Times New Roman" w:hAnsi="Times New Roman"/>
          <w:bCs/>
          <w:iCs/>
          <w:kern w:val="36"/>
          <w:sz w:val="28"/>
          <w:szCs w:val="28"/>
        </w:rPr>
      </w:pPr>
      <w:r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lastRenderedPageBreak/>
        <w:t>4. Кошелева Н.В. Активизация речевой коммуникации у детей и взрослых с патологией речи. Методическое пособие. – М.: Владос, 2018.</w:t>
      </w:r>
    </w:p>
    <w:p w14:paraId="31BFFB6B" w14:textId="77777777" w:rsidR="002816ED" w:rsidRPr="005F763D" w:rsidRDefault="002816ED" w:rsidP="00A96EF1">
      <w:pPr>
        <w:pStyle w:val="a7"/>
        <w:ind w:left="0"/>
        <w:jc w:val="both"/>
        <w:rPr>
          <w:rFonts w:ascii="Times New Roman" w:eastAsia="Times New Roman" w:hAnsi="Times New Roman"/>
          <w:bCs/>
          <w:iCs/>
          <w:kern w:val="36"/>
          <w:sz w:val="28"/>
          <w:szCs w:val="28"/>
        </w:rPr>
      </w:pPr>
      <w:r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 xml:space="preserve">5.Антонова Е.С. Тайна текста. Рабочая тетрадь для развития речи и мышления. </w:t>
      </w:r>
      <w:r w:rsidR="00C57136"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 xml:space="preserve">5-6 класс. </w:t>
      </w:r>
      <w:r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>– М.: Кейс, 2011.</w:t>
      </w:r>
    </w:p>
    <w:p w14:paraId="2D1D013A" w14:textId="77777777" w:rsidR="002816ED" w:rsidRPr="005F763D" w:rsidRDefault="002816ED" w:rsidP="00A96EF1">
      <w:pPr>
        <w:pStyle w:val="a7"/>
        <w:ind w:left="0"/>
        <w:jc w:val="both"/>
        <w:rPr>
          <w:rFonts w:ascii="Times New Roman" w:eastAsia="Times New Roman" w:hAnsi="Times New Roman"/>
          <w:bCs/>
          <w:iCs/>
          <w:kern w:val="36"/>
          <w:sz w:val="28"/>
          <w:szCs w:val="28"/>
        </w:rPr>
      </w:pPr>
      <w:r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 xml:space="preserve">6.Темникова Е.Ю. Логопедическая тетрадь для коррекции письменной речи. </w:t>
      </w:r>
      <w:r w:rsidR="00C57136"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>6</w:t>
      </w:r>
      <w:r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 xml:space="preserve"> класс. – Казань, Бук, 2020.</w:t>
      </w:r>
    </w:p>
    <w:p w14:paraId="4CC4E13E" w14:textId="77777777" w:rsidR="002816ED" w:rsidRPr="005F763D" w:rsidRDefault="000C3655" w:rsidP="00A96EF1">
      <w:pPr>
        <w:pStyle w:val="a7"/>
        <w:ind w:left="0"/>
        <w:jc w:val="both"/>
        <w:rPr>
          <w:rFonts w:ascii="Times New Roman" w:eastAsia="Times New Roman" w:hAnsi="Times New Roman"/>
          <w:bCs/>
          <w:iCs/>
          <w:kern w:val="36"/>
          <w:sz w:val="28"/>
          <w:szCs w:val="28"/>
          <w:lang w:val="ru-RU"/>
        </w:rPr>
      </w:pPr>
      <w:r w:rsidRPr="005F763D">
        <w:rPr>
          <w:rFonts w:ascii="Times New Roman" w:eastAsia="Times New Roman" w:hAnsi="Times New Roman"/>
          <w:bCs/>
          <w:iCs/>
          <w:kern w:val="36"/>
          <w:sz w:val="28"/>
          <w:szCs w:val="28"/>
          <w:lang w:val="ru-RU"/>
        </w:rPr>
        <w:t>7</w:t>
      </w:r>
      <w:r w:rsidR="002816ED"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>.</w:t>
      </w:r>
      <w:r w:rsidRPr="005F763D">
        <w:rPr>
          <w:rFonts w:ascii="Times New Roman" w:eastAsia="Times New Roman" w:hAnsi="Times New Roman"/>
          <w:bCs/>
          <w:iCs/>
          <w:kern w:val="36"/>
          <w:sz w:val="28"/>
          <w:szCs w:val="28"/>
          <w:lang w:val="ru-RU"/>
        </w:rPr>
        <w:t>Малюшкин А.Б. Комплексный анализ текста. Рабочая тетрадь. 6 класс. – СПб.: Сфера, 2022.</w:t>
      </w:r>
    </w:p>
    <w:p w14:paraId="3801D2D4" w14:textId="77777777" w:rsidR="002816ED" w:rsidRPr="005F763D" w:rsidRDefault="000C3655" w:rsidP="002816ED">
      <w:pPr>
        <w:pStyle w:val="a7"/>
        <w:ind w:left="0"/>
        <w:jc w:val="both"/>
        <w:rPr>
          <w:rFonts w:ascii="Times New Roman" w:eastAsia="Times New Roman" w:hAnsi="Times New Roman"/>
          <w:bCs/>
          <w:iCs/>
          <w:kern w:val="36"/>
          <w:sz w:val="28"/>
          <w:szCs w:val="28"/>
        </w:rPr>
      </w:pPr>
      <w:r w:rsidRPr="005F763D">
        <w:rPr>
          <w:rFonts w:ascii="Times New Roman" w:eastAsia="Times New Roman" w:hAnsi="Times New Roman"/>
          <w:bCs/>
          <w:iCs/>
          <w:kern w:val="36"/>
          <w:sz w:val="28"/>
          <w:szCs w:val="28"/>
          <w:lang w:val="ru-RU"/>
        </w:rPr>
        <w:t>8</w:t>
      </w:r>
      <w:r w:rsidR="002816ED"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>. Стронская И.М. Трудные правила русского языка. 5-6 класс. - СПб.: Литера, 2023.</w:t>
      </w:r>
    </w:p>
    <w:p w14:paraId="3901D78C" w14:textId="77777777" w:rsidR="002816ED" w:rsidRPr="005F763D" w:rsidRDefault="000C3655" w:rsidP="002816ED">
      <w:pPr>
        <w:pStyle w:val="a7"/>
        <w:ind w:left="0"/>
        <w:jc w:val="both"/>
        <w:rPr>
          <w:rFonts w:ascii="Times New Roman" w:eastAsia="Times New Roman" w:hAnsi="Times New Roman"/>
          <w:bCs/>
          <w:iCs/>
          <w:kern w:val="36"/>
          <w:sz w:val="28"/>
          <w:szCs w:val="28"/>
        </w:rPr>
      </w:pPr>
      <w:r w:rsidRPr="005F763D">
        <w:rPr>
          <w:rFonts w:ascii="Times New Roman" w:eastAsia="Times New Roman" w:hAnsi="Times New Roman"/>
          <w:bCs/>
          <w:iCs/>
          <w:kern w:val="36"/>
          <w:sz w:val="28"/>
          <w:szCs w:val="28"/>
          <w:lang w:val="ru-RU"/>
        </w:rPr>
        <w:t>9</w:t>
      </w:r>
      <w:r w:rsidR="002816ED" w:rsidRPr="005F763D">
        <w:rPr>
          <w:rFonts w:ascii="Times New Roman" w:eastAsia="Times New Roman" w:hAnsi="Times New Roman"/>
          <w:bCs/>
          <w:iCs/>
          <w:kern w:val="36"/>
          <w:sz w:val="28"/>
          <w:szCs w:val="28"/>
        </w:rPr>
        <w:t>.Бройде М.Г. Занимательные упражнения по русскому языку. 5-9 классы. – М.: ВАКО, 2012.</w:t>
      </w:r>
    </w:p>
    <w:p w14:paraId="16B6E91C" w14:textId="77777777" w:rsidR="008B07D9" w:rsidRPr="005F763D" w:rsidRDefault="008B07D9" w:rsidP="00DE1B1E">
      <w:pPr>
        <w:ind w:left="720"/>
        <w:jc w:val="center"/>
        <w:rPr>
          <w:b/>
          <w:sz w:val="28"/>
          <w:szCs w:val="28"/>
        </w:rPr>
      </w:pPr>
    </w:p>
    <w:p w14:paraId="02198315" w14:textId="77777777" w:rsidR="008B07D9" w:rsidRPr="005F763D" w:rsidRDefault="008B07D9" w:rsidP="00DE1B1E">
      <w:pPr>
        <w:ind w:left="720"/>
        <w:jc w:val="center"/>
        <w:rPr>
          <w:b/>
          <w:sz w:val="28"/>
          <w:szCs w:val="28"/>
        </w:rPr>
      </w:pPr>
    </w:p>
    <w:p w14:paraId="27C6810A" w14:textId="77777777" w:rsidR="00022E41" w:rsidRPr="005F763D" w:rsidRDefault="00022E41" w:rsidP="00DE1B1E">
      <w:pPr>
        <w:ind w:left="720"/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 xml:space="preserve">Перечень используемых лицензионных электронных образовательных ресурсов (ЭОР) к </w:t>
      </w:r>
      <w:r w:rsidR="00A96EF1" w:rsidRPr="005F763D">
        <w:rPr>
          <w:b/>
          <w:sz w:val="28"/>
          <w:szCs w:val="28"/>
        </w:rPr>
        <w:t>модулям рабочей</w:t>
      </w:r>
      <w:r w:rsidR="00273007" w:rsidRPr="005F763D">
        <w:rPr>
          <w:b/>
          <w:sz w:val="28"/>
          <w:szCs w:val="28"/>
        </w:rPr>
        <w:t xml:space="preserve"> программы</w:t>
      </w:r>
    </w:p>
    <w:p w14:paraId="05513042" w14:textId="77777777" w:rsidR="00022E41" w:rsidRPr="005F763D" w:rsidRDefault="00022E41" w:rsidP="00DE1B1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8"/>
        <w:gridCol w:w="5216"/>
      </w:tblGrid>
      <w:tr w:rsidR="005F763D" w:rsidRPr="005F763D" w14:paraId="21BFCF92" w14:textId="77777777" w:rsidTr="00C57136">
        <w:tc>
          <w:tcPr>
            <w:tcW w:w="4219" w:type="dxa"/>
          </w:tcPr>
          <w:p w14:paraId="16B5135E" w14:textId="77777777" w:rsidR="00022E41" w:rsidRPr="005F763D" w:rsidRDefault="00273007" w:rsidP="00D44734">
            <w:pPr>
              <w:jc w:val="center"/>
              <w:rPr>
                <w:b/>
              </w:rPr>
            </w:pPr>
            <w:r w:rsidRPr="005F763D">
              <w:rPr>
                <w:b/>
              </w:rPr>
              <w:t>Название электронного</w:t>
            </w:r>
            <w:r w:rsidR="00022E41" w:rsidRPr="005F763D">
              <w:rPr>
                <w:b/>
              </w:rPr>
              <w:t xml:space="preserve"> образовательного ресурса</w:t>
            </w:r>
          </w:p>
        </w:tc>
        <w:tc>
          <w:tcPr>
            <w:tcW w:w="5351" w:type="dxa"/>
          </w:tcPr>
          <w:p w14:paraId="3BB4CA40" w14:textId="77777777" w:rsidR="00022E41" w:rsidRPr="005F763D" w:rsidRDefault="00273007" w:rsidP="00D44734">
            <w:pPr>
              <w:jc w:val="center"/>
              <w:rPr>
                <w:b/>
              </w:rPr>
            </w:pPr>
            <w:r w:rsidRPr="005F763D">
              <w:rPr>
                <w:b/>
              </w:rPr>
              <w:t>Модуль программы</w:t>
            </w:r>
          </w:p>
        </w:tc>
      </w:tr>
      <w:tr w:rsidR="005F763D" w:rsidRPr="005F763D" w14:paraId="39350E3C" w14:textId="77777777" w:rsidTr="00C57136">
        <w:tc>
          <w:tcPr>
            <w:tcW w:w="4219" w:type="dxa"/>
          </w:tcPr>
          <w:p w14:paraId="568AD11B" w14:textId="77777777" w:rsidR="00022E41" w:rsidRPr="005F763D" w:rsidRDefault="00022E41" w:rsidP="00D44734">
            <w:pPr>
              <w:tabs>
                <w:tab w:val="center" w:pos="4677"/>
                <w:tab w:val="right" w:pos="9355"/>
              </w:tabs>
            </w:pPr>
            <w:r w:rsidRPr="005F763D">
              <w:t>«</w:t>
            </w:r>
            <w:r w:rsidR="00273007" w:rsidRPr="005F763D">
              <w:t>Программа для профилактики и коррекции трудностей чтения и письма</w:t>
            </w:r>
            <w:r w:rsidRPr="005F763D">
              <w:t>», М.: ООО «Мерсибо», 2023.</w:t>
            </w:r>
          </w:p>
        </w:tc>
        <w:tc>
          <w:tcPr>
            <w:tcW w:w="5351" w:type="dxa"/>
          </w:tcPr>
          <w:p w14:paraId="2684D413" w14:textId="77777777" w:rsidR="00022E41" w:rsidRPr="005F763D" w:rsidRDefault="00273007" w:rsidP="00D44734">
            <w:pPr>
              <w:tabs>
                <w:tab w:val="center" w:pos="4677"/>
                <w:tab w:val="right" w:pos="9355"/>
              </w:tabs>
              <w:jc w:val="both"/>
            </w:pPr>
            <w:r w:rsidRPr="005F763D">
              <w:t>Совершенствование фонетико-фонематической стороны речи. Фонетика, орфоэпия, графика.</w:t>
            </w:r>
          </w:p>
          <w:p w14:paraId="50C89985" w14:textId="77777777" w:rsidR="00273007" w:rsidRPr="005F763D" w:rsidRDefault="00273007" w:rsidP="00D44734">
            <w:pPr>
              <w:tabs>
                <w:tab w:val="center" w:pos="4677"/>
                <w:tab w:val="right" w:pos="9355"/>
              </w:tabs>
              <w:jc w:val="both"/>
            </w:pPr>
            <w:r w:rsidRPr="005F763D">
              <w:t>Обогащение и активизация словарного запаса. Формирование навыков словообразования. Морфемика.</w:t>
            </w:r>
          </w:p>
          <w:p w14:paraId="3AB65B22" w14:textId="77777777" w:rsidR="00273007" w:rsidRPr="005F763D" w:rsidRDefault="00273007" w:rsidP="00D44734">
            <w:pPr>
              <w:tabs>
                <w:tab w:val="center" w:pos="4677"/>
                <w:tab w:val="right" w:pos="9355"/>
              </w:tabs>
              <w:jc w:val="both"/>
            </w:pPr>
            <w:r w:rsidRPr="005F763D">
              <w:t>Коррекция и развитие лексико-грамматической стороны речи. Морфология.</w:t>
            </w:r>
          </w:p>
          <w:p w14:paraId="00D2FCB3" w14:textId="77777777" w:rsidR="00273007" w:rsidRPr="005F763D" w:rsidRDefault="00273007" w:rsidP="00D44734">
            <w:pPr>
              <w:tabs>
                <w:tab w:val="center" w:pos="4677"/>
                <w:tab w:val="right" w:pos="9355"/>
              </w:tabs>
              <w:jc w:val="both"/>
            </w:pPr>
            <w:r w:rsidRPr="005F763D">
              <w:t>Коррекция и развитие связной речи. Коммуникация.</w:t>
            </w:r>
          </w:p>
        </w:tc>
      </w:tr>
      <w:tr w:rsidR="005F763D" w:rsidRPr="005F763D" w14:paraId="5894755D" w14:textId="77777777" w:rsidTr="00C57136">
        <w:tc>
          <w:tcPr>
            <w:tcW w:w="4219" w:type="dxa"/>
          </w:tcPr>
          <w:p w14:paraId="436FD7E8" w14:textId="77777777" w:rsidR="00273007" w:rsidRPr="005F763D" w:rsidRDefault="00273007" w:rsidP="00273007">
            <w:pPr>
              <w:tabs>
                <w:tab w:val="center" w:pos="4677"/>
                <w:tab w:val="right" w:pos="9355"/>
              </w:tabs>
            </w:pPr>
            <w:r w:rsidRPr="005F763D">
              <w:t>«Генератор корректурных таблиц</w:t>
            </w:r>
            <w:r w:rsidR="0032591E" w:rsidRPr="005F763D">
              <w:t>.</w:t>
            </w:r>
          </w:p>
          <w:p w14:paraId="34BAC8DB" w14:textId="77777777" w:rsidR="00273007" w:rsidRPr="005F763D" w:rsidRDefault="00273007" w:rsidP="00273007">
            <w:pPr>
              <w:tabs>
                <w:tab w:val="center" w:pos="4677"/>
                <w:tab w:val="right" w:pos="9355"/>
              </w:tabs>
            </w:pPr>
            <w:r w:rsidRPr="005F763D">
              <w:t>Программа для развития внимания, профилактики и коррекции трудностей чтения и письма» М.: ООО «Мерсибо», 2024.</w:t>
            </w:r>
          </w:p>
        </w:tc>
        <w:tc>
          <w:tcPr>
            <w:tcW w:w="5351" w:type="dxa"/>
          </w:tcPr>
          <w:p w14:paraId="7CB850C6" w14:textId="77777777" w:rsidR="00273007" w:rsidRPr="005F763D" w:rsidRDefault="00273007" w:rsidP="00273007">
            <w:pPr>
              <w:tabs>
                <w:tab w:val="center" w:pos="4677"/>
                <w:tab w:val="right" w:pos="9355"/>
              </w:tabs>
              <w:jc w:val="both"/>
            </w:pPr>
            <w:r w:rsidRPr="005F763D">
              <w:t>Совершенствование фонетико-фонематической стороны речи. Фонетика, орфоэпия, графика.</w:t>
            </w:r>
          </w:p>
          <w:p w14:paraId="45FFA641" w14:textId="77777777" w:rsidR="00273007" w:rsidRPr="005F763D" w:rsidRDefault="00273007" w:rsidP="00273007">
            <w:pPr>
              <w:tabs>
                <w:tab w:val="center" w:pos="4677"/>
                <w:tab w:val="right" w:pos="9355"/>
              </w:tabs>
              <w:jc w:val="both"/>
            </w:pPr>
            <w:r w:rsidRPr="005F763D">
              <w:t>Обогащение и активизация словарного запаса. Формирование навыков словообразования. Морфемика.</w:t>
            </w:r>
          </w:p>
          <w:p w14:paraId="7B99DBDC" w14:textId="77777777" w:rsidR="00273007" w:rsidRPr="005F763D" w:rsidRDefault="00273007" w:rsidP="00D44734">
            <w:pPr>
              <w:tabs>
                <w:tab w:val="center" w:pos="4677"/>
                <w:tab w:val="right" w:pos="9355"/>
              </w:tabs>
              <w:jc w:val="both"/>
            </w:pPr>
            <w:r w:rsidRPr="005F763D">
              <w:t>Коррекция и развитие лексико-грамматической стороны речи. Морфология.</w:t>
            </w:r>
          </w:p>
        </w:tc>
      </w:tr>
      <w:tr w:rsidR="005F763D" w:rsidRPr="005F763D" w14:paraId="6C5E9F2B" w14:textId="77777777" w:rsidTr="00C57136">
        <w:tc>
          <w:tcPr>
            <w:tcW w:w="4219" w:type="dxa"/>
          </w:tcPr>
          <w:p w14:paraId="526766F2" w14:textId="77777777" w:rsidR="00022E41" w:rsidRPr="005F763D" w:rsidRDefault="00022E41" w:rsidP="00D44734">
            <w:pPr>
              <w:rPr>
                <w:rFonts w:ascii="Calibri" w:hAnsi="Calibri"/>
                <w:sz w:val="22"/>
                <w:szCs w:val="22"/>
              </w:rPr>
            </w:pPr>
            <w:r w:rsidRPr="005F763D">
              <w:t>Серия игр на развитие памяти, внимания, мышления «Игровая карусель», М.: ООО «Мерсибо», 2023.</w:t>
            </w:r>
          </w:p>
        </w:tc>
        <w:tc>
          <w:tcPr>
            <w:tcW w:w="5351" w:type="dxa"/>
          </w:tcPr>
          <w:p w14:paraId="63E53CE9" w14:textId="77777777" w:rsidR="00022E41" w:rsidRPr="005F763D" w:rsidRDefault="00022E41" w:rsidP="00D447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F763D">
              <w:t>Все модули программы. (При развитии неречевых психических процессов.)</w:t>
            </w:r>
          </w:p>
        </w:tc>
      </w:tr>
      <w:tr w:rsidR="005F763D" w:rsidRPr="005F763D" w14:paraId="418855C4" w14:textId="77777777" w:rsidTr="00C57136">
        <w:tc>
          <w:tcPr>
            <w:tcW w:w="4219" w:type="dxa"/>
          </w:tcPr>
          <w:p w14:paraId="050D1D60" w14:textId="77777777" w:rsidR="00022E41" w:rsidRPr="005F763D" w:rsidRDefault="00022E41" w:rsidP="00D44734">
            <w:r w:rsidRPr="005F763D">
              <w:t>Образовательная онлайн-платформа «Учи.ру»</w:t>
            </w:r>
          </w:p>
        </w:tc>
        <w:tc>
          <w:tcPr>
            <w:tcW w:w="5351" w:type="dxa"/>
          </w:tcPr>
          <w:p w14:paraId="632C9CCD" w14:textId="77777777" w:rsidR="00022E41" w:rsidRPr="005F763D" w:rsidRDefault="00022E41" w:rsidP="00D44734">
            <w:pPr>
              <w:jc w:val="both"/>
            </w:pPr>
            <w:r w:rsidRPr="005F763D">
              <w:t>Все модули программы.</w:t>
            </w:r>
          </w:p>
        </w:tc>
      </w:tr>
      <w:tr w:rsidR="005F763D" w:rsidRPr="005F763D" w14:paraId="32C302A1" w14:textId="77777777" w:rsidTr="00C57136">
        <w:tc>
          <w:tcPr>
            <w:tcW w:w="4219" w:type="dxa"/>
          </w:tcPr>
          <w:p w14:paraId="264F0C42" w14:textId="77777777" w:rsidR="00A96EF1" w:rsidRPr="005F763D" w:rsidRDefault="00A96EF1" w:rsidP="00A96EF1">
            <w:r w:rsidRPr="005F763D">
              <w:t>Образовательная онлайн-платформа «Российская электронная школа»</w:t>
            </w:r>
          </w:p>
        </w:tc>
        <w:tc>
          <w:tcPr>
            <w:tcW w:w="5351" w:type="dxa"/>
          </w:tcPr>
          <w:p w14:paraId="41960177" w14:textId="77777777" w:rsidR="00A96EF1" w:rsidRPr="005F763D" w:rsidRDefault="00A96EF1" w:rsidP="00A96EF1">
            <w:r w:rsidRPr="005F763D">
              <w:t>Все модули программы.</w:t>
            </w:r>
          </w:p>
        </w:tc>
      </w:tr>
    </w:tbl>
    <w:p w14:paraId="7E48B081" w14:textId="77777777" w:rsidR="00022E41" w:rsidRPr="005F763D" w:rsidRDefault="00022E41" w:rsidP="0093414C">
      <w:pPr>
        <w:numPr>
          <w:ilvl w:val="0"/>
          <w:numId w:val="1"/>
        </w:numPr>
        <w:rPr>
          <w:vanish/>
        </w:rPr>
      </w:pPr>
    </w:p>
    <w:p w14:paraId="45A832C8" w14:textId="77777777" w:rsidR="00022E41" w:rsidRPr="005F763D" w:rsidRDefault="00022E41" w:rsidP="0093414C">
      <w:pPr>
        <w:numPr>
          <w:ilvl w:val="0"/>
          <w:numId w:val="1"/>
        </w:numPr>
        <w:sectPr w:rsidR="00022E41" w:rsidRPr="005F763D" w:rsidSect="00D44734">
          <w:headerReference w:type="default" r:id="rId8"/>
          <w:footerReference w:type="default" r:id="rId9"/>
          <w:pgSz w:w="11906" w:h="16838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60B10E7A" w14:textId="77777777" w:rsidR="00A806AA" w:rsidRPr="005F763D" w:rsidRDefault="00A806AA" w:rsidP="002B1BF9">
      <w:pPr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lastRenderedPageBreak/>
        <w:t>Список литературы</w:t>
      </w:r>
    </w:p>
    <w:p w14:paraId="038546C6" w14:textId="77777777" w:rsidR="007527FD" w:rsidRPr="005F763D" w:rsidRDefault="007527FD" w:rsidP="00E67421">
      <w:pPr>
        <w:numPr>
          <w:ilvl w:val="0"/>
          <w:numId w:val="1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Адаптированная основная общеобразовательная программа основного общего образования обучающихся с задержкой психического развития (вариант 7) на 2023-2028гг. (АООП ООО ЗПР), утвержденная Приказом директора ГБОУ школы-интерната № 8 Пушкинского района Санкт-Петербурга от 28.08.2023 г. № 134-р.</w:t>
      </w:r>
    </w:p>
    <w:p w14:paraId="2AF8D559" w14:textId="77777777" w:rsidR="007527FD" w:rsidRPr="005F763D" w:rsidRDefault="00A806AA" w:rsidP="00E67421">
      <w:pPr>
        <w:numPr>
          <w:ilvl w:val="0"/>
          <w:numId w:val="1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Бабкина Н.В., Вильшанская А.Д., Пономарева Л.М., Скобликова О.А. </w:t>
      </w:r>
      <w:r w:rsidR="007527FD" w:rsidRPr="005F763D">
        <w:rPr>
          <w:sz w:val="28"/>
          <w:szCs w:val="28"/>
        </w:rPr>
        <w:t>Реализация коррекционных курсов для обучающихся с задержкой психического развития на уровне основного общего образования</w:t>
      </w:r>
      <w:r w:rsidRPr="005F763D">
        <w:rPr>
          <w:sz w:val="28"/>
          <w:szCs w:val="28"/>
        </w:rPr>
        <w:t>: методическое пособие для специалистов [Электронный ресурс] / под общ. ред. Н.В. Бабкиной. – М.: ФГБНУ «ИКП РАО», 2023.</w:t>
      </w:r>
    </w:p>
    <w:p w14:paraId="271D92BF" w14:textId="77777777" w:rsidR="007527FD" w:rsidRPr="005F763D" w:rsidRDefault="00A806AA" w:rsidP="00E67421">
      <w:pPr>
        <w:numPr>
          <w:ilvl w:val="0"/>
          <w:numId w:val="1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Елецкая О.В., Коробченко Т.В., Розова Ю.Е., Щукина Д.А. Организация и содержание работы школьного логопеда. Учебно-методическое пособие.  – М.: Форум, 2023.</w:t>
      </w:r>
    </w:p>
    <w:p w14:paraId="349373F1" w14:textId="77777777" w:rsidR="007527FD" w:rsidRPr="005F763D" w:rsidRDefault="00A806AA" w:rsidP="00E67421">
      <w:pPr>
        <w:numPr>
          <w:ilvl w:val="0"/>
          <w:numId w:val="19"/>
        </w:numPr>
        <w:jc w:val="both"/>
        <w:rPr>
          <w:sz w:val="28"/>
          <w:szCs w:val="28"/>
        </w:rPr>
      </w:pPr>
      <w:r w:rsidRPr="005F763D">
        <w:rPr>
          <w:bCs/>
          <w:iCs/>
          <w:kern w:val="36"/>
          <w:sz w:val="28"/>
          <w:szCs w:val="28"/>
        </w:rPr>
        <w:t>Ишимова</w:t>
      </w:r>
      <w:r w:rsidR="00E72180" w:rsidRPr="005F763D">
        <w:rPr>
          <w:bCs/>
          <w:iCs/>
          <w:kern w:val="36"/>
          <w:sz w:val="28"/>
          <w:szCs w:val="28"/>
        </w:rPr>
        <w:t xml:space="preserve"> </w:t>
      </w:r>
      <w:r w:rsidRPr="005F763D">
        <w:rPr>
          <w:bCs/>
          <w:iCs/>
          <w:kern w:val="36"/>
          <w:sz w:val="28"/>
          <w:szCs w:val="28"/>
        </w:rPr>
        <w:t>О.А., Бондарчук О.А. Логопедическая работа в школе. Пособие для учителей-логопедов, педагогов дополнительного образования. – М.: Просвещение, 2021.</w:t>
      </w:r>
    </w:p>
    <w:p w14:paraId="17D3B421" w14:textId="77777777" w:rsidR="007527FD" w:rsidRPr="005F763D" w:rsidRDefault="00A806AA" w:rsidP="00E67421">
      <w:pPr>
        <w:numPr>
          <w:ilvl w:val="0"/>
          <w:numId w:val="1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 Концепция образования детей с ограниченными возможностями здоровья в образовательном пространстве Санкт-Петербурга № 1263-р от 05.05.2012.</w:t>
      </w:r>
    </w:p>
    <w:p w14:paraId="2FB205B8" w14:textId="77777777" w:rsidR="00E67421" w:rsidRPr="005F763D" w:rsidRDefault="00A806AA" w:rsidP="00E67421">
      <w:pPr>
        <w:numPr>
          <w:ilvl w:val="0"/>
          <w:numId w:val="1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Положение Министерства просвещения РФ от 06.08.2020 г. N Р-75 «Об оказании логопедической помощи в организациях, осуществляющих образовательную деятельность».</w:t>
      </w:r>
    </w:p>
    <w:p w14:paraId="5B92325E" w14:textId="77777777" w:rsidR="00E67421" w:rsidRPr="005F763D" w:rsidRDefault="007527FD" w:rsidP="00E67421">
      <w:pPr>
        <w:numPr>
          <w:ilvl w:val="0"/>
          <w:numId w:val="1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Приказ Министерства просвещения Российской Федерации от 24.11.2022 г.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здоровья».</w:t>
      </w:r>
    </w:p>
    <w:p w14:paraId="12A327C7" w14:textId="77777777" w:rsidR="00E67421" w:rsidRPr="005F763D" w:rsidRDefault="007527FD" w:rsidP="00E67421">
      <w:pPr>
        <w:numPr>
          <w:ilvl w:val="0"/>
          <w:numId w:val="1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образования».</w:t>
      </w:r>
    </w:p>
    <w:p w14:paraId="1839B8CA" w14:textId="77777777" w:rsidR="00E67421" w:rsidRPr="005F763D" w:rsidRDefault="007527FD" w:rsidP="00E67421">
      <w:pPr>
        <w:numPr>
          <w:ilvl w:val="0"/>
          <w:numId w:val="1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Приказ Министерства просвещения Российской Федерации от 17 июля 2024 года № 495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программ».</w:t>
      </w:r>
    </w:p>
    <w:p w14:paraId="7972D966" w14:textId="77777777" w:rsidR="00E67421" w:rsidRPr="005F763D" w:rsidRDefault="0043783D" w:rsidP="00E67421">
      <w:pPr>
        <w:numPr>
          <w:ilvl w:val="0"/>
          <w:numId w:val="19"/>
        </w:numPr>
        <w:jc w:val="both"/>
        <w:rPr>
          <w:sz w:val="28"/>
          <w:szCs w:val="28"/>
        </w:rPr>
      </w:pPr>
      <w:hyperlink r:id="rId10" w:tgtFrame="_blank" w:history="1">
        <w:r w:rsidR="002B1BF9" w:rsidRPr="005F763D">
          <w:rPr>
            <w:rStyle w:val="ae"/>
            <w:color w:val="auto"/>
            <w:sz w:val="28"/>
            <w:szCs w:val="28"/>
            <w:u w:val="none"/>
          </w:rPr>
          <w:t> «Санитарно-эпидемиологические требования к организациям воспитания и обучения, отдыха и оздоровления детей и молодежи</w:t>
        </w:r>
      </w:hyperlink>
      <w:r w:rsidR="002B1BF9" w:rsidRPr="005F763D">
        <w:rPr>
          <w:sz w:val="28"/>
          <w:szCs w:val="28"/>
        </w:rPr>
        <w:t>» СП 2.4.3648-20, Постановление № 28 от 28.09.2020.</w:t>
      </w:r>
    </w:p>
    <w:p w14:paraId="460B0ADA" w14:textId="77777777" w:rsidR="00E67421" w:rsidRPr="005F763D" w:rsidRDefault="007527FD" w:rsidP="00E67421">
      <w:pPr>
        <w:numPr>
          <w:ilvl w:val="0"/>
          <w:numId w:val="1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Минпросвещения от 31.05.2021 № 287 (для V-IX классов образовательных учреждений).</w:t>
      </w:r>
    </w:p>
    <w:p w14:paraId="30AC1D25" w14:textId="77777777" w:rsidR="00E67421" w:rsidRPr="005F763D" w:rsidRDefault="00A806AA" w:rsidP="00E67421">
      <w:pPr>
        <w:numPr>
          <w:ilvl w:val="0"/>
          <w:numId w:val="1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Федеральный закон «Об образование в Российской Федерации» № 124-ФЗ от 29.12.2012.</w:t>
      </w:r>
    </w:p>
    <w:p w14:paraId="55E6E703" w14:textId="77777777" w:rsidR="00E67421" w:rsidRPr="005F763D" w:rsidRDefault="00A806AA" w:rsidP="00E67421">
      <w:pPr>
        <w:numPr>
          <w:ilvl w:val="0"/>
          <w:numId w:val="1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 xml:space="preserve">Федеральная рабочая программа </w:t>
      </w:r>
      <w:r w:rsidR="007527FD" w:rsidRPr="005F763D">
        <w:rPr>
          <w:sz w:val="28"/>
          <w:szCs w:val="28"/>
        </w:rPr>
        <w:t>О</w:t>
      </w:r>
      <w:r w:rsidRPr="005F763D">
        <w:rPr>
          <w:sz w:val="28"/>
          <w:szCs w:val="28"/>
        </w:rPr>
        <w:t>ОО для обучающихся с ЗПР учебного предмета «Русский язык» (вариант 7)</w:t>
      </w:r>
      <w:r w:rsidR="007527FD" w:rsidRPr="005F763D">
        <w:rPr>
          <w:sz w:val="28"/>
          <w:szCs w:val="28"/>
        </w:rPr>
        <w:t xml:space="preserve">. </w:t>
      </w:r>
      <w:r w:rsidR="00DC3205" w:rsidRPr="005F763D">
        <w:rPr>
          <w:sz w:val="28"/>
          <w:szCs w:val="28"/>
        </w:rPr>
        <w:t>6</w:t>
      </w:r>
      <w:r w:rsidR="007527FD" w:rsidRPr="005F763D">
        <w:rPr>
          <w:sz w:val="28"/>
          <w:szCs w:val="28"/>
        </w:rPr>
        <w:t xml:space="preserve"> класс [</w:t>
      </w:r>
      <w:r w:rsidRPr="005F763D">
        <w:rPr>
          <w:sz w:val="28"/>
          <w:szCs w:val="28"/>
        </w:rPr>
        <w:t xml:space="preserve">Электронный ресурс] - М.: ФРЦ </w:t>
      </w:r>
      <w:r w:rsidR="007527FD" w:rsidRPr="005F763D">
        <w:rPr>
          <w:sz w:val="28"/>
          <w:szCs w:val="28"/>
        </w:rPr>
        <w:t>ОВЗ ФГБНУ</w:t>
      </w:r>
      <w:r w:rsidRPr="005F763D">
        <w:rPr>
          <w:sz w:val="28"/>
          <w:szCs w:val="28"/>
        </w:rPr>
        <w:t xml:space="preserve"> «ИКП РАО», 2023.</w:t>
      </w:r>
    </w:p>
    <w:p w14:paraId="16393E60" w14:textId="77777777" w:rsidR="0036268B" w:rsidRPr="005F763D" w:rsidRDefault="00A806AA" w:rsidP="00023431">
      <w:pPr>
        <w:numPr>
          <w:ilvl w:val="0"/>
          <w:numId w:val="19"/>
        </w:numPr>
        <w:jc w:val="both"/>
        <w:rPr>
          <w:sz w:val="28"/>
          <w:szCs w:val="28"/>
        </w:rPr>
      </w:pPr>
      <w:r w:rsidRPr="005F763D">
        <w:rPr>
          <w:sz w:val="28"/>
          <w:szCs w:val="28"/>
        </w:rPr>
        <w:t>Федеральная рабочая программа НОО для обучающихся с ЗПР. Коррекционный курс «Логопедические занятия</w:t>
      </w:r>
      <w:r w:rsidR="007527FD" w:rsidRPr="005F763D">
        <w:rPr>
          <w:sz w:val="28"/>
          <w:szCs w:val="28"/>
        </w:rPr>
        <w:t xml:space="preserve">. 5-9 </w:t>
      </w:r>
      <w:r w:rsidR="00136168" w:rsidRPr="005F763D">
        <w:rPr>
          <w:sz w:val="28"/>
          <w:szCs w:val="28"/>
        </w:rPr>
        <w:t>к</w:t>
      </w:r>
      <w:r w:rsidR="007527FD" w:rsidRPr="005F763D">
        <w:rPr>
          <w:sz w:val="28"/>
          <w:szCs w:val="28"/>
        </w:rPr>
        <w:t>ласс</w:t>
      </w:r>
      <w:r w:rsidRPr="005F763D">
        <w:rPr>
          <w:sz w:val="28"/>
          <w:szCs w:val="28"/>
        </w:rPr>
        <w:t xml:space="preserve">» - [Электронный ресурс]- М.: ФРЦ </w:t>
      </w:r>
      <w:r w:rsidR="007527FD" w:rsidRPr="005F763D">
        <w:rPr>
          <w:sz w:val="28"/>
          <w:szCs w:val="28"/>
        </w:rPr>
        <w:t>ОВЗ ФГБНУ</w:t>
      </w:r>
      <w:r w:rsidRPr="005F763D">
        <w:rPr>
          <w:sz w:val="28"/>
          <w:szCs w:val="28"/>
        </w:rPr>
        <w:t xml:space="preserve"> «ИКП РАО», 2023.</w:t>
      </w:r>
    </w:p>
    <w:p w14:paraId="2D1AAC03" w14:textId="77777777" w:rsidR="00985ABB" w:rsidRPr="005F763D" w:rsidRDefault="00985ABB" w:rsidP="00023431">
      <w:pPr>
        <w:numPr>
          <w:ilvl w:val="0"/>
          <w:numId w:val="19"/>
        </w:numPr>
        <w:jc w:val="both"/>
        <w:rPr>
          <w:sz w:val="28"/>
          <w:szCs w:val="28"/>
        </w:rPr>
        <w:sectPr w:rsidR="00985ABB" w:rsidRPr="005F763D" w:rsidSect="002B1BF9">
          <w:footerReference w:type="default" r:id="rId11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7345BF56" w14:textId="77777777" w:rsidR="000544F6" w:rsidRPr="005F763D" w:rsidRDefault="000544F6" w:rsidP="008B07D9">
      <w:pPr>
        <w:tabs>
          <w:tab w:val="left" w:pos="12780"/>
        </w:tabs>
        <w:rPr>
          <w:b/>
          <w:sz w:val="28"/>
          <w:szCs w:val="28"/>
        </w:rPr>
      </w:pPr>
      <w:bookmarkStart w:id="6" w:name="_Hlk146111622"/>
    </w:p>
    <w:p w14:paraId="55CA34AF" w14:textId="77777777" w:rsidR="00C57136" w:rsidRPr="005F763D" w:rsidRDefault="008B07D9" w:rsidP="00C57136">
      <w:pPr>
        <w:tabs>
          <w:tab w:val="left" w:pos="12780"/>
        </w:tabs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>Календарно</w:t>
      </w:r>
      <w:r w:rsidR="00C57136" w:rsidRPr="005F763D">
        <w:rPr>
          <w:b/>
          <w:sz w:val="28"/>
          <w:szCs w:val="28"/>
        </w:rPr>
        <w:t xml:space="preserve">-тематическое планирование логопедической работы </w:t>
      </w:r>
    </w:p>
    <w:p w14:paraId="495413BC" w14:textId="77777777" w:rsidR="00C57136" w:rsidRPr="005F763D" w:rsidRDefault="00C57136" w:rsidP="00C57136">
      <w:pPr>
        <w:tabs>
          <w:tab w:val="left" w:pos="12780"/>
        </w:tabs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 xml:space="preserve">с группой учащихся 6 класса  </w:t>
      </w:r>
    </w:p>
    <w:p w14:paraId="3985FE4C" w14:textId="2CB1DDA3" w:rsidR="008B07D9" w:rsidRPr="005F763D" w:rsidRDefault="008B07D9" w:rsidP="008B07D9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64796BC5" w14:textId="77777777" w:rsidR="00C57136" w:rsidRPr="005F763D" w:rsidRDefault="00C57136" w:rsidP="00C57136">
      <w:pPr>
        <w:tabs>
          <w:tab w:val="left" w:pos="12780"/>
        </w:tabs>
        <w:rPr>
          <w:b/>
          <w:sz w:val="28"/>
          <w:szCs w:val="28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95"/>
        <w:gridCol w:w="47"/>
        <w:gridCol w:w="567"/>
        <w:gridCol w:w="47"/>
        <w:gridCol w:w="662"/>
        <w:gridCol w:w="7229"/>
        <w:gridCol w:w="5387"/>
      </w:tblGrid>
      <w:tr w:rsidR="005F763D" w:rsidRPr="005F763D" w14:paraId="149EFF24" w14:textId="77777777" w:rsidTr="008B07D9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84D52" w14:textId="77777777" w:rsidR="008B07D9" w:rsidRPr="005F763D" w:rsidRDefault="008B07D9" w:rsidP="00CC29FE">
            <w:pPr>
              <w:tabs>
                <w:tab w:val="left" w:pos="12780"/>
              </w:tabs>
              <w:jc w:val="center"/>
              <w:rPr>
                <w:b/>
              </w:rPr>
            </w:pPr>
            <w:r w:rsidRPr="005F763D">
              <w:rPr>
                <w:b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AF3B8" w14:textId="77777777" w:rsidR="008B07D9" w:rsidRPr="005F763D" w:rsidRDefault="008B07D9" w:rsidP="00CC29FE">
            <w:pPr>
              <w:tabs>
                <w:tab w:val="left" w:pos="12780"/>
              </w:tabs>
              <w:jc w:val="center"/>
              <w:rPr>
                <w:b/>
              </w:rPr>
            </w:pPr>
            <w:r w:rsidRPr="005F763D">
              <w:rPr>
                <w:b/>
              </w:rPr>
              <w:t>кол. час.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4A4C5" w14:textId="77777777" w:rsidR="008B07D9" w:rsidRPr="005F763D" w:rsidRDefault="008B07D9" w:rsidP="00CC29FE">
            <w:pPr>
              <w:tabs>
                <w:tab w:val="left" w:pos="12780"/>
              </w:tabs>
              <w:jc w:val="center"/>
              <w:rPr>
                <w:b/>
              </w:rPr>
            </w:pPr>
            <w:r w:rsidRPr="005F763D">
              <w:rPr>
                <w:b/>
              </w:rPr>
              <w:t>дата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20BFB" w14:textId="77777777" w:rsidR="008B07D9" w:rsidRPr="005F763D" w:rsidRDefault="008B07D9" w:rsidP="00CC29FE">
            <w:pPr>
              <w:tabs>
                <w:tab w:val="left" w:pos="12780"/>
              </w:tabs>
              <w:jc w:val="center"/>
              <w:rPr>
                <w:b/>
              </w:rPr>
            </w:pPr>
            <w:r w:rsidRPr="005F763D">
              <w:rPr>
                <w:b/>
              </w:rPr>
              <w:t>Темы и содержание коррекционной работы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28409" w14:textId="77777777" w:rsidR="008B07D9" w:rsidRPr="005F763D" w:rsidRDefault="008B07D9" w:rsidP="00CC29FE">
            <w:pPr>
              <w:tabs>
                <w:tab w:val="left" w:pos="12780"/>
              </w:tabs>
              <w:jc w:val="center"/>
              <w:rPr>
                <w:b/>
              </w:rPr>
            </w:pPr>
            <w:r w:rsidRPr="005F763D">
              <w:rPr>
                <w:b/>
              </w:rPr>
              <w:t xml:space="preserve">Программное содержание по предмету </w:t>
            </w:r>
          </w:p>
          <w:p w14:paraId="37A01DAB" w14:textId="77777777" w:rsidR="008B07D9" w:rsidRPr="005F763D" w:rsidRDefault="008B07D9" w:rsidP="00CC29FE">
            <w:pPr>
              <w:tabs>
                <w:tab w:val="left" w:pos="12780"/>
              </w:tabs>
              <w:jc w:val="center"/>
              <w:rPr>
                <w:b/>
              </w:rPr>
            </w:pPr>
            <w:r w:rsidRPr="005F763D">
              <w:rPr>
                <w:b/>
              </w:rPr>
              <w:t>«Русский язык»</w:t>
            </w:r>
          </w:p>
        </w:tc>
      </w:tr>
      <w:tr w:rsidR="005F763D" w:rsidRPr="005F763D" w14:paraId="0D1232B7" w14:textId="77777777" w:rsidTr="008B07D9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CFA3" w14:textId="77777777" w:rsidR="008B07D9" w:rsidRPr="005F763D" w:rsidRDefault="008B07D9" w:rsidP="00CC29FE">
            <w:pPr>
              <w:tabs>
                <w:tab w:val="left" w:pos="1278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6598" w14:textId="77777777" w:rsidR="008B07D9" w:rsidRPr="005F763D" w:rsidRDefault="008B07D9" w:rsidP="00CC29FE">
            <w:pPr>
              <w:tabs>
                <w:tab w:val="left" w:pos="12780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8010" w14:textId="77777777" w:rsidR="008B07D9" w:rsidRPr="005F763D" w:rsidRDefault="008B07D9" w:rsidP="00CC29FE">
            <w:pPr>
              <w:tabs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 w:rsidRPr="005F763D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BCB" w14:textId="77777777" w:rsidR="008B07D9" w:rsidRPr="005F763D" w:rsidRDefault="008B07D9" w:rsidP="00CC29FE">
            <w:pPr>
              <w:tabs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 w:rsidRPr="005F763D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664" w14:textId="77777777" w:rsidR="008B07D9" w:rsidRPr="005F763D" w:rsidRDefault="008B07D9" w:rsidP="00CC29FE">
            <w:pPr>
              <w:tabs>
                <w:tab w:val="left" w:pos="12780"/>
              </w:tabs>
              <w:jc w:val="center"/>
              <w:rPr>
                <w:b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5448" w14:textId="77777777" w:rsidR="008B07D9" w:rsidRPr="005F763D" w:rsidRDefault="008B07D9" w:rsidP="00CC29FE">
            <w:pPr>
              <w:tabs>
                <w:tab w:val="left" w:pos="12780"/>
              </w:tabs>
              <w:jc w:val="center"/>
              <w:rPr>
                <w:b/>
              </w:rPr>
            </w:pPr>
          </w:p>
        </w:tc>
      </w:tr>
      <w:tr w:rsidR="005F763D" w:rsidRPr="005F763D" w14:paraId="63614841" w14:textId="77777777" w:rsidTr="008B07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0D1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  <w:r w:rsidRPr="005F763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D73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  <w:r w:rsidRPr="005F763D"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0894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CB9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F92" w14:textId="77777777" w:rsidR="008B07D9" w:rsidRPr="005F763D" w:rsidRDefault="008B07D9" w:rsidP="00CC29FE">
            <w:pPr>
              <w:tabs>
                <w:tab w:val="left" w:pos="12780"/>
              </w:tabs>
            </w:pPr>
            <w:r w:rsidRPr="005F763D">
              <w:t xml:space="preserve">Обследование устной и письменной речи. </w:t>
            </w:r>
          </w:p>
          <w:p w14:paraId="5D70E020" w14:textId="77777777" w:rsidR="008B07D9" w:rsidRPr="005F763D" w:rsidRDefault="008B07D9" w:rsidP="00CC29FE">
            <w:pPr>
              <w:tabs>
                <w:tab w:val="left" w:pos="12780"/>
              </w:tabs>
            </w:pPr>
            <w:r w:rsidRPr="005F763D">
              <w:t>Обследование неречевых психических процессов.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E88" w14:textId="77777777" w:rsidR="008B07D9" w:rsidRPr="005F763D" w:rsidRDefault="008B07D9" w:rsidP="00CC29FE">
            <w:pPr>
              <w:tabs>
                <w:tab w:val="left" w:pos="12780"/>
              </w:tabs>
            </w:pPr>
            <w:r w:rsidRPr="005F763D">
              <w:t>Повторение изученного материала.</w:t>
            </w:r>
          </w:p>
        </w:tc>
      </w:tr>
      <w:tr w:rsidR="005F763D" w:rsidRPr="005F763D" w14:paraId="5E383775" w14:textId="77777777" w:rsidTr="00C57136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DBF14" w14:textId="77777777" w:rsidR="00C57136" w:rsidRPr="005F763D" w:rsidRDefault="00C57136" w:rsidP="00CC29FE">
            <w:pPr>
              <w:tabs>
                <w:tab w:val="left" w:pos="12780"/>
              </w:tabs>
              <w:jc w:val="center"/>
              <w:rPr>
                <w:b/>
              </w:rPr>
            </w:pPr>
            <w:r w:rsidRPr="005F763D">
              <w:rPr>
                <w:b/>
              </w:rPr>
              <w:t>Совершенствование фонетико-фонематической стороны речи. Фонетика, орфоэпия, графика.</w:t>
            </w:r>
          </w:p>
        </w:tc>
      </w:tr>
      <w:tr w:rsidR="005F763D" w:rsidRPr="005F763D" w14:paraId="3EC8E936" w14:textId="77777777" w:rsidTr="008B07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7180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  <w:r w:rsidRPr="005F763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7D9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  <w:r w:rsidRPr="005F763D"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38F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14DD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39CE" w14:textId="77777777" w:rsidR="008B07D9" w:rsidRPr="005F763D" w:rsidRDefault="008B07D9" w:rsidP="00CC29FE">
            <w:r w:rsidRPr="005F763D">
              <w:rPr>
                <w:rFonts w:eastAsia="Gabriola"/>
              </w:rPr>
              <w:t>Ударение. Ударные и безударные слоги в слове.  Слоговая схема.</w:t>
            </w:r>
          </w:p>
          <w:p w14:paraId="7F274D4D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rPr>
                <w:rFonts w:eastAsia="Gabriola"/>
              </w:rPr>
              <w:t>Слоговой анализ и синтез слов различной слоговой структуры. Правила переноса слов.</w:t>
            </w:r>
          </w:p>
          <w:p w14:paraId="21CD8F64" w14:textId="77777777" w:rsidR="008B07D9" w:rsidRPr="005F763D" w:rsidRDefault="008B07D9" w:rsidP="00CC29FE">
            <w:pPr>
              <w:tabs>
                <w:tab w:val="left" w:pos="12780"/>
              </w:tabs>
              <w:jc w:val="both"/>
              <w:rPr>
                <w:rFonts w:eastAsia="Gabriola"/>
              </w:rPr>
            </w:pPr>
            <w:r w:rsidRPr="005F763D">
              <w:rPr>
                <w:rFonts w:eastAsia="Gabriola"/>
              </w:rPr>
              <w:t>Правописание слов с проверяемыми безударными гласными в корне слова.</w:t>
            </w:r>
          </w:p>
          <w:p w14:paraId="6602B1F0" w14:textId="77777777" w:rsidR="008B07D9" w:rsidRPr="005F763D" w:rsidRDefault="008B07D9" w:rsidP="00CC29FE">
            <w:pPr>
              <w:tabs>
                <w:tab w:val="left" w:pos="560"/>
              </w:tabs>
              <w:jc w:val="both"/>
              <w:rPr>
                <w:rFonts w:eastAsia="Gabriola"/>
              </w:rPr>
            </w:pPr>
            <w:r w:rsidRPr="005F763D">
              <w:rPr>
                <w:rFonts w:eastAsia="Gabriola"/>
              </w:rPr>
              <w:t>Правописание слов с непроверяемыми безударными гласными в корне слова.</w:t>
            </w:r>
          </w:p>
          <w:p w14:paraId="10713063" w14:textId="77777777" w:rsidR="008B07D9" w:rsidRPr="005F763D" w:rsidRDefault="008B07D9" w:rsidP="00CC29FE">
            <w:pPr>
              <w:tabs>
                <w:tab w:val="left" w:pos="560"/>
              </w:tabs>
              <w:jc w:val="both"/>
              <w:rPr>
                <w:rFonts w:eastAsia="Gabriola"/>
              </w:rPr>
            </w:pPr>
            <w:r w:rsidRPr="005F763D">
              <w:rPr>
                <w:rFonts w:eastAsia="Gabriola"/>
              </w:rPr>
              <w:t>Различение гласных в приставках.</w:t>
            </w:r>
          </w:p>
          <w:p w14:paraId="615A0487" w14:textId="77777777" w:rsidR="008B07D9" w:rsidRPr="005F763D" w:rsidRDefault="008B07D9" w:rsidP="00CC29FE">
            <w:r w:rsidRPr="005F763D">
              <w:t>Звонкие и глухие согласные. Правописание парных звонких и глухих согласных в корне слова.</w:t>
            </w:r>
          </w:p>
          <w:p w14:paraId="556CA295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Различение смешиваемых звуков и букв (закрепление).</w:t>
            </w:r>
          </w:p>
          <w:p w14:paraId="43A60B6A" w14:textId="77777777" w:rsidR="008B07D9" w:rsidRPr="005F763D" w:rsidRDefault="008B07D9" w:rsidP="00CC29FE"/>
          <w:p w14:paraId="5410C0D1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 характеристика, сравнение, классификация звуков вне слова и в слове по заданным параметрам;</w:t>
            </w:r>
          </w:p>
          <w:p w14:paraId="21C1ED91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 звуко­буквенный разбор слова (по отработанному алгоритму, по предложенному образцу);</w:t>
            </w:r>
          </w:p>
          <w:p w14:paraId="27C38CC6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 xml:space="preserve">- развитие и совершенствование фонетико-фонематических представлений на материале гласных </w:t>
            </w:r>
            <w:r w:rsidRPr="005F763D">
              <w:rPr>
                <w:lang w:val="en-US"/>
              </w:rPr>
              <w:t>I</w:t>
            </w:r>
            <w:r w:rsidRPr="005F763D">
              <w:t xml:space="preserve"> и </w:t>
            </w:r>
            <w:r w:rsidRPr="005F763D">
              <w:rPr>
                <w:lang w:val="en-US"/>
              </w:rPr>
              <w:t>II</w:t>
            </w:r>
            <w:r w:rsidRPr="005F763D">
              <w:t xml:space="preserve"> ряда, обеспечивающих твердость-мягкость согласных звуков, звонких и глухих согласных (произносительная и слуховая дифференцировка уточненных в произношении фонем, развитие полноценных представлений о звуковом составе слова на базе фонематических процессов и навыков анализа и синтеза слогозвукового состава слова).</w:t>
            </w:r>
          </w:p>
          <w:p w14:paraId="13FC4B25" w14:textId="77777777" w:rsidR="008B07D9" w:rsidRPr="005F763D" w:rsidRDefault="008B07D9" w:rsidP="00CC29FE">
            <w:pPr>
              <w:tabs>
                <w:tab w:val="left" w:pos="12780"/>
              </w:tabs>
              <w:jc w:val="both"/>
              <w:rPr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7B4B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</w:pPr>
            <w:r w:rsidRPr="005F763D">
              <w:lastRenderedPageBreak/>
              <w:t>Русский язык — государственный язык Российской Федерации и язык межнационального общения.</w:t>
            </w:r>
          </w:p>
          <w:p w14:paraId="0F15D693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</w:pPr>
            <w:r w:rsidRPr="005F763D">
              <w:t>Понятие о литературном языке.</w:t>
            </w:r>
          </w:p>
          <w:p w14:paraId="53D56F36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42" w:lineRule="atLeast"/>
              <w:textAlignment w:val="center"/>
            </w:pPr>
            <w:r w:rsidRPr="005F763D">
              <w:t>Повторение и систематизация изученного в 5 классе.</w:t>
            </w:r>
          </w:p>
          <w:p w14:paraId="3E185218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42" w:lineRule="atLeast"/>
              <w:textAlignment w:val="center"/>
            </w:pPr>
            <w:r w:rsidRPr="005F763D">
              <w:t>Части речи.</w:t>
            </w:r>
          </w:p>
          <w:p w14:paraId="461236A3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42" w:lineRule="atLeast"/>
              <w:textAlignment w:val="center"/>
            </w:pPr>
            <w:r w:rsidRPr="005F763D">
              <w:t>Орфограммы в приставках и в корнях слов.</w:t>
            </w:r>
          </w:p>
          <w:p w14:paraId="43C6F5D7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42" w:lineRule="atLeast"/>
              <w:textAlignment w:val="center"/>
            </w:pPr>
            <w:r w:rsidRPr="005F763D">
              <w:t>Орфограммы в окончаниях слов.</w:t>
            </w:r>
          </w:p>
          <w:p w14:paraId="42D1FECA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42" w:lineRule="atLeast"/>
              <w:textAlignment w:val="center"/>
            </w:pPr>
            <w:r w:rsidRPr="005F763D">
              <w:t xml:space="preserve">Словосочетание. </w:t>
            </w:r>
          </w:p>
          <w:p w14:paraId="0D286261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42" w:lineRule="atLeast"/>
              <w:textAlignment w:val="center"/>
            </w:pPr>
            <w:r w:rsidRPr="005F763D">
              <w:t xml:space="preserve">Простое предложение. Знаки препинания. </w:t>
            </w:r>
          </w:p>
          <w:p w14:paraId="6152D24B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42" w:lineRule="atLeast"/>
              <w:jc w:val="both"/>
              <w:textAlignment w:val="center"/>
              <w:rPr>
                <w:highlight w:val="green"/>
              </w:rPr>
            </w:pPr>
            <w:r w:rsidRPr="005F763D">
              <w:t>Сложное предложение. Запятые в сложном предложении.</w:t>
            </w:r>
          </w:p>
          <w:p w14:paraId="415A63C8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42" w:lineRule="atLeast"/>
              <w:textAlignment w:val="center"/>
              <w:rPr>
                <w:b/>
                <w:highlight w:val="green"/>
              </w:rPr>
            </w:pPr>
          </w:p>
          <w:p w14:paraId="43B2D602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42" w:lineRule="atLeast"/>
              <w:textAlignment w:val="center"/>
            </w:pPr>
          </w:p>
        </w:tc>
      </w:tr>
      <w:tr w:rsidR="005F763D" w:rsidRPr="005F763D" w14:paraId="048BB4F2" w14:textId="77777777" w:rsidTr="00C57136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9854" w14:textId="77777777" w:rsidR="00C57136" w:rsidRPr="005F763D" w:rsidRDefault="00C57136" w:rsidP="00CC29FE">
            <w:pPr>
              <w:tabs>
                <w:tab w:val="left" w:pos="12780"/>
              </w:tabs>
              <w:jc w:val="center"/>
              <w:rPr>
                <w:b/>
              </w:rPr>
            </w:pPr>
            <w:r w:rsidRPr="005F763D">
              <w:rPr>
                <w:b/>
              </w:rPr>
              <w:lastRenderedPageBreak/>
              <w:t xml:space="preserve">  Обогащение и активизация словарного запаса. Формирование навыков словообразования. Морфемика.</w:t>
            </w:r>
          </w:p>
        </w:tc>
      </w:tr>
      <w:tr w:rsidR="005F763D" w:rsidRPr="005F763D" w14:paraId="15E81866" w14:textId="77777777" w:rsidTr="008B07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6700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  <w:r w:rsidRPr="005F763D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8F4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  <w:r w:rsidRPr="005F763D"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3F85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93DB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F76D" w14:textId="77777777" w:rsidR="008B07D9" w:rsidRPr="005F763D" w:rsidRDefault="008B07D9" w:rsidP="00CC29FE">
            <w:pPr>
              <w:widowControl w:val="0"/>
              <w:shd w:val="clear" w:color="auto" w:fill="FFFFFF"/>
              <w:jc w:val="both"/>
            </w:pPr>
            <w:r w:rsidRPr="005F763D">
              <w:t>Виды морфем (корень, приставка, суффикс, окончание).</w:t>
            </w:r>
          </w:p>
          <w:p w14:paraId="5A71D348" w14:textId="77777777" w:rsidR="008B07D9" w:rsidRPr="005F763D" w:rsidRDefault="008B07D9" w:rsidP="00CC29FE">
            <w:pPr>
              <w:widowControl w:val="0"/>
              <w:shd w:val="clear" w:color="auto" w:fill="FFFFFF"/>
              <w:jc w:val="both"/>
            </w:pPr>
            <w:r w:rsidRPr="005F763D">
              <w:t>Формообразующие и словообразующие морфемы. Способы словообразования.</w:t>
            </w:r>
          </w:p>
          <w:p w14:paraId="5BC36452" w14:textId="77777777" w:rsidR="008B07D9" w:rsidRPr="005F763D" w:rsidRDefault="008B07D9" w:rsidP="00CC29FE">
            <w:pPr>
              <w:widowControl w:val="0"/>
              <w:shd w:val="clear" w:color="auto" w:fill="FFFFFF"/>
              <w:jc w:val="both"/>
            </w:pPr>
            <w:r w:rsidRPr="005F763D">
              <w:t xml:space="preserve">Словообразование различных частей речи.  </w:t>
            </w:r>
          </w:p>
          <w:p w14:paraId="71EC7E98" w14:textId="77777777" w:rsidR="008B07D9" w:rsidRPr="005F763D" w:rsidRDefault="008B07D9" w:rsidP="00CC29FE">
            <w:pPr>
              <w:widowControl w:val="0"/>
              <w:shd w:val="clear" w:color="auto" w:fill="FFFFFF"/>
              <w:jc w:val="both"/>
            </w:pPr>
            <w:r w:rsidRPr="005F763D">
              <w:t>Морфемный анализ и синтез слов.</w:t>
            </w:r>
          </w:p>
          <w:p w14:paraId="18C18123" w14:textId="77777777" w:rsidR="008B07D9" w:rsidRPr="005F763D" w:rsidRDefault="008B07D9" w:rsidP="00CC29FE">
            <w:pPr>
              <w:widowControl w:val="0"/>
              <w:shd w:val="clear" w:color="auto" w:fill="FFFFFF"/>
              <w:jc w:val="both"/>
            </w:pPr>
            <w:r w:rsidRPr="005F763D">
              <w:t xml:space="preserve">Различение букв о – а в корнях -кос- / -кас. </w:t>
            </w:r>
          </w:p>
          <w:p w14:paraId="5283CF31" w14:textId="77777777" w:rsidR="008B07D9" w:rsidRPr="005F763D" w:rsidRDefault="008B07D9" w:rsidP="00CC29FE">
            <w:pPr>
              <w:widowControl w:val="0"/>
              <w:shd w:val="clear" w:color="auto" w:fill="FFFFFF"/>
              <w:jc w:val="both"/>
            </w:pPr>
            <w:r w:rsidRPr="005F763D">
              <w:t xml:space="preserve">Различение букв е – и в приставках пре–при. </w:t>
            </w:r>
          </w:p>
          <w:p w14:paraId="25B05C79" w14:textId="77777777" w:rsidR="008B07D9" w:rsidRPr="005F763D" w:rsidRDefault="008B07D9" w:rsidP="00CC29FE">
            <w:pPr>
              <w:widowControl w:val="0"/>
              <w:shd w:val="clear" w:color="auto" w:fill="FFFFFF"/>
              <w:jc w:val="both"/>
            </w:pPr>
            <w:r w:rsidRPr="005F763D">
              <w:t>Употребление в речи сложных и сложносокращенных слов.</w:t>
            </w:r>
          </w:p>
          <w:p w14:paraId="79D86758" w14:textId="77777777" w:rsidR="008B07D9" w:rsidRPr="005F763D" w:rsidRDefault="008B07D9" w:rsidP="00CC29FE">
            <w:pPr>
              <w:widowControl w:val="0"/>
              <w:shd w:val="clear" w:color="auto" w:fill="FFFFFF"/>
              <w:jc w:val="both"/>
            </w:pPr>
          </w:p>
          <w:p w14:paraId="7E018F8E" w14:textId="77777777" w:rsidR="008B07D9" w:rsidRPr="005F763D" w:rsidRDefault="008B07D9" w:rsidP="00CC29FE">
            <w:pPr>
              <w:widowControl w:val="0"/>
              <w:shd w:val="clear" w:color="auto" w:fill="FFFFFF"/>
              <w:jc w:val="both"/>
            </w:pPr>
            <w:r w:rsidRPr="005F763D">
              <w:t>-основные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другую);</w:t>
            </w:r>
          </w:p>
          <w:p w14:paraId="1CED2CB4" w14:textId="77777777" w:rsidR="008B07D9" w:rsidRPr="005F763D" w:rsidRDefault="008B07D9" w:rsidP="00CC29FE">
            <w:pPr>
              <w:widowControl w:val="0"/>
              <w:shd w:val="clear" w:color="auto" w:fill="FFFFFF"/>
              <w:jc w:val="both"/>
            </w:pPr>
            <w:r w:rsidRPr="005F763D">
              <w:t xml:space="preserve">- словообразование и практические навыки словообразовательного и морфемного анализа; </w:t>
            </w:r>
          </w:p>
          <w:p w14:paraId="51D8C171" w14:textId="77777777" w:rsidR="008B07D9" w:rsidRPr="005F763D" w:rsidRDefault="008B07D9" w:rsidP="00CC29FE">
            <w:pPr>
              <w:widowControl w:val="0"/>
              <w:shd w:val="clear" w:color="auto" w:fill="FFFFFF"/>
              <w:jc w:val="both"/>
            </w:pPr>
            <w:r w:rsidRPr="005F763D">
              <w:t>-выделение производящей основы на практическом материале;</w:t>
            </w:r>
          </w:p>
          <w:p w14:paraId="0381F3E8" w14:textId="77777777" w:rsidR="008B07D9" w:rsidRPr="005F763D" w:rsidRDefault="008B07D9" w:rsidP="00CC29FE">
            <w:pPr>
              <w:jc w:val="both"/>
            </w:pPr>
            <w:r w:rsidRPr="005F763D">
              <w:t>использование словообразовательных норм русского языка.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B551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Производящая основа.</w:t>
            </w:r>
          </w:p>
          <w:p w14:paraId="0416BA73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      </w:r>
          </w:p>
          <w:p w14:paraId="76FB6EF8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Морфемный и словообразовательный разбор слов.</w:t>
            </w:r>
          </w:p>
          <w:p w14:paraId="26DD0BD8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Правописание сложных и сложносокращённых слов.</w:t>
            </w:r>
          </w:p>
          <w:p w14:paraId="091C1897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Нормы правописания корня -кас- — -кос- с чередованием а // о, гласных в приставках пре- и при-.</w:t>
            </w:r>
          </w:p>
        </w:tc>
      </w:tr>
      <w:tr w:rsidR="005F763D" w:rsidRPr="005F763D" w14:paraId="10D49503" w14:textId="77777777" w:rsidTr="00C57136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B5BC" w14:textId="77777777" w:rsidR="00C57136" w:rsidRPr="005F763D" w:rsidRDefault="00C57136" w:rsidP="00CC29FE">
            <w:pPr>
              <w:jc w:val="center"/>
              <w:rPr>
                <w:b/>
              </w:rPr>
            </w:pPr>
            <w:r w:rsidRPr="005F763D">
              <w:rPr>
                <w:b/>
              </w:rPr>
              <w:t>Коррекция и развитие лексико-грамматической стороны речи. Морфология.</w:t>
            </w:r>
          </w:p>
        </w:tc>
      </w:tr>
      <w:tr w:rsidR="005F763D" w:rsidRPr="005F763D" w14:paraId="6D4AC163" w14:textId="77777777" w:rsidTr="008B07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51E8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  <w:r w:rsidRPr="005F763D">
              <w:t>4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580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  <w:r w:rsidRPr="005F763D">
              <w:t>22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DFA3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569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C00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Слово и его лексическое значение. Однозначные и многозначные слова.</w:t>
            </w:r>
          </w:p>
          <w:p w14:paraId="665BC354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Синонимы. Антонимы. Омонимы.</w:t>
            </w:r>
          </w:p>
          <w:p w14:paraId="69616AB8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Понимание и использование в речи фразеологизмов.</w:t>
            </w:r>
          </w:p>
          <w:p w14:paraId="594802B0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Фразеологизмы-синонимы, фразеологизмы-антонимы.</w:t>
            </w:r>
          </w:p>
          <w:p w14:paraId="3A9BFEB7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 xml:space="preserve">Употребление несклоняемых имен существительных в речи. </w:t>
            </w:r>
          </w:p>
          <w:p w14:paraId="0D879816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 xml:space="preserve">Согласование имен прилагательных и глаголов в прошедшем времени с существительными. </w:t>
            </w:r>
          </w:p>
          <w:p w14:paraId="25E24329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 xml:space="preserve">Различение и употребление качественных, относительных и притяжательных имен прилагательных. </w:t>
            </w:r>
          </w:p>
          <w:p w14:paraId="74373417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 xml:space="preserve">Различение и употребление глаголов в изъявительном, условном и повелительном наклонении. </w:t>
            </w:r>
          </w:p>
          <w:p w14:paraId="04D6390A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 xml:space="preserve">Различение и употребление числительных в разных падежных формах. </w:t>
            </w:r>
          </w:p>
          <w:p w14:paraId="2956F0A7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 xml:space="preserve">Употребление и различение местоимений в речи. </w:t>
            </w:r>
          </w:p>
          <w:p w14:paraId="075AFD1B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lastRenderedPageBreak/>
              <w:t xml:space="preserve">Употребление предлогов как средства связи между словами. </w:t>
            </w:r>
          </w:p>
          <w:p w14:paraId="48AC9E65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Морфологический разбор различных частей речи.</w:t>
            </w:r>
          </w:p>
          <w:p w14:paraId="21455B44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F99F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</w:pPr>
            <w:r w:rsidRPr="005F763D">
              <w:lastRenderedPageBreak/>
              <w:t>Лексикология. Культура речи.</w:t>
            </w:r>
          </w:p>
          <w:p w14:paraId="11D73244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</w:pPr>
            <w:r w:rsidRPr="005F763D">
              <w:t>Лексика русского языка с точки зрения её происхождения: исконно русские и заимствованные слова.</w:t>
            </w:r>
          </w:p>
          <w:p w14:paraId="07B00498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</w:pPr>
            <w:r w:rsidRPr="005F763D">
      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      </w:r>
          </w:p>
          <w:p w14:paraId="06ACDCF1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</w:pPr>
            <w:r w:rsidRPr="005F763D">
              <w:t xml:space="preserve">Лексика русского языка с точки зрения сферы употребления: общеупотребительная лексика и слова ограниченной сферы употребления (диалектизмы, термины, профессионализмы, жаргонизмы — слова, используемые в речи отдельных групп людей: школьников, студентов, музыкантов, актёров, спортсменов). </w:t>
            </w:r>
            <w:r w:rsidRPr="005F763D">
              <w:lastRenderedPageBreak/>
              <w:t>Фразеологизмы. Их признаки и значение. Употребление лексических средств в соответствии с ситуацией общения. Эпитеты, метафоры, олицетворения.</w:t>
            </w:r>
          </w:p>
          <w:p w14:paraId="30A4B2FD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42" w:lineRule="atLeast"/>
              <w:textAlignment w:val="center"/>
            </w:pPr>
            <w:r w:rsidRPr="005F763D">
              <w:t>Правописание гласных в суффиксах -ек, -ик; буквы о и е после шипящих и ц в суффиксах -ок (-ек), -онк, -онок).</w:t>
            </w:r>
          </w:p>
          <w:p w14:paraId="3973588C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</w:pPr>
            <w:r w:rsidRPr="005F763D">
              <w:t xml:space="preserve">Особенности словообразования имён существительных. </w:t>
            </w:r>
          </w:p>
          <w:p w14:paraId="1918B506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</w:pPr>
            <w:r w:rsidRPr="005F763D">
              <w:t>Нормы словоизменения имён существительных.</w:t>
            </w:r>
          </w:p>
          <w:p w14:paraId="63E56990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</w:pPr>
            <w:r w:rsidRPr="005F763D">
              <w:t>Словообразование имён прилагательных.</w:t>
            </w:r>
          </w:p>
          <w:p w14:paraId="730FB6F7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</w:pPr>
            <w:r w:rsidRPr="005F763D">
              <w:t xml:space="preserve">Правописание -н и -нн в именах прилагательных. </w:t>
            </w:r>
          </w:p>
          <w:p w14:paraId="3CEB1306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</w:pPr>
            <w:r w:rsidRPr="005F763D">
              <w:t xml:space="preserve">Правописание суффиксов -к- и -ск- имён прилагательных. </w:t>
            </w:r>
          </w:p>
          <w:p w14:paraId="2145993C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</w:pPr>
            <w:r w:rsidRPr="005F763D">
              <w:t>Общее грамматическое значение местоимения. Синтаксические функции местоимений. Нормы правописания местоимений: правописание местоимений с не и ни; слитное, раздельное и дефисное написание местоимений.</w:t>
            </w:r>
          </w:p>
          <w:p w14:paraId="0614544A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</w:pPr>
            <w:r w:rsidRPr="005F763D">
              <w:t>Синтаксические функции имён числительных. Разряды имён числительных.</w:t>
            </w:r>
          </w:p>
          <w:p w14:paraId="54F244EB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</w:pPr>
            <w:r w:rsidRPr="005F763D">
              <w:t>Правописание гласных в суффиксах -ова(ть), -ева(ть) и -ыва(ть), -ива(ть).</w:t>
            </w:r>
          </w:p>
        </w:tc>
      </w:tr>
      <w:tr w:rsidR="005F763D" w:rsidRPr="005F763D" w14:paraId="126529ED" w14:textId="77777777" w:rsidTr="00C57136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0E2" w14:textId="77777777" w:rsidR="00C57136" w:rsidRPr="005F763D" w:rsidRDefault="00C57136" w:rsidP="00CC29FE">
            <w:pPr>
              <w:tabs>
                <w:tab w:val="left" w:pos="12780"/>
              </w:tabs>
              <w:jc w:val="center"/>
              <w:rPr>
                <w:b/>
              </w:rPr>
            </w:pPr>
            <w:r w:rsidRPr="005F763D">
              <w:rPr>
                <w:b/>
              </w:rPr>
              <w:lastRenderedPageBreak/>
              <w:t>Коррекция и развитие связной речи. Коммуникация</w:t>
            </w:r>
          </w:p>
        </w:tc>
      </w:tr>
      <w:tr w:rsidR="005F763D" w:rsidRPr="005F763D" w14:paraId="397F9BFA" w14:textId="77777777" w:rsidTr="008B07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2B2F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  <w:r w:rsidRPr="005F763D"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8BDB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  <w:r w:rsidRPr="005F763D">
              <w:t xml:space="preserve">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BF8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BA03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D4A9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Предложение. Виды предложений. Анализ предложений.</w:t>
            </w:r>
          </w:p>
          <w:p w14:paraId="7ACF53D9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Основные признаки текста. Виды текста. Анализ текста.</w:t>
            </w:r>
          </w:p>
          <w:p w14:paraId="7ED0A0CB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 xml:space="preserve">Работа с деформированным текстом. </w:t>
            </w:r>
          </w:p>
          <w:p w14:paraId="24B57A6B" w14:textId="77777777" w:rsidR="008B07D9" w:rsidRPr="005F763D" w:rsidRDefault="008B07D9" w:rsidP="00CC29FE">
            <w:pPr>
              <w:ind w:firstLine="16"/>
              <w:jc w:val="both"/>
            </w:pPr>
            <w:r w:rsidRPr="005F763D">
              <w:t>Подробное и сжатое устное и письменное изложение исходного текста.</w:t>
            </w:r>
          </w:p>
          <w:p w14:paraId="61261949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Пересказ повествовательного текста.</w:t>
            </w:r>
          </w:p>
          <w:p w14:paraId="0DA4EB20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Пересказ описательного текста.</w:t>
            </w:r>
          </w:p>
          <w:p w14:paraId="0ADCE9CB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Пересказ текста с использованием приемов сжатия.</w:t>
            </w:r>
          </w:p>
          <w:p w14:paraId="5801C8F1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Диалог на заданную тему.</w:t>
            </w:r>
          </w:p>
          <w:p w14:paraId="5786A83B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Составление повествовательного рассказа на заданную тему.</w:t>
            </w:r>
          </w:p>
          <w:p w14:paraId="63F0C1BD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lastRenderedPageBreak/>
              <w:t>Составление описательного рассказа на заданную тему.</w:t>
            </w:r>
          </w:p>
          <w:p w14:paraId="2645557D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</w:p>
          <w:p w14:paraId="4CED707B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 дифференциация простых и сложных предложений;</w:t>
            </w:r>
          </w:p>
          <w:p w14:paraId="4C00F0E1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 дифференциация сложных предложений и предложений с однородными членами;</w:t>
            </w:r>
          </w:p>
          <w:p w14:paraId="5B25CB8B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-предложения с прямой речью, предложения с косвенной речью – их различение на практическом материале;</w:t>
            </w:r>
          </w:p>
          <w:p w14:paraId="53FE6B3C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-синтаксический разбор предложений;</w:t>
            </w:r>
          </w:p>
          <w:p w14:paraId="6264D189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 основные признаки текста: наличие темы, главной мысли, смысловой и грамматической связи предложений, цельности и относительной законченности;</w:t>
            </w:r>
          </w:p>
          <w:p w14:paraId="50C74E75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-работа с текстом (деление текста на абзацы на основе выделения его смысловых частей, определение и формулирование темы и микротем);</w:t>
            </w:r>
          </w:p>
          <w:p w14:paraId="0919C89B" w14:textId="77777777" w:rsidR="008B07D9" w:rsidRPr="005F763D" w:rsidRDefault="008B07D9" w:rsidP="00CC29FE">
            <w:pPr>
              <w:ind w:firstLine="16"/>
              <w:jc w:val="both"/>
            </w:pPr>
            <w:r w:rsidRPr="005F763D">
              <w:t>- различные способы компрессии текста (по плану, по опорным словам, выделение главной мысли каждого абзаца и др.);</w:t>
            </w:r>
          </w:p>
          <w:p w14:paraId="3D319D94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 xml:space="preserve">-работа над пересказом (краткий, подробный, выборочный, творческий); </w:t>
            </w:r>
          </w:p>
          <w:p w14:paraId="3377043E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-пересказ описательного текста (объемом не менее 100 слов, с опорой на предварительно составленный план);</w:t>
            </w:r>
          </w:p>
          <w:p w14:paraId="77EA9151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-пересказ текста с использованием приемов сжатия;</w:t>
            </w:r>
          </w:p>
          <w:p w14:paraId="7CD5C59C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-диалог на заданную тему (в рамках изученного материала и на основе полученных знаний, объемом не менее 5 реплик);</w:t>
            </w:r>
          </w:p>
          <w:p w14:paraId="300AF52C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-деловое письмо (текст объявления);</w:t>
            </w:r>
          </w:p>
          <w:p w14:paraId="2F6C6A6F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-составление связного повествовательного рассказа на заданную тему (по предварительно составленному плану);</w:t>
            </w:r>
          </w:p>
          <w:p w14:paraId="6D3BE8CE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-составление связного описательного рассказа на заданную тему (по предварительно составленному плану);</w:t>
            </w:r>
          </w:p>
          <w:p w14:paraId="2E5F27CA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 изучающее чтение, поиск информации, заданной в тексте в явном виде;</w:t>
            </w:r>
          </w:p>
          <w:p w14:paraId="13863B17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 выразительное чтение стихотворных и прозаических текстов с соблюдением пройденных орфоэпических правил;</w:t>
            </w:r>
          </w:p>
          <w:p w14:paraId="1F959881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lastRenderedPageBreak/>
              <w:t>-формулирование простых выводов на основе информации, содержащейся в тексте, интерпретация и обобщение содержащейся в тексте информации;</w:t>
            </w:r>
          </w:p>
          <w:p w14:paraId="49085AB7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- уточнение значений используемых синтаксических конструкций, совершенствование грамматического оформления речевых конструкций, анализ и синтез предложений.</w:t>
            </w:r>
          </w:p>
          <w:p w14:paraId="608CEDC1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5B3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</w:pPr>
            <w:r w:rsidRPr="005F763D">
              <w:lastRenderedPageBreak/>
              <w:t>Язык и речь.  Прямая речь. Диалог. Виды речи. Монолог и диалог. Монолог-описание, монолог-повествование, монолог-рассуждение; сообщение на лингвистическую тему.</w:t>
            </w:r>
          </w:p>
          <w:p w14:paraId="5A3DBCAC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</w:pPr>
            <w:r w:rsidRPr="005F763D">
              <w:t>Виды диалога: побуждение к действию, обмен мнениями.</w:t>
            </w:r>
          </w:p>
          <w:p w14:paraId="0D7BF89D" w14:textId="77777777" w:rsidR="008B07D9" w:rsidRPr="005F763D" w:rsidRDefault="008B07D9" w:rsidP="00CC29FE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</w:pPr>
            <w:r w:rsidRPr="005F763D">
              <w:t>Текст. Тема и микротема текста; главная мысль текста. Средства связи предложений и частей текста.</w:t>
            </w:r>
          </w:p>
          <w:p w14:paraId="67FD689D" w14:textId="77777777" w:rsidR="008B07D9" w:rsidRPr="005F763D" w:rsidRDefault="008B07D9" w:rsidP="00CC29FE">
            <w:pPr>
              <w:jc w:val="both"/>
            </w:pPr>
            <w:r w:rsidRPr="005F763D">
              <w:lastRenderedPageBreak/>
              <w:t xml:space="preserve">Разные виды планов (простой, сложный, вопросный, назывной, и др.). </w:t>
            </w:r>
          </w:p>
          <w:p w14:paraId="7FA3371B" w14:textId="77777777" w:rsidR="008B07D9" w:rsidRPr="005F763D" w:rsidRDefault="008B07D9" w:rsidP="00CC29FE">
            <w:pPr>
              <w:jc w:val="both"/>
            </w:pPr>
            <w:r w:rsidRPr="005F763D">
              <w:t xml:space="preserve">Абзац как средство членения текста на композиционно-смысловые части. </w:t>
            </w:r>
          </w:p>
          <w:p w14:paraId="3386127A" w14:textId="77777777" w:rsidR="008B07D9" w:rsidRPr="005F763D" w:rsidRDefault="008B07D9" w:rsidP="00CC29FE">
            <w:pPr>
              <w:jc w:val="both"/>
            </w:pPr>
            <w:r w:rsidRPr="005F763D">
              <w:t>Устные или письменные тексты различных функционально-смысловых типов и стилей речи (описание, рассуждение, повествование на основе жизненных наблюдений, чтения научно-учебной, художественной и научно-популярной литературы. Описания внешности человека, помещения, природы, местности, действия. Составление текстов официально-делового стиля: заявление, расписка, служебная записка.</w:t>
            </w:r>
          </w:p>
        </w:tc>
      </w:tr>
      <w:tr w:rsidR="005F763D" w:rsidRPr="005F763D" w14:paraId="60EF2677" w14:textId="77777777" w:rsidTr="008B07D9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F8E80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  <w:r w:rsidRPr="005F763D">
              <w:lastRenderedPageBreak/>
              <w:t>6</w:t>
            </w:r>
          </w:p>
          <w:p w14:paraId="715AA5AE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  <w:r w:rsidRPr="005F763D"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2F4AE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  <w:r w:rsidRPr="005F763D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1836A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B48EF" w14:textId="77777777" w:rsidR="008B07D9" w:rsidRPr="005F763D" w:rsidRDefault="008B07D9" w:rsidP="00CC29FE">
            <w:pPr>
              <w:tabs>
                <w:tab w:val="left" w:pos="12780"/>
              </w:tabs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9C0FB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Повторение изученного материала.</w:t>
            </w:r>
          </w:p>
          <w:p w14:paraId="51BD33F3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 xml:space="preserve">Контрольное списывание. Диктант. </w:t>
            </w:r>
          </w:p>
          <w:p w14:paraId="627ED827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 xml:space="preserve">Анализ итоговых контрольных работ. </w:t>
            </w:r>
          </w:p>
          <w:p w14:paraId="37373912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 xml:space="preserve">Оценка динамики речевого развития учащихся.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52667" w14:textId="77777777" w:rsidR="008B07D9" w:rsidRPr="005F763D" w:rsidRDefault="008B07D9" w:rsidP="00CC29FE">
            <w:pPr>
              <w:tabs>
                <w:tab w:val="left" w:pos="12780"/>
              </w:tabs>
              <w:jc w:val="both"/>
            </w:pPr>
            <w:r w:rsidRPr="005F763D">
              <w:t>Повторение изученного материала.</w:t>
            </w:r>
          </w:p>
        </w:tc>
      </w:tr>
    </w:tbl>
    <w:p w14:paraId="51A39665" w14:textId="77777777" w:rsidR="00C57136" w:rsidRPr="005F763D" w:rsidRDefault="00C57136" w:rsidP="00C57136"/>
    <w:p w14:paraId="0BCD8181" w14:textId="433E4CA2" w:rsidR="008B07D9" w:rsidRPr="005F763D" w:rsidRDefault="008B07D9" w:rsidP="008B07D9">
      <w:pPr>
        <w:ind w:left="284"/>
        <w:jc w:val="both"/>
      </w:pPr>
    </w:p>
    <w:p w14:paraId="65EDD90C" w14:textId="77777777" w:rsidR="008B07D9" w:rsidRPr="005F763D" w:rsidRDefault="008B07D9" w:rsidP="008B07D9">
      <w:pPr>
        <w:ind w:left="284"/>
        <w:jc w:val="both"/>
      </w:pPr>
      <w:r w:rsidRPr="005F763D">
        <w:t xml:space="preserve"> </w:t>
      </w:r>
    </w:p>
    <w:p w14:paraId="70ACA17C" w14:textId="77777777" w:rsidR="00C57136" w:rsidRPr="005F763D" w:rsidRDefault="00C57136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29BC031E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2CD04D1F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4E2B7314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73EAB7C7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0E99549E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2B4FE686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334B7434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70B5BA57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06BA9871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3F76CBB1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4B711852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4CBEE585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5277F017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5E4274DA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3689A883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5A1270D8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108004B5" w14:textId="77777777" w:rsidR="008B07D9" w:rsidRPr="005F763D" w:rsidRDefault="008B07D9" w:rsidP="000544F6">
      <w:pPr>
        <w:tabs>
          <w:tab w:val="left" w:pos="12780"/>
        </w:tabs>
        <w:jc w:val="center"/>
        <w:rPr>
          <w:b/>
          <w:sz w:val="28"/>
          <w:szCs w:val="28"/>
        </w:rPr>
      </w:pPr>
    </w:p>
    <w:p w14:paraId="1A415F5C" w14:textId="77777777" w:rsidR="008B07D9" w:rsidRPr="005F763D" w:rsidRDefault="008B07D9" w:rsidP="008B07D9">
      <w:pPr>
        <w:jc w:val="both"/>
        <w:rPr>
          <w:sz w:val="28"/>
          <w:szCs w:val="28"/>
        </w:rPr>
      </w:pPr>
    </w:p>
    <w:p w14:paraId="58F40A76" w14:textId="77777777" w:rsidR="008B07D9" w:rsidRPr="005F763D" w:rsidRDefault="008B07D9" w:rsidP="008B07D9">
      <w:pPr>
        <w:jc w:val="center"/>
        <w:rPr>
          <w:b/>
        </w:rPr>
      </w:pPr>
      <w:r w:rsidRPr="005F763D">
        <w:rPr>
          <w:b/>
        </w:rPr>
        <w:t>Лист коррекции рабочей программы</w:t>
      </w:r>
    </w:p>
    <w:p w14:paraId="254239FE" w14:textId="77777777" w:rsidR="008B07D9" w:rsidRPr="005F763D" w:rsidRDefault="008B07D9" w:rsidP="008B07D9">
      <w:pPr>
        <w:jc w:val="center"/>
        <w:rPr>
          <w:b/>
        </w:rPr>
      </w:pPr>
    </w:p>
    <w:tbl>
      <w:tblPr>
        <w:tblW w:w="14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1236"/>
        <w:gridCol w:w="1733"/>
        <w:gridCol w:w="4425"/>
        <w:gridCol w:w="6850"/>
      </w:tblGrid>
      <w:tr w:rsidR="005F763D" w:rsidRPr="005F763D" w14:paraId="39C34F41" w14:textId="77777777" w:rsidTr="005A5579">
        <w:trPr>
          <w:trHeight w:val="1098"/>
          <w:jc w:val="center"/>
        </w:trPr>
        <w:tc>
          <w:tcPr>
            <w:tcW w:w="652" w:type="dxa"/>
          </w:tcPr>
          <w:p w14:paraId="78B7990A" w14:textId="77777777" w:rsidR="008B07D9" w:rsidRPr="005F763D" w:rsidRDefault="008B07D9" w:rsidP="005A5579">
            <w:pPr>
              <w:jc w:val="center"/>
              <w:rPr>
                <w:b/>
              </w:rPr>
            </w:pPr>
            <w:r w:rsidRPr="005F763D">
              <w:rPr>
                <w:b/>
              </w:rPr>
              <w:t>№</w:t>
            </w:r>
          </w:p>
          <w:p w14:paraId="367717AF" w14:textId="77777777" w:rsidR="008B07D9" w:rsidRPr="005F763D" w:rsidRDefault="008B07D9" w:rsidP="005A5579">
            <w:pPr>
              <w:jc w:val="center"/>
              <w:rPr>
                <w:b/>
              </w:rPr>
            </w:pPr>
          </w:p>
        </w:tc>
        <w:tc>
          <w:tcPr>
            <w:tcW w:w="1236" w:type="dxa"/>
          </w:tcPr>
          <w:p w14:paraId="11D46294" w14:textId="77777777" w:rsidR="008B07D9" w:rsidRPr="005F763D" w:rsidRDefault="008B07D9" w:rsidP="005A5579">
            <w:pPr>
              <w:jc w:val="center"/>
              <w:rPr>
                <w:b/>
              </w:rPr>
            </w:pPr>
            <w:r w:rsidRPr="005F763D">
              <w:rPr>
                <w:b/>
              </w:rPr>
              <w:t>Номер занятия по КТП</w:t>
            </w:r>
          </w:p>
        </w:tc>
        <w:tc>
          <w:tcPr>
            <w:tcW w:w="1733" w:type="dxa"/>
          </w:tcPr>
          <w:p w14:paraId="1BD67E9E" w14:textId="77777777" w:rsidR="008B07D9" w:rsidRPr="005F763D" w:rsidRDefault="008B07D9" w:rsidP="005A5579">
            <w:pPr>
              <w:jc w:val="center"/>
              <w:rPr>
                <w:b/>
              </w:rPr>
            </w:pPr>
            <w:r w:rsidRPr="005F763D">
              <w:rPr>
                <w:b/>
              </w:rPr>
              <w:t>Дата</w:t>
            </w:r>
          </w:p>
          <w:p w14:paraId="0EC42561" w14:textId="77777777" w:rsidR="008B07D9" w:rsidRPr="005F763D" w:rsidRDefault="008B07D9" w:rsidP="005A5579">
            <w:pPr>
              <w:jc w:val="center"/>
              <w:rPr>
                <w:b/>
              </w:rPr>
            </w:pPr>
            <w:r w:rsidRPr="005F763D">
              <w:rPr>
                <w:b/>
              </w:rPr>
              <w:t>фактического проведения</w:t>
            </w:r>
          </w:p>
        </w:tc>
        <w:tc>
          <w:tcPr>
            <w:tcW w:w="4425" w:type="dxa"/>
          </w:tcPr>
          <w:p w14:paraId="15DAB3A3" w14:textId="77777777" w:rsidR="008B07D9" w:rsidRPr="005F763D" w:rsidRDefault="008B07D9" w:rsidP="005A5579">
            <w:pPr>
              <w:jc w:val="center"/>
              <w:rPr>
                <w:b/>
              </w:rPr>
            </w:pPr>
            <w:r w:rsidRPr="005F763D">
              <w:rPr>
                <w:b/>
              </w:rPr>
              <w:t xml:space="preserve">Причина </w:t>
            </w:r>
            <w:r w:rsidRPr="005F763D">
              <w:rPr>
                <w:b/>
                <w:bCs/>
              </w:rPr>
              <w:t>корректировки</w:t>
            </w:r>
          </w:p>
          <w:p w14:paraId="022A2CF1" w14:textId="77777777" w:rsidR="008B07D9" w:rsidRPr="005F763D" w:rsidRDefault="008B07D9" w:rsidP="005A5579">
            <w:pPr>
              <w:jc w:val="center"/>
              <w:rPr>
                <w:b/>
              </w:rPr>
            </w:pPr>
          </w:p>
        </w:tc>
        <w:tc>
          <w:tcPr>
            <w:tcW w:w="6850" w:type="dxa"/>
          </w:tcPr>
          <w:p w14:paraId="270AB9EC" w14:textId="77777777" w:rsidR="008B07D9" w:rsidRPr="005F763D" w:rsidRDefault="008B07D9" w:rsidP="005A5579">
            <w:pPr>
              <w:jc w:val="center"/>
              <w:rPr>
                <w:b/>
              </w:rPr>
            </w:pPr>
            <w:r w:rsidRPr="005F763D">
              <w:rPr>
                <w:b/>
              </w:rPr>
              <w:t>Корректирующие действия</w:t>
            </w:r>
          </w:p>
          <w:p w14:paraId="618B5832" w14:textId="77777777" w:rsidR="008B07D9" w:rsidRPr="005F763D" w:rsidRDefault="008B07D9" w:rsidP="005A5579">
            <w:pPr>
              <w:jc w:val="center"/>
              <w:rPr>
                <w:b/>
              </w:rPr>
            </w:pPr>
            <w:r w:rsidRPr="005F763D">
              <w:rPr>
                <w:b/>
              </w:rPr>
              <w:t>(изменение кол-ва часов на изучение темы (уплотнение), объединение уроков, тема вынесена на самостоятельное изучение)</w:t>
            </w:r>
          </w:p>
        </w:tc>
      </w:tr>
      <w:tr w:rsidR="005F763D" w:rsidRPr="005F763D" w14:paraId="0E9C26CD" w14:textId="77777777" w:rsidTr="005A5579">
        <w:trPr>
          <w:trHeight w:val="500"/>
          <w:jc w:val="center"/>
        </w:trPr>
        <w:tc>
          <w:tcPr>
            <w:tcW w:w="652" w:type="dxa"/>
          </w:tcPr>
          <w:p w14:paraId="14C44955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236" w:type="dxa"/>
          </w:tcPr>
          <w:p w14:paraId="493DF7C1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733" w:type="dxa"/>
          </w:tcPr>
          <w:p w14:paraId="69567197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4425" w:type="dxa"/>
          </w:tcPr>
          <w:p w14:paraId="34509CD3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6850" w:type="dxa"/>
          </w:tcPr>
          <w:p w14:paraId="139D24DE" w14:textId="77777777" w:rsidR="008B07D9" w:rsidRPr="005F763D" w:rsidRDefault="008B07D9" w:rsidP="005A5579">
            <w:pPr>
              <w:rPr>
                <w:b/>
              </w:rPr>
            </w:pPr>
          </w:p>
        </w:tc>
      </w:tr>
      <w:tr w:rsidR="005F763D" w:rsidRPr="005F763D" w14:paraId="58656E5B" w14:textId="77777777" w:rsidTr="005A5579">
        <w:trPr>
          <w:trHeight w:val="484"/>
          <w:jc w:val="center"/>
        </w:trPr>
        <w:tc>
          <w:tcPr>
            <w:tcW w:w="652" w:type="dxa"/>
          </w:tcPr>
          <w:p w14:paraId="17894B42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236" w:type="dxa"/>
          </w:tcPr>
          <w:p w14:paraId="0918F314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733" w:type="dxa"/>
          </w:tcPr>
          <w:p w14:paraId="1D32006A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4425" w:type="dxa"/>
          </w:tcPr>
          <w:p w14:paraId="22469430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6850" w:type="dxa"/>
          </w:tcPr>
          <w:p w14:paraId="08AFB954" w14:textId="77777777" w:rsidR="008B07D9" w:rsidRPr="005F763D" w:rsidRDefault="008B07D9" w:rsidP="005A5579">
            <w:pPr>
              <w:rPr>
                <w:b/>
              </w:rPr>
            </w:pPr>
          </w:p>
        </w:tc>
      </w:tr>
      <w:tr w:rsidR="005F763D" w:rsidRPr="005F763D" w14:paraId="6AE22CC2" w14:textId="77777777" w:rsidTr="005A5579">
        <w:trPr>
          <w:trHeight w:val="500"/>
          <w:jc w:val="center"/>
        </w:trPr>
        <w:tc>
          <w:tcPr>
            <w:tcW w:w="652" w:type="dxa"/>
          </w:tcPr>
          <w:p w14:paraId="464784A8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236" w:type="dxa"/>
          </w:tcPr>
          <w:p w14:paraId="40B8F494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733" w:type="dxa"/>
          </w:tcPr>
          <w:p w14:paraId="128B998D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4425" w:type="dxa"/>
          </w:tcPr>
          <w:p w14:paraId="108E6A27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6850" w:type="dxa"/>
          </w:tcPr>
          <w:p w14:paraId="428B08EC" w14:textId="77777777" w:rsidR="008B07D9" w:rsidRPr="005F763D" w:rsidRDefault="008B07D9" w:rsidP="005A5579">
            <w:pPr>
              <w:rPr>
                <w:b/>
              </w:rPr>
            </w:pPr>
          </w:p>
        </w:tc>
      </w:tr>
      <w:tr w:rsidR="005F763D" w:rsidRPr="005F763D" w14:paraId="4F5D3B54" w14:textId="77777777" w:rsidTr="005A5579">
        <w:trPr>
          <w:trHeight w:val="500"/>
          <w:jc w:val="center"/>
        </w:trPr>
        <w:tc>
          <w:tcPr>
            <w:tcW w:w="652" w:type="dxa"/>
          </w:tcPr>
          <w:p w14:paraId="01DC0551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236" w:type="dxa"/>
          </w:tcPr>
          <w:p w14:paraId="70C4AB0C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733" w:type="dxa"/>
          </w:tcPr>
          <w:p w14:paraId="43E2D529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4425" w:type="dxa"/>
          </w:tcPr>
          <w:p w14:paraId="70186294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6850" w:type="dxa"/>
          </w:tcPr>
          <w:p w14:paraId="728ABC0D" w14:textId="77777777" w:rsidR="008B07D9" w:rsidRPr="005F763D" w:rsidRDefault="008B07D9" w:rsidP="005A5579">
            <w:pPr>
              <w:rPr>
                <w:b/>
              </w:rPr>
            </w:pPr>
          </w:p>
        </w:tc>
      </w:tr>
      <w:tr w:rsidR="005F763D" w:rsidRPr="005F763D" w14:paraId="70B1F8E1" w14:textId="77777777" w:rsidTr="005A5579">
        <w:trPr>
          <w:trHeight w:val="500"/>
          <w:jc w:val="center"/>
        </w:trPr>
        <w:tc>
          <w:tcPr>
            <w:tcW w:w="652" w:type="dxa"/>
          </w:tcPr>
          <w:p w14:paraId="46B9E20D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236" w:type="dxa"/>
          </w:tcPr>
          <w:p w14:paraId="6421F313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733" w:type="dxa"/>
          </w:tcPr>
          <w:p w14:paraId="0576FE64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4425" w:type="dxa"/>
          </w:tcPr>
          <w:p w14:paraId="4109F7AD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6850" w:type="dxa"/>
          </w:tcPr>
          <w:p w14:paraId="366F8E47" w14:textId="77777777" w:rsidR="008B07D9" w:rsidRPr="005F763D" w:rsidRDefault="008B07D9" w:rsidP="005A5579">
            <w:pPr>
              <w:rPr>
                <w:b/>
              </w:rPr>
            </w:pPr>
          </w:p>
        </w:tc>
      </w:tr>
      <w:tr w:rsidR="005F763D" w:rsidRPr="005F763D" w14:paraId="0E51C393" w14:textId="77777777" w:rsidTr="005A5579">
        <w:trPr>
          <w:trHeight w:val="500"/>
          <w:jc w:val="center"/>
        </w:trPr>
        <w:tc>
          <w:tcPr>
            <w:tcW w:w="652" w:type="dxa"/>
          </w:tcPr>
          <w:p w14:paraId="76A5CDB1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236" w:type="dxa"/>
          </w:tcPr>
          <w:p w14:paraId="51D0E62D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733" w:type="dxa"/>
          </w:tcPr>
          <w:p w14:paraId="561B3552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4425" w:type="dxa"/>
          </w:tcPr>
          <w:p w14:paraId="6CD976FC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6850" w:type="dxa"/>
          </w:tcPr>
          <w:p w14:paraId="6DB68679" w14:textId="77777777" w:rsidR="008B07D9" w:rsidRPr="005F763D" w:rsidRDefault="008B07D9" w:rsidP="005A5579">
            <w:pPr>
              <w:rPr>
                <w:b/>
              </w:rPr>
            </w:pPr>
          </w:p>
        </w:tc>
      </w:tr>
      <w:tr w:rsidR="005F763D" w:rsidRPr="005F763D" w14:paraId="5F06D535" w14:textId="77777777" w:rsidTr="005A5579">
        <w:trPr>
          <w:trHeight w:val="500"/>
          <w:jc w:val="center"/>
        </w:trPr>
        <w:tc>
          <w:tcPr>
            <w:tcW w:w="652" w:type="dxa"/>
          </w:tcPr>
          <w:p w14:paraId="71C89C5E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236" w:type="dxa"/>
          </w:tcPr>
          <w:p w14:paraId="3823A44E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733" w:type="dxa"/>
          </w:tcPr>
          <w:p w14:paraId="4A631C3A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4425" w:type="dxa"/>
          </w:tcPr>
          <w:p w14:paraId="573EB962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6850" w:type="dxa"/>
          </w:tcPr>
          <w:p w14:paraId="1C5AB60D" w14:textId="77777777" w:rsidR="008B07D9" w:rsidRPr="005F763D" w:rsidRDefault="008B07D9" w:rsidP="005A5579">
            <w:pPr>
              <w:rPr>
                <w:b/>
              </w:rPr>
            </w:pPr>
          </w:p>
        </w:tc>
      </w:tr>
      <w:tr w:rsidR="005F763D" w:rsidRPr="005F763D" w14:paraId="28CB0FC1" w14:textId="77777777" w:rsidTr="005A5579">
        <w:trPr>
          <w:trHeight w:val="500"/>
          <w:jc w:val="center"/>
        </w:trPr>
        <w:tc>
          <w:tcPr>
            <w:tcW w:w="652" w:type="dxa"/>
          </w:tcPr>
          <w:p w14:paraId="242E2CD8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236" w:type="dxa"/>
          </w:tcPr>
          <w:p w14:paraId="1A7B251A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733" w:type="dxa"/>
          </w:tcPr>
          <w:p w14:paraId="014B06A1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4425" w:type="dxa"/>
          </w:tcPr>
          <w:p w14:paraId="3649FA19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6850" w:type="dxa"/>
          </w:tcPr>
          <w:p w14:paraId="4F0C5FFB" w14:textId="77777777" w:rsidR="008B07D9" w:rsidRPr="005F763D" w:rsidRDefault="008B07D9" w:rsidP="005A5579">
            <w:pPr>
              <w:rPr>
                <w:b/>
              </w:rPr>
            </w:pPr>
          </w:p>
        </w:tc>
      </w:tr>
      <w:tr w:rsidR="005F763D" w:rsidRPr="005F763D" w14:paraId="2D69FFA0" w14:textId="77777777" w:rsidTr="005A5579">
        <w:trPr>
          <w:trHeight w:val="500"/>
          <w:jc w:val="center"/>
        </w:trPr>
        <w:tc>
          <w:tcPr>
            <w:tcW w:w="652" w:type="dxa"/>
          </w:tcPr>
          <w:p w14:paraId="1128245A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236" w:type="dxa"/>
          </w:tcPr>
          <w:p w14:paraId="4C073DE0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733" w:type="dxa"/>
          </w:tcPr>
          <w:p w14:paraId="4CDDA885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4425" w:type="dxa"/>
          </w:tcPr>
          <w:p w14:paraId="6E96D09A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6850" w:type="dxa"/>
          </w:tcPr>
          <w:p w14:paraId="2ACD9F6E" w14:textId="77777777" w:rsidR="008B07D9" w:rsidRPr="005F763D" w:rsidRDefault="008B07D9" w:rsidP="005A5579">
            <w:pPr>
              <w:rPr>
                <w:b/>
              </w:rPr>
            </w:pPr>
          </w:p>
        </w:tc>
      </w:tr>
      <w:tr w:rsidR="005F763D" w:rsidRPr="005F763D" w14:paraId="029AD05F" w14:textId="77777777" w:rsidTr="005A5579">
        <w:trPr>
          <w:trHeight w:val="500"/>
          <w:jc w:val="center"/>
        </w:trPr>
        <w:tc>
          <w:tcPr>
            <w:tcW w:w="652" w:type="dxa"/>
          </w:tcPr>
          <w:p w14:paraId="56806D99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236" w:type="dxa"/>
          </w:tcPr>
          <w:p w14:paraId="17F96392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733" w:type="dxa"/>
          </w:tcPr>
          <w:p w14:paraId="556D9B79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4425" w:type="dxa"/>
          </w:tcPr>
          <w:p w14:paraId="68F25D14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6850" w:type="dxa"/>
          </w:tcPr>
          <w:p w14:paraId="34E9A63A" w14:textId="77777777" w:rsidR="008B07D9" w:rsidRPr="005F763D" w:rsidRDefault="008B07D9" w:rsidP="005A5579">
            <w:pPr>
              <w:rPr>
                <w:b/>
              </w:rPr>
            </w:pPr>
          </w:p>
        </w:tc>
      </w:tr>
      <w:tr w:rsidR="005F763D" w:rsidRPr="005F763D" w14:paraId="34059BCC" w14:textId="77777777" w:rsidTr="005A5579">
        <w:trPr>
          <w:trHeight w:val="500"/>
          <w:jc w:val="center"/>
        </w:trPr>
        <w:tc>
          <w:tcPr>
            <w:tcW w:w="652" w:type="dxa"/>
          </w:tcPr>
          <w:p w14:paraId="08388310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236" w:type="dxa"/>
          </w:tcPr>
          <w:p w14:paraId="7B08B947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733" w:type="dxa"/>
          </w:tcPr>
          <w:p w14:paraId="18B8E008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4425" w:type="dxa"/>
          </w:tcPr>
          <w:p w14:paraId="07775838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6850" w:type="dxa"/>
          </w:tcPr>
          <w:p w14:paraId="0880107F" w14:textId="77777777" w:rsidR="008B07D9" w:rsidRPr="005F763D" w:rsidRDefault="008B07D9" w:rsidP="005A5579">
            <w:pPr>
              <w:rPr>
                <w:b/>
              </w:rPr>
            </w:pPr>
          </w:p>
        </w:tc>
      </w:tr>
      <w:tr w:rsidR="005F763D" w:rsidRPr="005F763D" w14:paraId="3FE05BF1" w14:textId="77777777" w:rsidTr="005A5579">
        <w:trPr>
          <w:trHeight w:val="500"/>
          <w:jc w:val="center"/>
        </w:trPr>
        <w:tc>
          <w:tcPr>
            <w:tcW w:w="652" w:type="dxa"/>
          </w:tcPr>
          <w:p w14:paraId="5636BBC6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236" w:type="dxa"/>
          </w:tcPr>
          <w:p w14:paraId="0CCE6C88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733" w:type="dxa"/>
          </w:tcPr>
          <w:p w14:paraId="66264976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4425" w:type="dxa"/>
          </w:tcPr>
          <w:p w14:paraId="65DD2C93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6850" w:type="dxa"/>
          </w:tcPr>
          <w:p w14:paraId="7103F524" w14:textId="77777777" w:rsidR="008B07D9" w:rsidRPr="005F763D" w:rsidRDefault="008B07D9" w:rsidP="005A5579">
            <w:pPr>
              <w:rPr>
                <w:b/>
              </w:rPr>
            </w:pPr>
          </w:p>
        </w:tc>
      </w:tr>
      <w:tr w:rsidR="005F763D" w:rsidRPr="005F763D" w14:paraId="1CBC9CC3" w14:textId="77777777" w:rsidTr="005A5579">
        <w:trPr>
          <w:trHeight w:val="500"/>
          <w:jc w:val="center"/>
        </w:trPr>
        <w:tc>
          <w:tcPr>
            <w:tcW w:w="652" w:type="dxa"/>
          </w:tcPr>
          <w:p w14:paraId="1D33FBC1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236" w:type="dxa"/>
          </w:tcPr>
          <w:p w14:paraId="6E4DCE5D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733" w:type="dxa"/>
          </w:tcPr>
          <w:p w14:paraId="39F2A8EA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4425" w:type="dxa"/>
          </w:tcPr>
          <w:p w14:paraId="2D46FED6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6850" w:type="dxa"/>
          </w:tcPr>
          <w:p w14:paraId="17AB2BD1" w14:textId="77777777" w:rsidR="008B07D9" w:rsidRPr="005F763D" w:rsidRDefault="008B07D9" w:rsidP="005A5579">
            <w:pPr>
              <w:rPr>
                <w:b/>
              </w:rPr>
            </w:pPr>
          </w:p>
        </w:tc>
      </w:tr>
      <w:tr w:rsidR="005F763D" w:rsidRPr="005F763D" w14:paraId="3311368D" w14:textId="77777777" w:rsidTr="005A5579">
        <w:trPr>
          <w:trHeight w:val="500"/>
          <w:jc w:val="center"/>
        </w:trPr>
        <w:tc>
          <w:tcPr>
            <w:tcW w:w="652" w:type="dxa"/>
          </w:tcPr>
          <w:p w14:paraId="0AD6A249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236" w:type="dxa"/>
          </w:tcPr>
          <w:p w14:paraId="671C7BE5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1733" w:type="dxa"/>
          </w:tcPr>
          <w:p w14:paraId="4AC9F4EE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4425" w:type="dxa"/>
          </w:tcPr>
          <w:p w14:paraId="40C62826" w14:textId="77777777" w:rsidR="008B07D9" w:rsidRPr="005F763D" w:rsidRDefault="008B07D9" w:rsidP="005A5579">
            <w:pPr>
              <w:rPr>
                <w:b/>
              </w:rPr>
            </w:pPr>
          </w:p>
        </w:tc>
        <w:tc>
          <w:tcPr>
            <w:tcW w:w="6850" w:type="dxa"/>
          </w:tcPr>
          <w:p w14:paraId="0CFF23E8" w14:textId="77777777" w:rsidR="008B07D9" w:rsidRPr="005F763D" w:rsidRDefault="008B07D9" w:rsidP="005A5579">
            <w:pPr>
              <w:rPr>
                <w:b/>
              </w:rPr>
            </w:pPr>
          </w:p>
        </w:tc>
      </w:tr>
    </w:tbl>
    <w:p w14:paraId="36668CB3" w14:textId="77777777" w:rsidR="008B07D9" w:rsidRPr="005F763D" w:rsidRDefault="008B07D9" w:rsidP="008B07D9">
      <w:pPr>
        <w:jc w:val="both"/>
        <w:rPr>
          <w:sz w:val="28"/>
          <w:szCs w:val="28"/>
        </w:rPr>
        <w:sectPr w:rsidR="008B07D9" w:rsidRPr="005F763D" w:rsidSect="00D44734">
          <w:pgSz w:w="16838" w:h="11906" w:orient="landscape"/>
          <w:pgMar w:top="851" w:right="720" w:bottom="1134" w:left="720" w:header="709" w:footer="709" w:gutter="0"/>
          <w:cols w:space="708"/>
          <w:docGrid w:linePitch="360"/>
        </w:sectPr>
      </w:pPr>
    </w:p>
    <w:bookmarkEnd w:id="6"/>
    <w:p w14:paraId="173081D3" w14:textId="77777777" w:rsidR="002246C1" w:rsidRPr="005F763D" w:rsidRDefault="002246C1" w:rsidP="00C05CF1">
      <w:pPr>
        <w:jc w:val="both"/>
      </w:pPr>
    </w:p>
    <w:p w14:paraId="3AF14A7A" w14:textId="77777777" w:rsidR="002246C1" w:rsidRPr="005F763D" w:rsidRDefault="002246C1" w:rsidP="00C05CF1">
      <w:pPr>
        <w:jc w:val="both"/>
      </w:pPr>
    </w:p>
    <w:p w14:paraId="55C30775" w14:textId="77777777" w:rsidR="002246C1" w:rsidRPr="005F763D" w:rsidRDefault="002246C1" w:rsidP="00C05CF1">
      <w:pPr>
        <w:jc w:val="both"/>
      </w:pPr>
    </w:p>
    <w:p w14:paraId="3601E4E1" w14:textId="77777777" w:rsidR="002246C1" w:rsidRPr="005F763D" w:rsidRDefault="002246C1" w:rsidP="00C05CF1">
      <w:pPr>
        <w:jc w:val="both"/>
      </w:pPr>
    </w:p>
    <w:p w14:paraId="01B64942" w14:textId="77777777" w:rsidR="002246C1" w:rsidRPr="005F763D" w:rsidRDefault="002246C1" w:rsidP="00C05CF1">
      <w:pPr>
        <w:jc w:val="both"/>
      </w:pPr>
    </w:p>
    <w:p w14:paraId="49252153" w14:textId="77777777" w:rsidR="002246C1" w:rsidRPr="005F763D" w:rsidRDefault="002246C1" w:rsidP="00C05CF1">
      <w:pPr>
        <w:jc w:val="both"/>
      </w:pPr>
    </w:p>
    <w:p w14:paraId="307C3769" w14:textId="77777777" w:rsidR="002246C1" w:rsidRPr="005F763D" w:rsidRDefault="002246C1" w:rsidP="00C05CF1">
      <w:pPr>
        <w:jc w:val="both"/>
      </w:pPr>
    </w:p>
    <w:p w14:paraId="286681DA" w14:textId="77777777" w:rsidR="002246C1" w:rsidRPr="005F763D" w:rsidRDefault="002246C1" w:rsidP="00C05CF1">
      <w:pPr>
        <w:jc w:val="both"/>
      </w:pPr>
    </w:p>
    <w:p w14:paraId="7F903F57" w14:textId="77777777" w:rsidR="002246C1" w:rsidRPr="005F763D" w:rsidRDefault="002246C1" w:rsidP="00C05CF1">
      <w:pPr>
        <w:jc w:val="both"/>
      </w:pPr>
    </w:p>
    <w:p w14:paraId="5BDAE0D1" w14:textId="77777777" w:rsidR="002246C1" w:rsidRPr="005F763D" w:rsidRDefault="002246C1" w:rsidP="00C05CF1">
      <w:pPr>
        <w:jc w:val="both"/>
      </w:pPr>
    </w:p>
    <w:p w14:paraId="76EFA7A3" w14:textId="77777777" w:rsidR="002246C1" w:rsidRPr="005F763D" w:rsidRDefault="002246C1" w:rsidP="00C05CF1">
      <w:pPr>
        <w:jc w:val="both"/>
      </w:pPr>
    </w:p>
    <w:p w14:paraId="62FEFFC4" w14:textId="77777777" w:rsidR="002246C1" w:rsidRPr="005F763D" w:rsidRDefault="002246C1" w:rsidP="00C05CF1">
      <w:pPr>
        <w:jc w:val="both"/>
      </w:pPr>
    </w:p>
    <w:p w14:paraId="6BA6DD17" w14:textId="77777777" w:rsidR="002246C1" w:rsidRPr="005F763D" w:rsidRDefault="002246C1" w:rsidP="00C05CF1">
      <w:pPr>
        <w:jc w:val="both"/>
      </w:pPr>
    </w:p>
    <w:p w14:paraId="7B7CA1DB" w14:textId="77777777" w:rsidR="002246C1" w:rsidRPr="005F763D" w:rsidRDefault="002246C1" w:rsidP="00C05CF1">
      <w:pPr>
        <w:jc w:val="both"/>
      </w:pPr>
    </w:p>
    <w:p w14:paraId="775A3AFA" w14:textId="77777777" w:rsidR="002246C1" w:rsidRPr="005F763D" w:rsidRDefault="002246C1" w:rsidP="00C05CF1">
      <w:pPr>
        <w:jc w:val="both"/>
      </w:pPr>
    </w:p>
    <w:p w14:paraId="5B9582BA" w14:textId="77777777" w:rsidR="002246C1" w:rsidRPr="005F763D" w:rsidRDefault="002246C1" w:rsidP="00C05CF1">
      <w:pPr>
        <w:jc w:val="both"/>
      </w:pPr>
    </w:p>
    <w:p w14:paraId="11C507CB" w14:textId="77777777" w:rsidR="002246C1" w:rsidRPr="005F763D" w:rsidRDefault="002246C1" w:rsidP="00C05CF1">
      <w:pPr>
        <w:jc w:val="both"/>
      </w:pPr>
    </w:p>
    <w:p w14:paraId="4EC8B1A4" w14:textId="77777777" w:rsidR="00D8571B" w:rsidRPr="005F763D" w:rsidRDefault="00D8571B" w:rsidP="00C05CF1">
      <w:pPr>
        <w:jc w:val="both"/>
      </w:pPr>
    </w:p>
    <w:p w14:paraId="0453B194" w14:textId="77777777" w:rsidR="00D8571B" w:rsidRPr="005F763D" w:rsidRDefault="00D8571B" w:rsidP="00C05CF1">
      <w:pPr>
        <w:jc w:val="both"/>
      </w:pPr>
    </w:p>
    <w:p w14:paraId="19D03BCE" w14:textId="77777777" w:rsidR="00D8571B" w:rsidRPr="005F763D" w:rsidRDefault="00D8571B" w:rsidP="00C05CF1">
      <w:pPr>
        <w:jc w:val="both"/>
      </w:pPr>
    </w:p>
    <w:p w14:paraId="64931AC9" w14:textId="77777777" w:rsidR="00D8571B" w:rsidRPr="005F763D" w:rsidRDefault="00D8571B" w:rsidP="00C05CF1">
      <w:pPr>
        <w:jc w:val="both"/>
      </w:pPr>
    </w:p>
    <w:p w14:paraId="7A777FC3" w14:textId="77777777" w:rsidR="00D8571B" w:rsidRPr="005F763D" w:rsidRDefault="00D8571B" w:rsidP="00C05CF1">
      <w:pPr>
        <w:jc w:val="both"/>
      </w:pPr>
    </w:p>
    <w:p w14:paraId="556D4783" w14:textId="77777777" w:rsidR="00D8571B" w:rsidRPr="005F763D" w:rsidRDefault="00D8571B" w:rsidP="00C05CF1">
      <w:pPr>
        <w:jc w:val="both"/>
      </w:pPr>
    </w:p>
    <w:p w14:paraId="5C5D472D" w14:textId="77777777" w:rsidR="00D8571B" w:rsidRPr="005F763D" w:rsidRDefault="00D8571B" w:rsidP="00C05CF1">
      <w:pPr>
        <w:jc w:val="both"/>
      </w:pPr>
    </w:p>
    <w:p w14:paraId="01807A58" w14:textId="77777777" w:rsidR="00D8571B" w:rsidRPr="005F763D" w:rsidRDefault="00D8571B" w:rsidP="00C05CF1">
      <w:pPr>
        <w:jc w:val="both"/>
      </w:pPr>
    </w:p>
    <w:p w14:paraId="38E23226" w14:textId="77777777" w:rsidR="00D8571B" w:rsidRPr="005F763D" w:rsidRDefault="00D8571B" w:rsidP="00C05CF1">
      <w:pPr>
        <w:jc w:val="both"/>
      </w:pPr>
    </w:p>
    <w:p w14:paraId="58AAADC7" w14:textId="77777777" w:rsidR="00D8571B" w:rsidRPr="005F763D" w:rsidRDefault="00D8571B" w:rsidP="00C05CF1">
      <w:pPr>
        <w:jc w:val="both"/>
      </w:pPr>
    </w:p>
    <w:p w14:paraId="26D985A9" w14:textId="77777777" w:rsidR="00D8571B" w:rsidRPr="005F763D" w:rsidRDefault="00D8571B" w:rsidP="00C05CF1">
      <w:pPr>
        <w:jc w:val="both"/>
      </w:pPr>
    </w:p>
    <w:p w14:paraId="01E95A1F" w14:textId="77777777" w:rsidR="00D8571B" w:rsidRPr="005F763D" w:rsidRDefault="00D8571B" w:rsidP="00C05CF1">
      <w:pPr>
        <w:jc w:val="both"/>
      </w:pPr>
    </w:p>
    <w:p w14:paraId="703313CD" w14:textId="77777777" w:rsidR="002246C1" w:rsidRPr="005F763D" w:rsidRDefault="002246C1" w:rsidP="00C05CF1">
      <w:pPr>
        <w:jc w:val="both"/>
      </w:pPr>
    </w:p>
    <w:p w14:paraId="728B96AF" w14:textId="77777777" w:rsidR="008804E7" w:rsidRPr="005F763D" w:rsidRDefault="008804E7" w:rsidP="00C05CF1">
      <w:pPr>
        <w:jc w:val="both"/>
      </w:pPr>
    </w:p>
    <w:p w14:paraId="7020A80A" w14:textId="77777777" w:rsidR="008804E7" w:rsidRPr="005F763D" w:rsidRDefault="008804E7" w:rsidP="00C05CF1">
      <w:pPr>
        <w:jc w:val="both"/>
      </w:pPr>
    </w:p>
    <w:p w14:paraId="2FDB7A33" w14:textId="77777777" w:rsidR="008804E7" w:rsidRPr="005F763D" w:rsidRDefault="008804E7" w:rsidP="00C05CF1">
      <w:pPr>
        <w:jc w:val="both"/>
      </w:pPr>
    </w:p>
    <w:p w14:paraId="11EBC608" w14:textId="77777777" w:rsidR="00D8571B" w:rsidRPr="005F763D" w:rsidRDefault="00427336" w:rsidP="00D8571B">
      <w:pPr>
        <w:jc w:val="center"/>
        <w:rPr>
          <w:b/>
          <w:sz w:val="28"/>
          <w:szCs w:val="28"/>
        </w:rPr>
      </w:pPr>
      <w:r w:rsidRPr="005F763D">
        <w:rPr>
          <w:b/>
          <w:sz w:val="28"/>
          <w:szCs w:val="28"/>
        </w:rPr>
        <w:t xml:space="preserve"> </w:t>
      </w:r>
    </w:p>
    <w:p w14:paraId="1D18C9AB" w14:textId="77777777" w:rsidR="00D8571B" w:rsidRPr="005F763D" w:rsidRDefault="00D8571B" w:rsidP="00D8571B">
      <w:pPr>
        <w:jc w:val="both"/>
        <w:rPr>
          <w:sz w:val="28"/>
          <w:szCs w:val="28"/>
        </w:rPr>
      </w:pPr>
    </w:p>
    <w:p w14:paraId="5AFD77C4" w14:textId="77777777" w:rsidR="00D8571B" w:rsidRPr="005F763D" w:rsidRDefault="00D8571B" w:rsidP="00427336">
      <w:pPr>
        <w:ind w:left="720"/>
        <w:jc w:val="both"/>
        <w:rPr>
          <w:sz w:val="28"/>
          <w:szCs w:val="28"/>
        </w:rPr>
      </w:pPr>
      <w:bookmarkStart w:id="7" w:name="_Hlk145589849"/>
    </w:p>
    <w:bookmarkEnd w:id="7"/>
    <w:p w14:paraId="48E88174" w14:textId="77777777" w:rsidR="00A260FF" w:rsidRPr="005F763D" w:rsidRDefault="00A806AA" w:rsidP="00F36BF9">
      <w:pPr>
        <w:jc w:val="both"/>
      </w:pPr>
      <w:r w:rsidRPr="005F763D">
        <w:t xml:space="preserve"> </w:t>
      </w:r>
    </w:p>
    <w:sectPr w:rsidR="00A260FF" w:rsidRPr="005F763D" w:rsidSect="002B1BF9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46602" w14:textId="77777777" w:rsidR="0043783D" w:rsidRDefault="0043783D" w:rsidP="005D6A1C">
      <w:r>
        <w:separator/>
      </w:r>
    </w:p>
  </w:endnote>
  <w:endnote w:type="continuationSeparator" w:id="0">
    <w:p w14:paraId="7325768D" w14:textId="77777777" w:rsidR="0043783D" w:rsidRDefault="0043783D" w:rsidP="005D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E4B1C" w14:textId="77777777" w:rsidR="00022E41" w:rsidRDefault="00022E4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4470">
      <w:rPr>
        <w:noProof/>
      </w:rPr>
      <w:t>2</w:t>
    </w:r>
    <w:r>
      <w:fldChar w:fldCharType="end"/>
    </w:r>
  </w:p>
  <w:p w14:paraId="72A43CB2" w14:textId="77777777" w:rsidR="00022E41" w:rsidRDefault="00022E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8A830" w14:textId="77777777" w:rsidR="00A260FF" w:rsidRDefault="00A260F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D4470">
      <w:rPr>
        <w:noProof/>
      </w:rPr>
      <w:t>20</w:t>
    </w:r>
    <w:r>
      <w:fldChar w:fldCharType="end"/>
    </w:r>
  </w:p>
  <w:p w14:paraId="6F8913CC" w14:textId="77777777" w:rsidR="00A260FF" w:rsidRDefault="00A260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6D859" w14:textId="77777777" w:rsidR="0043783D" w:rsidRDefault="0043783D" w:rsidP="005D6A1C">
      <w:r>
        <w:separator/>
      </w:r>
    </w:p>
  </w:footnote>
  <w:footnote w:type="continuationSeparator" w:id="0">
    <w:p w14:paraId="2039197E" w14:textId="77777777" w:rsidR="0043783D" w:rsidRDefault="0043783D" w:rsidP="005D6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255BB" w14:textId="77777777" w:rsidR="00DE1B1E" w:rsidRDefault="00DE1B1E" w:rsidP="00DE1B1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78E5"/>
    <w:multiLevelType w:val="hybridMultilevel"/>
    <w:tmpl w:val="68A87506"/>
    <w:lvl w:ilvl="0" w:tplc="39EC63F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25423"/>
    <w:multiLevelType w:val="hybridMultilevel"/>
    <w:tmpl w:val="28F254A4"/>
    <w:lvl w:ilvl="0" w:tplc="B6AA29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1CB5258"/>
    <w:multiLevelType w:val="hybridMultilevel"/>
    <w:tmpl w:val="991426EE"/>
    <w:lvl w:ilvl="0" w:tplc="39EC63F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5297"/>
    <w:multiLevelType w:val="hybridMultilevel"/>
    <w:tmpl w:val="8354C96A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04C01"/>
    <w:multiLevelType w:val="hybridMultilevel"/>
    <w:tmpl w:val="A4D03832"/>
    <w:lvl w:ilvl="0" w:tplc="69704F30">
      <w:start w:val="1"/>
      <w:numFmt w:val="decimal"/>
      <w:lvlText w:val="%1."/>
      <w:lvlJc w:val="left"/>
      <w:pPr>
        <w:ind w:left="1414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C26661"/>
    <w:multiLevelType w:val="hybridMultilevel"/>
    <w:tmpl w:val="A8240726"/>
    <w:lvl w:ilvl="0" w:tplc="39EC63F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51F27"/>
    <w:multiLevelType w:val="hybridMultilevel"/>
    <w:tmpl w:val="9D52DC4A"/>
    <w:lvl w:ilvl="0" w:tplc="39EC63F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A0BDD"/>
    <w:multiLevelType w:val="hybridMultilevel"/>
    <w:tmpl w:val="8B4EB7C2"/>
    <w:lvl w:ilvl="0" w:tplc="39EC63F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96E75"/>
    <w:multiLevelType w:val="hybridMultilevel"/>
    <w:tmpl w:val="7A84AB1E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F5E19"/>
    <w:multiLevelType w:val="hybridMultilevel"/>
    <w:tmpl w:val="54442796"/>
    <w:lvl w:ilvl="0" w:tplc="F912B168">
      <w:numFmt w:val="bullet"/>
      <w:lvlText w:val="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E41C8D"/>
    <w:multiLevelType w:val="hybridMultilevel"/>
    <w:tmpl w:val="C9205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D5E70"/>
    <w:multiLevelType w:val="hybridMultilevel"/>
    <w:tmpl w:val="67B28C36"/>
    <w:lvl w:ilvl="0" w:tplc="39EC63F8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56034CB"/>
    <w:multiLevelType w:val="hybridMultilevel"/>
    <w:tmpl w:val="0CE05C46"/>
    <w:lvl w:ilvl="0" w:tplc="39EC63F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96668"/>
    <w:multiLevelType w:val="hybridMultilevel"/>
    <w:tmpl w:val="C9205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B20C3"/>
    <w:multiLevelType w:val="multilevel"/>
    <w:tmpl w:val="2ECC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950A8C"/>
    <w:multiLevelType w:val="hybridMultilevel"/>
    <w:tmpl w:val="86EC7B70"/>
    <w:lvl w:ilvl="0" w:tplc="39EC63F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E7C16"/>
    <w:multiLevelType w:val="hybridMultilevel"/>
    <w:tmpl w:val="4A82BC30"/>
    <w:lvl w:ilvl="0" w:tplc="39EC63F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734F3"/>
    <w:multiLevelType w:val="hybridMultilevel"/>
    <w:tmpl w:val="FBF6CE4A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D35C3"/>
    <w:multiLevelType w:val="hybridMultilevel"/>
    <w:tmpl w:val="ABFA31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113011"/>
    <w:multiLevelType w:val="hybridMultilevel"/>
    <w:tmpl w:val="ABFA31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B2430"/>
    <w:multiLevelType w:val="hybridMultilevel"/>
    <w:tmpl w:val="DC10F0F0"/>
    <w:lvl w:ilvl="0" w:tplc="39EC63F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A7593F"/>
    <w:multiLevelType w:val="hybridMultilevel"/>
    <w:tmpl w:val="03C88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B4D56"/>
    <w:multiLevelType w:val="hybridMultilevel"/>
    <w:tmpl w:val="57106640"/>
    <w:lvl w:ilvl="0" w:tplc="F912B168">
      <w:numFmt w:val="bullet"/>
      <w:lvlText w:val="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B47CEF"/>
    <w:multiLevelType w:val="hybridMultilevel"/>
    <w:tmpl w:val="517C8A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4C1DF2"/>
    <w:multiLevelType w:val="multilevel"/>
    <w:tmpl w:val="EDA2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9D402F"/>
    <w:multiLevelType w:val="hybridMultilevel"/>
    <w:tmpl w:val="1778DEE4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4"/>
  </w:num>
  <w:num w:numId="4">
    <w:abstractNumId w:val="6"/>
  </w:num>
  <w:num w:numId="5">
    <w:abstractNumId w:val="9"/>
  </w:num>
  <w:num w:numId="6">
    <w:abstractNumId w:val="12"/>
  </w:num>
  <w:num w:numId="7">
    <w:abstractNumId w:val="22"/>
  </w:num>
  <w:num w:numId="8">
    <w:abstractNumId w:val="21"/>
  </w:num>
  <w:num w:numId="9">
    <w:abstractNumId w:val="15"/>
  </w:num>
  <w:num w:numId="10">
    <w:abstractNumId w:val="1"/>
  </w:num>
  <w:num w:numId="11">
    <w:abstractNumId w:val="16"/>
  </w:num>
  <w:num w:numId="12">
    <w:abstractNumId w:val="11"/>
  </w:num>
  <w:num w:numId="13">
    <w:abstractNumId w:val="5"/>
  </w:num>
  <w:num w:numId="14">
    <w:abstractNumId w:val="7"/>
  </w:num>
  <w:num w:numId="15">
    <w:abstractNumId w:val="10"/>
  </w:num>
  <w:num w:numId="16">
    <w:abstractNumId w:val="13"/>
  </w:num>
  <w:num w:numId="17">
    <w:abstractNumId w:val="14"/>
  </w:num>
  <w:num w:numId="18">
    <w:abstractNumId w:val="24"/>
  </w:num>
  <w:num w:numId="19">
    <w:abstractNumId w:val="18"/>
  </w:num>
  <w:num w:numId="20">
    <w:abstractNumId w:val="17"/>
  </w:num>
  <w:num w:numId="21">
    <w:abstractNumId w:val="8"/>
  </w:num>
  <w:num w:numId="22">
    <w:abstractNumId w:val="2"/>
  </w:num>
  <w:num w:numId="23">
    <w:abstractNumId w:val="3"/>
  </w:num>
  <w:num w:numId="24">
    <w:abstractNumId w:val="20"/>
  </w:num>
  <w:num w:numId="25">
    <w:abstractNumId w:val="25"/>
  </w:num>
  <w:num w:numId="26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F0"/>
    <w:rsid w:val="00005889"/>
    <w:rsid w:val="00022E41"/>
    <w:rsid w:val="00023431"/>
    <w:rsid w:val="000544F6"/>
    <w:rsid w:val="00056A7C"/>
    <w:rsid w:val="00082A9E"/>
    <w:rsid w:val="00093E72"/>
    <w:rsid w:val="00095ABA"/>
    <w:rsid w:val="000A5E32"/>
    <w:rsid w:val="000A7E5A"/>
    <w:rsid w:val="000C3655"/>
    <w:rsid w:val="000C4A98"/>
    <w:rsid w:val="000D14CD"/>
    <w:rsid w:val="000E2F85"/>
    <w:rsid w:val="000F3EBF"/>
    <w:rsid w:val="000F7AC6"/>
    <w:rsid w:val="00100791"/>
    <w:rsid w:val="00136168"/>
    <w:rsid w:val="00141370"/>
    <w:rsid w:val="001448C0"/>
    <w:rsid w:val="0015367B"/>
    <w:rsid w:val="00182EC3"/>
    <w:rsid w:val="0018788E"/>
    <w:rsid w:val="001936CE"/>
    <w:rsid w:val="001956BD"/>
    <w:rsid w:val="001B52C3"/>
    <w:rsid w:val="001D1576"/>
    <w:rsid w:val="001E244D"/>
    <w:rsid w:val="0020474C"/>
    <w:rsid w:val="00206E0F"/>
    <w:rsid w:val="00206F99"/>
    <w:rsid w:val="002246C1"/>
    <w:rsid w:val="00245029"/>
    <w:rsid w:val="00263C54"/>
    <w:rsid w:val="00273007"/>
    <w:rsid w:val="0027636B"/>
    <w:rsid w:val="002776E1"/>
    <w:rsid w:val="002816ED"/>
    <w:rsid w:val="002858BB"/>
    <w:rsid w:val="002953D9"/>
    <w:rsid w:val="002962F9"/>
    <w:rsid w:val="002B1BF9"/>
    <w:rsid w:val="002D08E3"/>
    <w:rsid w:val="002D4470"/>
    <w:rsid w:val="002E10C6"/>
    <w:rsid w:val="002E6EE4"/>
    <w:rsid w:val="002F5AD5"/>
    <w:rsid w:val="003035B4"/>
    <w:rsid w:val="003046A7"/>
    <w:rsid w:val="00307E1C"/>
    <w:rsid w:val="0032591E"/>
    <w:rsid w:val="0032690F"/>
    <w:rsid w:val="0034446A"/>
    <w:rsid w:val="0036268B"/>
    <w:rsid w:val="00365522"/>
    <w:rsid w:val="00374B19"/>
    <w:rsid w:val="003847D9"/>
    <w:rsid w:val="003921A1"/>
    <w:rsid w:val="003A6F96"/>
    <w:rsid w:val="003C479D"/>
    <w:rsid w:val="003E424E"/>
    <w:rsid w:val="003E4B55"/>
    <w:rsid w:val="003F1ECE"/>
    <w:rsid w:val="003F627A"/>
    <w:rsid w:val="00411D5D"/>
    <w:rsid w:val="004133A6"/>
    <w:rsid w:val="00427336"/>
    <w:rsid w:val="0043783D"/>
    <w:rsid w:val="00457B27"/>
    <w:rsid w:val="0046361E"/>
    <w:rsid w:val="00490D0C"/>
    <w:rsid w:val="00492955"/>
    <w:rsid w:val="00495908"/>
    <w:rsid w:val="00495BC0"/>
    <w:rsid w:val="004A5119"/>
    <w:rsid w:val="004C6DA8"/>
    <w:rsid w:val="004D2AD7"/>
    <w:rsid w:val="004E25FE"/>
    <w:rsid w:val="00512230"/>
    <w:rsid w:val="005130F2"/>
    <w:rsid w:val="005218A9"/>
    <w:rsid w:val="00530215"/>
    <w:rsid w:val="00545FA4"/>
    <w:rsid w:val="005509E8"/>
    <w:rsid w:val="00552899"/>
    <w:rsid w:val="005554A9"/>
    <w:rsid w:val="005849AD"/>
    <w:rsid w:val="00585ED6"/>
    <w:rsid w:val="005944CE"/>
    <w:rsid w:val="005A323B"/>
    <w:rsid w:val="005A5579"/>
    <w:rsid w:val="005B7F16"/>
    <w:rsid w:val="005C617B"/>
    <w:rsid w:val="005D669E"/>
    <w:rsid w:val="005D6A1C"/>
    <w:rsid w:val="005F4D71"/>
    <w:rsid w:val="005F763D"/>
    <w:rsid w:val="006033DA"/>
    <w:rsid w:val="00605EB5"/>
    <w:rsid w:val="00613ED0"/>
    <w:rsid w:val="006167BB"/>
    <w:rsid w:val="00616FAD"/>
    <w:rsid w:val="00646F47"/>
    <w:rsid w:val="00664853"/>
    <w:rsid w:val="006A1322"/>
    <w:rsid w:val="006A5814"/>
    <w:rsid w:val="006B5358"/>
    <w:rsid w:val="006C5B52"/>
    <w:rsid w:val="006D3A5C"/>
    <w:rsid w:val="006E4667"/>
    <w:rsid w:val="00705EAC"/>
    <w:rsid w:val="00706075"/>
    <w:rsid w:val="00715D5D"/>
    <w:rsid w:val="00720270"/>
    <w:rsid w:val="00730823"/>
    <w:rsid w:val="00736C3F"/>
    <w:rsid w:val="00736C64"/>
    <w:rsid w:val="007527FD"/>
    <w:rsid w:val="00756DD4"/>
    <w:rsid w:val="00781E38"/>
    <w:rsid w:val="00786CE5"/>
    <w:rsid w:val="00795BAD"/>
    <w:rsid w:val="00796AAC"/>
    <w:rsid w:val="007A78C3"/>
    <w:rsid w:val="007B53FC"/>
    <w:rsid w:val="007E2371"/>
    <w:rsid w:val="007F4355"/>
    <w:rsid w:val="008035A4"/>
    <w:rsid w:val="008164E8"/>
    <w:rsid w:val="008209B3"/>
    <w:rsid w:val="00830558"/>
    <w:rsid w:val="008344BE"/>
    <w:rsid w:val="00850938"/>
    <w:rsid w:val="00856102"/>
    <w:rsid w:val="008607A2"/>
    <w:rsid w:val="008632FA"/>
    <w:rsid w:val="008804E7"/>
    <w:rsid w:val="008B07D9"/>
    <w:rsid w:val="008C262E"/>
    <w:rsid w:val="00901EBA"/>
    <w:rsid w:val="00907A91"/>
    <w:rsid w:val="00932CE7"/>
    <w:rsid w:val="0093414C"/>
    <w:rsid w:val="00954FCA"/>
    <w:rsid w:val="0096039F"/>
    <w:rsid w:val="00965275"/>
    <w:rsid w:val="009678B4"/>
    <w:rsid w:val="00972940"/>
    <w:rsid w:val="0098091B"/>
    <w:rsid w:val="00980AC9"/>
    <w:rsid w:val="00985ABB"/>
    <w:rsid w:val="009901AA"/>
    <w:rsid w:val="00990D17"/>
    <w:rsid w:val="00997AEB"/>
    <w:rsid w:val="009B7998"/>
    <w:rsid w:val="009C49BB"/>
    <w:rsid w:val="009D07F0"/>
    <w:rsid w:val="009D13EB"/>
    <w:rsid w:val="009D7F12"/>
    <w:rsid w:val="009E2A39"/>
    <w:rsid w:val="009E2EAC"/>
    <w:rsid w:val="00A13F45"/>
    <w:rsid w:val="00A260FF"/>
    <w:rsid w:val="00A27364"/>
    <w:rsid w:val="00A43436"/>
    <w:rsid w:val="00A45CEC"/>
    <w:rsid w:val="00A52ECE"/>
    <w:rsid w:val="00A56F54"/>
    <w:rsid w:val="00A64072"/>
    <w:rsid w:val="00A73B5D"/>
    <w:rsid w:val="00A806AA"/>
    <w:rsid w:val="00A81B17"/>
    <w:rsid w:val="00A8329E"/>
    <w:rsid w:val="00A85B9C"/>
    <w:rsid w:val="00A96EF1"/>
    <w:rsid w:val="00AA6E59"/>
    <w:rsid w:val="00AC0A98"/>
    <w:rsid w:val="00AD7224"/>
    <w:rsid w:val="00AF6EFC"/>
    <w:rsid w:val="00B05591"/>
    <w:rsid w:val="00B106D8"/>
    <w:rsid w:val="00B15845"/>
    <w:rsid w:val="00B1669B"/>
    <w:rsid w:val="00B17EF2"/>
    <w:rsid w:val="00B20F52"/>
    <w:rsid w:val="00B23BC0"/>
    <w:rsid w:val="00B23F87"/>
    <w:rsid w:val="00B27F0E"/>
    <w:rsid w:val="00B40BAA"/>
    <w:rsid w:val="00B53594"/>
    <w:rsid w:val="00B60F73"/>
    <w:rsid w:val="00B85F8D"/>
    <w:rsid w:val="00B90419"/>
    <w:rsid w:val="00BC49F7"/>
    <w:rsid w:val="00BE24C9"/>
    <w:rsid w:val="00BF44DE"/>
    <w:rsid w:val="00BF6D8D"/>
    <w:rsid w:val="00C001B3"/>
    <w:rsid w:val="00C023B7"/>
    <w:rsid w:val="00C04097"/>
    <w:rsid w:val="00C04845"/>
    <w:rsid w:val="00C05CF1"/>
    <w:rsid w:val="00C169E8"/>
    <w:rsid w:val="00C502EC"/>
    <w:rsid w:val="00C57136"/>
    <w:rsid w:val="00C65545"/>
    <w:rsid w:val="00C66E38"/>
    <w:rsid w:val="00C80D90"/>
    <w:rsid w:val="00C82A56"/>
    <w:rsid w:val="00C932C3"/>
    <w:rsid w:val="00C9567B"/>
    <w:rsid w:val="00C96620"/>
    <w:rsid w:val="00CC29FE"/>
    <w:rsid w:val="00CD0136"/>
    <w:rsid w:val="00CE5268"/>
    <w:rsid w:val="00CE7529"/>
    <w:rsid w:val="00CF0E52"/>
    <w:rsid w:val="00CF1533"/>
    <w:rsid w:val="00D11E44"/>
    <w:rsid w:val="00D30D60"/>
    <w:rsid w:val="00D371A0"/>
    <w:rsid w:val="00D44734"/>
    <w:rsid w:val="00D60BBE"/>
    <w:rsid w:val="00D82412"/>
    <w:rsid w:val="00D8571B"/>
    <w:rsid w:val="00D871B7"/>
    <w:rsid w:val="00DB30C7"/>
    <w:rsid w:val="00DB412E"/>
    <w:rsid w:val="00DC17AD"/>
    <w:rsid w:val="00DC3205"/>
    <w:rsid w:val="00DC367E"/>
    <w:rsid w:val="00DC37C1"/>
    <w:rsid w:val="00DE1B1E"/>
    <w:rsid w:val="00DE2B0A"/>
    <w:rsid w:val="00DE45D0"/>
    <w:rsid w:val="00DE4DD0"/>
    <w:rsid w:val="00DE5694"/>
    <w:rsid w:val="00DF0BA3"/>
    <w:rsid w:val="00DF60D8"/>
    <w:rsid w:val="00E42300"/>
    <w:rsid w:val="00E56902"/>
    <w:rsid w:val="00E67421"/>
    <w:rsid w:val="00E72180"/>
    <w:rsid w:val="00E73BE5"/>
    <w:rsid w:val="00E83B54"/>
    <w:rsid w:val="00E910C7"/>
    <w:rsid w:val="00EC6262"/>
    <w:rsid w:val="00ED5D23"/>
    <w:rsid w:val="00EE182D"/>
    <w:rsid w:val="00EE5E32"/>
    <w:rsid w:val="00F012A2"/>
    <w:rsid w:val="00F03B3E"/>
    <w:rsid w:val="00F10762"/>
    <w:rsid w:val="00F12FC6"/>
    <w:rsid w:val="00F24324"/>
    <w:rsid w:val="00F27C29"/>
    <w:rsid w:val="00F33009"/>
    <w:rsid w:val="00F36BF9"/>
    <w:rsid w:val="00F40CD3"/>
    <w:rsid w:val="00F53ADF"/>
    <w:rsid w:val="00F7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102D4"/>
  <w15:chartTrackingRefBased/>
  <w15:docId w15:val="{DA825133-B4A5-274E-BBA0-B50557D6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40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F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A1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5D6A1C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D6A1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5D6A1C"/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DE45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a9">
    <w:name w:val="Body Text"/>
    <w:basedOn w:val="a"/>
    <w:link w:val="aa"/>
    <w:uiPriority w:val="99"/>
    <w:unhideWhenUsed/>
    <w:rsid w:val="00830558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a">
    <w:name w:val="Основной текст Знак"/>
    <w:link w:val="a9"/>
    <w:uiPriority w:val="99"/>
    <w:rsid w:val="00830558"/>
    <w:rPr>
      <w:rFonts w:ascii="Calibri" w:hAnsi="Calibri"/>
      <w:sz w:val="22"/>
      <w:szCs w:val="22"/>
      <w:lang w:val="x-none" w:eastAsia="x-none"/>
    </w:rPr>
  </w:style>
  <w:style w:type="paragraph" w:styleId="ab">
    <w:name w:val="Title"/>
    <w:aliases w:val=" Знак5"/>
    <w:basedOn w:val="a"/>
    <w:link w:val="11"/>
    <w:qFormat/>
    <w:rsid w:val="00830558"/>
    <w:pPr>
      <w:jc w:val="center"/>
    </w:pPr>
    <w:rPr>
      <w:sz w:val="28"/>
      <w:lang w:val="x-none" w:eastAsia="x-none"/>
    </w:rPr>
  </w:style>
  <w:style w:type="character" w:customStyle="1" w:styleId="ac">
    <w:name w:val="Название Знак"/>
    <w:uiPriority w:val="10"/>
    <w:rsid w:val="0083055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">
    <w:name w:val="Название Знак1"/>
    <w:aliases w:val=" Знак5 Знак"/>
    <w:link w:val="ab"/>
    <w:rsid w:val="00830558"/>
    <w:rPr>
      <w:sz w:val="28"/>
      <w:szCs w:val="24"/>
      <w:lang w:val="x-none" w:eastAsia="x-none"/>
    </w:rPr>
  </w:style>
  <w:style w:type="character" w:customStyle="1" w:styleId="30">
    <w:name w:val="Заголовок 3 Знак"/>
    <w:link w:val="3"/>
    <w:uiPriority w:val="9"/>
    <w:semiHidden/>
    <w:rsid w:val="00B60F73"/>
    <w:rPr>
      <w:rFonts w:ascii="Cambria" w:hAnsi="Cambria"/>
      <w:b/>
      <w:bCs/>
      <w:sz w:val="26"/>
      <w:szCs w:val="26"/>
    </w:rPr>
  </w:style>
  <w:style w:type="paragraph" w:styleId="ad">
    <w:name w:val="Normal (Web)"/>
    <w:basedOn w:val="a"/>
    <w:uiPriority w:val="99"/>
    <w:unhideWhenUsed/>
    <w:rsid w:val="00022E41"/>
    <w:pPr>
      <w:spacing w:before="100" w:beforeAutospacing="1" w:after="100" w:afterAutospacing="1"/>
    </w:pPr>
  </w:style>
  <w:style w:type="character" w:styleId="ae">
    <w:name w:val="Hyperlink"/>
    <w:uiPriority w:val="99"/>
    <w:semiHidden/>
    <w:unhideWhenUsed/>
    <w:rsid w:val="002B1BF9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A640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">
    <w:name w:val="А ОСН ТЕКСТ"/>
    <w:basedOn w:val="a"/>
    <w:link w:val="af0"/>
    <w:rsid w:val="000A7E5A"/>
    <w:pPr>
      <w:spacing w:line="360" w:lineRule="auto"/>
      <w:ind w:firstLine="454"/>
      <w:jc w:val="both"/>
    </w:pPr>
    <w:rPr>
      <w:rFonts w:eastAsia="Arial Unicode MS"/>
      <w:caps/>
      <w:color w:val="000000"/>
      <w:kern w:val="1"/>
      <w:sz w:val="28"/>
      <w:szCs w:val="28"/>
      <w:lang w:val="x-none" w:eastAsia="en-US"/>
    </w:rPr>
  </w:style>
  <w:style w:type="character" w:customStyle="1" w:styleId="af0">
    <w:name w:val="А ОСН ТЕКСТ Знак"/>
    <w:link w:val="af"/>
    <w:rsid w:val="000A7E5A"/>
    <w:rPr>
      <w:rFonts w:eastAsia="Arial Unicode MS"/>
      <w:caps/>
      <w:color w:val="000000"/>
      <w:kern w:val="1"/>
      <w:sz w:val="28"/>
      <w:szCs w:val="28"/>
      <w:lang w:eastAsia="en-US"/>
    </w:rPr>
  </w:style>
  <w:style w:type="character" w:customStyle="1" w:styleId="a8">
    <w:name w:val="Абзац списка Знак"/>
    <w:link w:val="a7"/>
    <w:uiPriority w:val="34"/>
    <w:qFormat/>
    <w:rsid w:val="006A132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09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6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biotorg.com/upload/medialibrary/eaf/Sanitarno_epidemiologicheskie-trebovaniya-k-organizatsiyam-vospitaniya-i-obucheniya_-otdykha-i-ozdorovleniya-detey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29AAA-72C3-41A9-9346-278907F9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7313</Words>
  <Characters>41687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48903</CharactersWithSpaces>
  <SharedDoc>false</SharedDoc>
  <HLinks>
    <vt:vector size="6" baseType="variant">
      <vt:variant>
        <vt:i4>3276925</vt:i4>
      </vt:variant>
      <vt:variant>
        <vt:i4>0</vt:i4>
      </vt:variant>
      <vt:variant>
        <vt:i4>0</vt:i4>
      </vt:variant>
      <vt:variant>
        <vt:i4>5</vt:i4>
      </vt:variant>
      <vt:variant>
        <vt:lpwstr>https://biotorg.com/upload/medialibrary/eaf/Sanitarno_epidemiologicheskie-trebovaniya-k-organizatsiyam-vospitaniya-i-obucheniya_-otdykha-i-ozdorovleniya-detey.pdf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cp:lastModifiedBy>Пользователь</cp:lastModifiedBy>
  <cp:revision>8</cp:revision>
  <cp:lastPrinted>2019-08-21T07:53:00Z</cp:lastPrinted>
  <dcterms:created xsi:type="dcterms:W3CDTF">2025-09-05T05:54:00Z</dcterms:created>
  <dcterms:modified xsi:type="dcterms:W3CDTF">2025-09-16T05:12:00Z</dcterms:modified>
</cp:coreProperties>
</file>