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033" w:rsidRDefault="00F46033" w:rsidP="00F4603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56"/>
          <w:szCs w:val="56"/>
          <w:lang w:eastAsia="en-US"/>
        </w:rPr>
      </w:pPr>
    </w:p>
    <w:p w:rsidR="00F46033" w:rsidRDefault="00F46033" w:rsidP="00F4603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56"/>
          <w:szCs w:val="56"/>
          <w:lang w:eastAsia="en-US"/>
        </w:rPr>
      </w:pPr>
    </w:p>
    <w:p w:rsidR="00F46033" w:rsidRDefault="00F46033" w:rsidP="00F4603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56"/>
          <w:szCs w:val="56"/>
          <w:lang w:eastAsia="en-US"/>
        </w:rPr>
      </w:pPr>
    </w:p>
    <w:p w:rsidR="00F46033" w:rsidRDefault="00F46033" w:rsidP="00F4603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56"/>
          <w:szCs w:val="56"/>
          <w:lang w:eastAsia="en-US"/>
        </w:rPr>
      </w:pPr>
    </w:p>
    <w:p w:rsidR="00F46033" w:rsidRDefault="00F46033" w:rsidP="00F4603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56"/>
          <w:szCs w:val="56"/>
          <w:lang w:eastAsia="en-US"/>
        </w:rPr>
      </w:pPr>
    </w:p>
    <w:p w:rsidR="00F46033" w:rsidRDefault="00F46033" w:rsidP="00F4603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56"/>
          <w:szCs w:val="56"/>
          <w:lang w:eastAsia="en-US"/>
        </w:rPr>
      </w:pPr>
    </w:p>
    <w:p w:rsidR="00F46033" w:rsidRDefault="00F46033" w:rsidP="00F4603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56"/>
          <w:szCs w:val="56"/>
          <w:lang w:eastAsia="en-US"/>
        </w:rPr>
      </w:pPr>
    </w:p>
    <w:p w:rsidR="00F46033" w:rsidRDefault="00F46033" w:rsidP="00F4603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56"/>
          <w:szCs w:val="56"/>
          <w:lang w:eastAsia="en-US"/>
        </w:rPr>
      </w:pPr>
    </w:p>
    <w:p w:rsidR="00F46033" w:rsidRPr="009661FB" w:rsidRDefault="00F46033" w:rsidP="00F4603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56"/>
          <w:szCs w:val="56"/>
          <w:lang w:eastAsia="en-US"/>
        </w:rPr>
      </w:pPr>
      <w:bookmarkStart w:id="0" w:name="_GoBack"/>
      <w:r w:rsidRPr="009661FB">
        <w:rPr>
          <w:rFonts w:eastAsiaTheme="minorHAnsi"/>
          <w:sz w:val="56"/>
          <w:szCs w:val="56"/>
          <w:lang w:eastAsia="en-US"/>
        </w:rPr>
        <w:t xml:space="preserve">Доклад </w:t>
      </w:r>
      <w:r>
        <w:rPr>
          <w:rFonts w:eastAsiaTheme="minorHAnsi"/>
          <w:sz w:val="56"/>
          <w:szCs w:val="56"/>
          <w:lang w:eastAsia="en-US"/>
        </w:rPr>
        <w:t>к</w:t>
      </w:r>
      <w:r w:rsidRPr="009661FB">
        <w:rPr>
          <w:rFonts w:eastAsiaTheme="minorHAnsi"/>
          <w:sz w:val="56"/>
          <w:szCs w:val="56"/>
          <w:lang w:eastAsia="en-US"/>
        </w:rPr>
        <w:t xml:space="preserve"> презентации на тему:</w:t>
      </w:r>
    </w:p>
    <w:p w:rsidR="00F46033" w:rsidRPr="009661FB" w:rsidRDefault="00F46033" w:rsidP="00F4603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56"/>
          <w:szCs w:val="56"/>
          <w:lang w:eastAsia="en-US"/>
        </w:rPr>
      </w:pPr>
      <w:r w:rsidRPr="009661FB">
        <w:rPr>
          <w:rFonts w:eastAsiaTheme="minorHAnsi"/>
          <w:sz w:val="56"/>
          <w:szCs w:val="56"/>
          <w:lang w:eastAsia="en-US"/>
        </w:rPr>
        <w:t>«Предметно-развивающая среда»</w:t>
      </w:r>
    </w:p>
    <w:p w:rsidR="00F46033" w:rsidRPr="009661FB" w:rsidRDefault="00F46033" w:rsidP="00F4603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56"/>
          <w:szCs w:val="56"/>
          <w:lang w:eastAsia="en-US"/>
        </w:rPr>
      </w:pPr>
      <w:r w:rsidRPr="009661FB">
        <w:rPr>
          <w:rFonts w:eastAsiaTheme="minorHAnsi"/>
          <w:sz w:val="56"/>
          <w:szCs w:val="56"/>
          <w:lang w:eastAsia="en-US"/>
        </w:rPr>
        <w:t>в старшей группе №3</w:t>
      </w:r>
    </w:p>
    <w:bookmarkEnd w:id="0"/>
    <w:p w:rsidR="00F46033" w:rsidRDefault="00F46033" w:rsidP="00F46033">
      <w:pPr>
        <w:autoSpaceDE w:val="0"/>
        <w:autoSpaceDN w:val="0"/>
        <w:adjustRightInd w:val="0"/>
        <w:spacing w:after="0" w:line="240" w:lineRule="auto"/>
        <w:rPr>
          <w:rFonts w:eastAsiaTheme="minorHAnsi"/>
          <w:sz w:val="56"/>
          <w:szCs w:val="56"/>
          <w:lang w:eastAsia="en-US"/>
        </w:rPr>
      </w:pPr>
    </w:p>
    <w:p w:rsidR="00F46033" w:rsidRDefault="00F46033" w:rsidP="00F46033">
      <w:pPr>
        <w:autoSpaceDE w:val="0"/>
        <w:autoSpaceDN w:val="0"/>
        <w:adjustRightInd w:val="0"/>
        <w:spacing w:after="0" w:line="240" w:lineRule="auto"/>
        <w:rPr>
          <w:rFonts w:eastAsiaTheme="minorHAnsi"/>
          <w:sz w:val="56"/>
          <w:szCs w:val="56"/>
          <w:lang w:eastAsia="en-US"/>
        </w:rPr>
      </w:pPr>
    </w:p>
    <w:p w:rsidR="00F46033" w:rsidRPr="008855E5" w:rsidRDefault="00F46033" w:rsidP="00F46033">
      <w:pPr>
        <w:autoSpaceDE w:val="0"/>
        <w:autoSpaceDN w:val="0"/>
        <w:adjustRightInd w:val="0"/>
        <w:spacing w:after="0" w:line="240" w:lineRule="auto"/>
        <w:jc w:val="right"/>
        <w:rPr>
          <w:rFonts w:eastAsiaTheme="minorHAnsi"/>
          <w:sz w:val="40"/>
          <w:szCs w:val="40"/>
          <w:lang w:eastAsia="en-US"/>
        </w:rPr>
      </w:pPr>
      <w:r>
        <w:rPr>
          <w:rFonts w:eastAsiaTheme="minorHAnsi"/>
          <w:sz w:val="36"/>
          <w:szCs w:val="36"/>
          <w:lang w:eastAsia="en-US"/>
        </w:rPr>
        <w:t xml:space="preserve">                                                                                               </w:t>
      </w:r>
      <w:r w:rsidRPr="009661FB">
        <w:rPr>
          <w:rFonts w:eastAsiaTheme="minorHAnsi"/>
          <w:sz w:val="36"/>
          <w:szCs w:val="36"/>
          <w:lang w:eastAsia="en-US"/>
        </w:rPr>
        <w:t xml:space="preserve">Подготовила воспитатель группы № 3 </w:t>
      </w:r>
    </w:p>
    <w:p w:rsidR="00F46033" w:rsidRPr="009661FB" w:rsidRDefault="00F46033" w:rsidP="00F46033">
      <w:pPr>
        <w:autoSpaceDE w:val="0"/>
        <w:autoSpaceDN w:val="0"/>
        <w:adjustRightInd w:val="0"/>
        <w:spacing w:after="0" w:line="240" w:lineRule="auto"/>
        <w:jc w:val="right"/>
        <w:rPr>
          <w:rFonts w:eastAsiaTheme="minorHAnsi"/>
          <w:sz w:val="36"/>
          <w:szCs w:val="36"/>
          <w:lang w:eastAsia="en-US"/>
        </w:rPr>
      </w:pPr>
      <w:r>
        <w:rPr>
          <w:rFonts w:eastAsiaTheme="minorHAnsi"/>
          <w:sz w:val="36"/>
          <w:szCs w:val="36"/>
          <w:lang w:eastAsia="en-US"/>
        </w:rPr>
        <w:t xml:space="preserve">                                                                                              </w:t>
      </w:r>
      <w:r w:rsidRPr="009661FB">
        <w:rPr>
          <w:rFonts w:eastAsiaTheme="minorHAnsi"/>
          <w:sz w:val="36"/>
          <w:szCs w:val="36"/>
          <w:lang w:eastAsia="en-US"/>
        </w:rPr>
        <w:t>Лесник Лариса Петровна</w:t>
      </w:r>
    </w:p>
    <w:p w:rsidR="00F46033" w:rsidRDefault="00F46033" w:rsidP="00F46033">
      <w:pPr>
        <w:autoSpaceDE w:val="0"/>
        <w:autoSpaceDN w:val="0"/>
        <w:adjustRightInd w:val="0"/>
        <w:spacing w:after="0" w:line="240" w:lineRule="auto"/>
        <w:rPr>
          <w:rFonts w:eastAsiaTheme="minorHAnsi"/>
          <w:sz w:val="36"/>
          <w:szCs w:val="36"/>
          <w:lang w:eastAsia="en-US"/>
        </w:rPr>
      </w:pPr>
    </w:p>
    <w:p w:rsidR="00F46033" w:rsidRDefault="00F46033" w:rsidP="00F46033">
      <w:pPr>
        <w:autoSpaceDE w:val="0"/>
        <w:autoSpaceDN w:val="0"/>
        <w:adjustRightInd w:val="0"/>
        <w:spacing w:after="0" w:line="240" w:lineRule="auto"/>
        <w:rPr>
          <w:rFonts w:eastAsiaTheme="minorHAnsi"/>
          <w:sz w:val="36"/>
          <w:szCs w:val="36"/>
          <w:lang w:eastAsia="en-US"/>
        </w:rPr>
      </w:pPr>
    </w:p>
    <w:p w:rsidR="00F46033" w:rsidRDefault="00F46033" w:rsidP="00F46033">
      <w:pPr>
        <w:autoSpaceDE w:val="0"/>
        <w:autoSpaceDN w:val="0"/>
        <w:adjustRightInd w:val="0"/>
        <w:spacing w:after="0" w:line="240" w:lineRule="auto"/>
        <w:rPr>
          <w:rFonts w:eastAsiaTheme="minorHAnsi"/>
          <w:sz w:val="36"/>
          <w:szCs w:val="36"/>
          <w:lang w:eastAsia="en-US"/>
        </w:rPr>
      </w:pPr>
    </w:p>
    <w:p w:rsidR="00F46033" w:rsidRDefault="00F46033" w:rsidP="00F46033">
      <w:pPr>
        <w:autoSpaceDE w:val="0"/>
        <w:autoSpaceDN w:val="0"/>
        <w:adjustRightInd w:val="0"/>
        <w:spacing w:after="0" w:line="240" w:lineRule="auto"/>
        <w:rPr>
          <w:rFonts w:eastAsiaTheme="minorHAnsi"/>
          <w:sz w:val="36"/>
          <w:szCs w:val="36"/>
          <w:lang w:eastAsia="en-US"/>
        </w:rPr>
      </w:pPr>
    </w:p>
    <w:p w:rsidR="00F46033" w:rsidRDefault="00F46033" w:rsidP="00F4603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32"/>
          <w:szCs w:val="32"/>
          <w:lang w:eastAsia="en-US"/>
        </w:rPr>
      </w:pPr>
    </w:p>
    <w:p w:rsidR="00F46033" w:rsidRDefault="00F46033" w:rsidP="00F4603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32"/>
          <w:szCs w:val="32"/>
          <w:lang w:eastAsia="en-US"/>
        </w:rPr>
      </w:pPr>
    </w:p>
    <w:p w:rsidR="00F46033" w:rsidRDefault="00F46033" w:rsidP="00F4603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32"/>
          <w:szCs w:val="32"/>
          <w:lang w:eastAsia="en-US"/>
        </w:rPr>
      </w:pPr>
    </w:p>
    <w:p w:rsidR="00F46033" w:rsidRDefault="00F46033" w:rsidP="00F4603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32"/>
          <w:szCs w:val="32"/>
          <w:lang w:eastAsia="en-US"/>
        </w:rPr>
      </w:pPr>
    </w:p>
    <w:p w:rsidR="00F46033" w:rsidRDefault="00F46033" w:rsidP="00F4603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32"/>
          <w:szCs w:val="32"/>
          <w:lang w:eastAsia="en-US"/>
        </w:rPr>
      </w:pPr>
    </w:p>
    <w:p w:rsidR="00F46033" w:rsidRPr="008855E5" w:rsidRDefault="00F46033" w:rsidP="00F4603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36"/>
          <w:szCs w:val="36"/>
          <w:lang w:eastAsia="en-US"/>
        </w:rPr>
      </w:pPr>
      <w:r w:rsidRPr="008855E5">
        <w:rPr>
          <w:rFonts w:eastAsiaTheme="minorHAnsi"/>
          <w:sz w:val="32"/>
          <w:szCs w:val="32"/>
          <w:lang w:eastAsia="en-US"/>
        </w:rPr>
        <w:t>Январь 2017г.</w:t>
      </w:r>
    </w:p>
    <w:p w:rsidR="00F46033" w:rsidRPr="008855E5" w:rsidRDefault="00F46033" w:rsidP="00F46033">
      <w:pPr>
        <w:autoSpaceDE w:val="0"/>
        <w:autoSpaceDN w:val="0"/>
        <w:adjustRightInd w:val="0"/>
        <w:spacing w:after="0" w:line="240" w:lineRule="auto"/>
        <w:rPr>
          <w:b/>
          <w:sz w:val="40"/>
          <w:szCs w:val="40"/>
        </w:rPr>
      </w:pPr>
      <w:r w:rsidRPr="00C418DD">
        <w:rPr>
          <w:b/>
          <w:sz w:val="40"/>
          <w:szCs w:val="40"/>
        </w:rPr>
        <w:lastRenderedPageBreak/>
        <w:t>«Предметно-развивающая среда» в старшей группе №3</w:t>
      </w:r>
    </w:p>
    <w:p w:rsidR="00F46033" w:rsidRPr="00C418DD" w:rsidRDefault="00F46033" w:rsidP="00F46033">
      <w:pPr>
        <w:spacing w:line="360" w:lineRule="auto"/>
        <w:jc w:val="both"/>
        <w:rPr>
          <w:b/>
          <w:sz w:val="28"/>
          <w:szCs w:val="28"/>
        </w:rPr>
      </w:pPr>
      <w:r w:rsidRPr="00C418DD">
        <w:rPr>
          <w:b/>
          <w:sz w:val="28"/>
          <w:szCs w:val="28"/>
        </w:rPr>
        <w:t xml:space="preserve">     Требования к развивающей предметно-пространственной среде:</w:t>
      </w:r>
    </w:p>
    <w:p w:rsidR="00F46033" w:rsidRPr="00C418DD" w:rsidRDefault="00F46033" w:rsidP="00F4603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8DD">
        <w:rPr>
          <w:rFonts w:ascii="Times New Roman" w:hAnsi="Times New Roman" w:cs="Times New Roman"/>
          <w:sz w:val="28"/>
          <w:szCs w:val="28"/>
        </w:rPr>
        <w:t xml:space="preserve">Содержательно-насыщенная </w:t>
      </w:r>
    </w:p>
    <w:p w:rsidR="00F46033" w:rsidRPr="00C418DD" w:rsidRDefault="00F46033" w:rsidP="00F4603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8DD">
        <w:rPr>
          <w:rFonts w:ascii="Times New Roman" w:hAnsi="Times New Roman" w:cs="Times New Roman"/>
          <w:sz w:val="28"/>
          <w:szCs w:val="28"/>
        </w:rPr>
        <w:t xml:space="preserve">Трансформируемая </w:t>
      </w:r>
    </w:p>
    <w:p w:rsidR="00F46033" w:rsidRPr="00C418DD" w:rsidRDefault="00F46033" w:rsidP="00F4603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8DD">
        <w:rPr>
          <w:rFonts w:ascii="Times New Roman" w:hAnsi="Times New Roman" w:cs="Times New Roman"/>
          <w:sz w:val="28"/>
          <w:szCs w:val="28"/>
        </w:rPr>
        <w:t xml:space="preserve">Полифункциональная </w:t>
      </w:r>
    </w:p>
    <w:p w:rsidR="00F46033" w:rsidRPr="00C418DD" w:rsidRDefault="00F46033" w:rsidP="00F4603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8DD">
        <w:rPr>
          <w:rFonts w:ascii="Times New Roman" w:hAnsi="Times New Roman" w:cs="Times New Roman"/>
          <w:sz w:val="28"/>
          <w:szCs w:val="28"/>
        </w:rPr>
        <w:t>Вариативная</w:t>
      </w:r>
    </w:p>
    <w:p w:rsidR="00F46033" w:rsidRPr="00C418DD" w:rsidRDefault="00F46033" w:rsidP="00F4603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8DD">
        <w:rPr>
          <w:rFonts w:ascii="Times New Roman" w:hAnsi="Times New Roman" w:cs="Times New Roman"/>
          <w:sz w:val="28"/>
          <w:szCs w:val="28"/>
        </w:rPr>
        <w:t xml:space="preserve">Доступная </w:t>
      </w:r>
    </w:p>
    <w:p w:rsidR="00F46033" w:rsidRPr="00C418DD" w:rsidRDefault="00F46033" w:rsidP="00F4603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8DD">
        <w:rPr>
          <w:rFonts w:ascii="Times New Roman" w:hAnsi="Times New Roman" w:cs="Times New Roman"/>
          <w:sz w:val="28"/>
          <w:szCs w:val="28"/>
        </w:rPr>
        <w:t xml:space="preserve">Безопасная                                                                                                                                             </w:t>
      </w:r>
      <w:r w:rsidRPr="00C418DD">
        <w:rPr>
          <w:rFonts w:ascii="Times New Roman" w:hAnsi="Times New Roman" w:cs="Times New Roman"/>
          <w:b/>
          <w:sz w:val="28"/>
          <w:szCs w:val="28"/>
        </w:rPr>
        <w:t>Развивающая предметно-пространственная среда должна быть реализована по пяти развивающим областям:</w:t>
      </w:r>
    </w:p>
    <w:p w:rsidR="00F46033" w:rsidRPr="00C418DD" w:rsidRDefault="00F46033" w:rsidP="00F4603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8DD">
        <w:rPr>
          <w:rFonts w:ascii="Times New Roman" w:hAnsi="Times New Roman" w:cs="Times New Roman"/>
          <w:sz w:val="28"/>
          <w:szCs w:val="28"/>
        </w:rPr>
        <w:t xml:space="preserve">Физические развитие </w:t>
      </w:r>
    </w:p>
    <w:p w:rsidR="00F46033" w:rsidRPr="00C418DD" w:rsidRDefault="00F46033" w:rsidP="00F4603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8DD">
        <w:rPr>
          <w:rFonts w:ascii="Times New Roman" w:hAnsi="Times New Roman" w:cs="Times New Roman"/>
          <w:sz w:val="28"/>
          <w:szCs w:val="28"/>
        </w:rPr>
        <w:t xml:space="preserve">Социально-коммуникативное развитие </w:t>
      </w:r>
    </w:p>
    <w:p w:rsidR="00F46033" w:rsidRPr="00C418DD" w:rsidRDefault="00F46033" w:rsidP="00F4603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8DD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</w:p>
    <w:p w:rsidR="00F46033" w:rsidRPr="00C418DD" w:rsidRDefault="00F46033" w:rsidP="00F4603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8DD">
        <w:rPr>
          <w:rFonts w:ascii="Times New Roman" w:hAnsi="Times New Roman" w:cs="Times New Roman"/>
          <w:sz w:val="28"/>
          <w:szCs w:val="28"/>
        </w:rPr>
        <w:t xml:space="preserve">Речевое развитие </w:t>
      </w:r>
    </w:p>
    <w:p w:rsidR="00F46033" w:rsidRPr="00C418DD" w:rsidRDefault="00F46033" w:rsidP="00F4603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8DD">
        <w:rPr>
          <w:rFonts w:ascii="Times New Roman" w:hAnsi="Times New Roman" w:cs="Times New Roman"/>
          <w:sz w:val="28"/>
          <w:szCs w:val="28"/>
        </w:rPr>
        <w:t xml:space="preserve">Познавательное развитие </w:t>
      </w:r>
    </w:p>
    <w:p w:rsidR="00F46033" w:rsidRPr="00C418DD" w:rsidRDefault="00F46033" w:rsidP="00F4603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8DD">
        <w:rPr>
          <w:rFonts w:ascii="Times New Roman" w:hAnsi="Times New Roman" w:cs="Times New Roman"/>
          <w:b/>
          <w:sz w:val="28"/>
          <w:szCs w:val="28"/>
        </w:rPr>
        <w:t xml:space="preserve">    Физическое </w:t>
      </w:r>
      <w:proofErr w:type="gramStart"/>
      <w:r w:rsidRPr="00C418DD">
        <w:rPr>
          <w:rFonts w:ascii="Times New Roman" w:hAnsi="Times New Roman" w:cs="Times New Roman"/>
          <w:b/>
          <w:sz w:val="28"/>
          <w:szCs w:val="28"/>
        </w:rPr>
        <w:t>развитие :</w:t>
      </w:r>
      <w:proofErr w:type="gramEnd"/>
    </w:p>
    <w:p w:rsidR="00F46033" w:rsidRPr="00C418DD" w:rsidRDefault="00F46033" w:rsidP="00F46033">
      <w:pPr>
        <w:spacing w:line="360" w:lineRule="auto"/>
        <w:jc w:val="both"/>
        <w:rPr>
          <w:b/>
          <w:sz w:val="28"/>
          <w:szCs w:val="28"/>
        </w:rPr>
      </w:pPr>
      <w:r w:rsidRPr="00C418DD">
        <w:rPr>
          <w:b/>
          <w:sz w:val="28"/>
          <w:szCs w:val="28"/>
        </w:rPr>
        <w:t xml:space="preserve">      Центр двигательной активности</w:t>
      </w:r>
      <w:r w:rsidRPr="00C418DD">
        <w:rPr>
          <w:sz w:val="28"/>
          <w:szCs w:val="28"/>
        </w:rPr>
        <w:t xml:space="preserve">, цель: формирование у воспитанников двигательной активности и физического совершенствования. Для этого в центре физического развития имеется различное оборудование: мячи, шарики для прокатывания, кегли, скакалки, цветные платочки, мешочки для метания, флажки, гимнастические </w:t>
      </w:r>
      <w:proofErr w:type="gramStart"/>
      <w:r w:rsidRPr="00C418DD">
        <w:rPr>
          <w:sz w:val="28"/>
          <w:szCs w:val="28"/>
        </w:rPr>
        <w:t xml:space="preserve">палки,   </w:t>
      </w:r>
      <w:proofErr w:type="spellStart"/>
      <w:proofErr w:type="gramEnd"/>
      <w:r w:rsidRPr="00C418DD">
        <w:rPr>
          <w:sz w:val="28"/>
          <w:szCs w:val="28"/>
        </w:rPr>
        <w:t>кольцеброс</w:t>
      </w:r>
      <w:proofErr w:type="spellEnd"/>
      <w:r w:rsidRPr="00C418DD">
        <w:rPr>
          <w:sz w:val="28"/>
          <w:szCs w:val="28"/>
        </w:rPr>
        <w:t xml:space="preserve"> а также маски для проведения подвижных игр. После сна детей в целях профилактики плоскостопия и закаливания в группе используются ребристая дорожка и массажные коврики. </w:t>
      </w:r>
    </w:p>
    <w:p w:rsidR="00F46033" w:rsidRPr="00C418DD" w:rsidRDefault="00F46033" w:rsidP="00F46033">
      <w:pPr>
        <w:spacing w:line="360" w:lineRule="auto"/>
        <w:jc w:val="both"/>
        <w:rPr>
          <w:sz w:val="28"/>
          <w:szCs w:val="28"/>
        </w:rPr>
      </w:pPr>
      <w:r w:rsidRPr="00C418DD">
        <w:rPr>
          <w:b/>
          <w:sz w:val="28"/>
          <w:szCs w:val="28"/>
        </w:rPr>
        <w:t>Социально – коммуникативное развитие</w:t>
      </w:r>
      <w:r w:rsidRPr="00C418DD">
        <w:rPr>
          <w:sz w:val="28"/>
          <w:szCs w:val="28"/>
        </w:rPr>
        <w:t>, цель: приобщение детей к общепринятым нормам взаимодействия со сверстниками, формирование навыков распределения ролей в и</w:t>
      </w:r>
      <w:r>
        <w:rPr>
          <w:sz w:val="28"/>
          <w:szCs w:val="28"/>
        </w:rPr>
        <w:t xml:space="preserve">грах, выполнение правил поведения в </w:t>
      </w:r>
      <w:r w:rsidRPr="00C418DD">
        <w:rPr>
          <w:sz w:val="28"/>
          <w:szCs w:val="28"/>
        </w:rPr>
        <w:lastRenderedPageBreak/>
        <w:t>обществе и в семье, осуществляется в группе в ходе организации и проведения ролевых игр: «Семья», «Больница», «Салон красоты», «Магазин».  К пяти годам дети уже владеют способом ролевого поведения, проявляют инициативу, развивают и обогащают сюжет.</w:t>
      </w:r>
    </w:p>
    <w:p w:rsidR="00F46033" w:rsidRPr="00C418DD" w:rsidRDefault="00F46033" w:rsidP="00F46033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Центр труда</w:t>
      </w:r>
      <w:r w:rsidRPr="00C418DD">
        <w:rPr>
          <w:b/>
          <w:sz w:val="28"/>
          <w:szCs w:val="28"/>
        </w:rPr>
        <w:t>:</w:t>
      </w:r>
      <w:r w:rsidRPr="00C418DD">
        <w:rPr>
          <w:sz w:val="28"/>
          <w:szCs w:val="28"/>
        </w:rPr>
        <w:t xml:space="preserve"> во время дежурства по стол</w:t>
      </w:r>
      <w:r>
        <w:rPr>
          <w:sz w:val="28"/>
          <w:szCs w:val="28"/>
        </w:rPr>
        <w:t>овой дети также учатся помогать</w:t>
      </w:r>
      <w:r w:rsidRPr="00C418DD">
        <w:rPr>
          <w:sz w:val="28"/>
          <w:szCs w:val="28"/>
        </w:rPr>
        <w:t xml:space="preserve"> взрослым и контактировать между собой. </w:t>
      </w:r>
    </w:p>
    <w:p w:rsidR="00F46033" w:rsidRPr="00C418DD" w:rsidRDefault="00F46033" w:rsidP="00F46033">
      <w:pPr>
        <w:spacing w:line="360" w:lineRule="auto"/>
        <w:jc w:val="both"/>
        <w:rPr>
          <w:sz w:val="28"/>
          <w:szCs w:val="28"/>
        </w:rPr>
      </w:pPr>
      <w:r w:rsidRPr="00C418DD">
        <w:rPr>
          <w:b/>
          <w:sz w:val="28"/>
          <w:szCs w:val="28"/>
        </w:rPr>
        <w:t>Центр б</w:t>
      </w:r>
      <w:r>
        <w:rPr>
          <w:b/>
          <w:sz w:val="28"/>
          <w:szCs w:val="28"/>
        </w:rPr>
        <w:t>езопасности дорожного движения:</w:t>
      </w:r>
      <w:r w:rsidRPr="00C418DD">
        <w:rPr>
          <w:sz w:val="28"/>
          <w:szCs w:val="28"/>
        </w:rPr>
        <w:t xml:space="preserve"> пользуется большой популярностью у мальчиков. Здесь   располагаются маленького размера машины и необходимые атрибуты для игр по изучению ППД. </w:t>
      </w:r>
    </w:p>
    <w:p w:rsidR="00F46033" w:rsidRPr="00C418DD" w:rsidRDefault="00F46033" w:rsidP="00F46033">
      <w:pPr>
        <w:spacing w:line="360" w:lineRule="auto"/>
        <w:jc w:val="both"/>
        <w:rPr>
          <w:sz w:val="28"/>
          <w:szCs w:val="28"/>
        </w:rPr>
      </w:pPr>
      <w:r w:rsidRPr="00C418DD">
        <w:rPr>
          <w:b/>
          <w:sz w:val="28"/>
          <w:szCs w:val="28"/>
        </w:rPr>
        <w:t>Художественно – эстетическое развитие</w:t>
      </w:r>
      <w:r w:rsidRPr="00C418DD">
        <w:rPr>
          <w:sz w:val="28"/>
          <w:szCs w:val="28"/>
        </w:rPr>
        <w:t xml:space="preserve"> осуществляется в трех зонах: центр творчества, центр театральной деятельности и музыкальный уголок.</w:t>
      </w:r>
    </w:p>
    <w:p w:rsidR="00F46033" w:rsidRPr="00C418DD" w:rsidRDefault="00F46033" w:rsidP="00F46033">
      <w:pPr>
        <w:spacing w:line="360" w:lineRule="auto"/>
        <w:jc w:val="both"/>
        <w:rPr>
          <w:sz w:val="28"/>
          <w:szCs w:val="28"/>
        </w:rPr>
      </w:pPr>
      <w:r w:rsidRPr="00C418DD">
        <w:rPr>
          <w:b/>
          <w:sz w:val="28"/>
          <w:szCs w:val="28"/>
        </w:rPr>
        <w:t xml:space="preserve">      Центр творчества</w:t>
      </w:r>
      <w:r w:rsidRPr="00C418DD">
        <w:rPr>
          <w:sz w:val="28"/>
          <w:szCs w:val="28"/>
        </w:rPr>
        <w:t>: его целью является формирование творческого потенциала детей, разви</w:t>
      </w:r>
      <w:r>
        <w:rPr>
          <w:sz w:val="28"/>
          <w:szCs w:val="28"/>
        </w:rPr>
        <w:t xml:space="preserve">тие интереса к </w:t>
      </w:r>
      <w:proofErr w:type="spellStart"/>
      <w:r>
        <w:rPr>
          <w:sz w:val="28"/>
          <w:szCs w:val="28"/>
        </w:rPr>
        <w:t>изодеятельности</w:t>
      </w:r>
      <w:proofErr w:type="spellEnd"/>
      <w:r>
        <w:rPr>
          <w:sz w:val="28"/>
          <w:szCs w:val="28"/>
        </w:rPr>
        <w:t xml:space="preserve">, </w:t>
      </w:r>
      <w:r w:rsidRPr="00C418DD">
        <w:rPr>
          <w:sz w:val="28"/>
          <w:szCs w:val="28"/>
        </w:rPr>
        <w:t xml:space="preserve">формирование эстетического восприятия, воображения, художественно – творческих способностей, самостоятельности, активности. В этом центре дети обычно проводят много времени: рисуют, создают поделки из </w:t>
      </w:r>
      <w:proofErr w:type="spellStart"/>
      <w:r w:rsidRPr="00C418DD">
        <w:rPr>
          <w:sz w:val="28"/>
          <w:szCs w:val="28"/>
        </w:rPr>
        <w:t>пластелина</w:t>
      </w:r>
      <w:proofErr w:type="spellEnd"/>
      <w:r w:rsidRPr="00C418DD">
        <w:rPr>
          <w:sz w:val="28"/>
          <w:szCs w:val="28"/>
        </w:rPr>
        <w:t>, вырезают, из бумаги. Здесь</w:t>
      </w:r>
      <w:r>
        <w:rPr>
          <w:sz w:val="28"/>
          <w:szCs w:val="28"/>
        </w:rPr>
        <w:t xml:space="preserve"> представлены образцы народных </w:t>
      </w:r>
      <w:proofErr w:type="gramStart"/>
      <w:r w:rsidRPr="00C418DD">
        <w:rPr>
          <w:sz w:val="28"/>
          <w:szCs w:val="28"/>
        </w:rPr>
        <w:t>промыслов</w:t>
      </w:r>
      <w:proofErr w:type="gramEnd"/>
      <w:r w:rsidRPr="00C418DD">
        <w:rPr>
          <w:sz w:val="28"/>
          <w:szCs w:val="28"/>
        </w:rPr>
        <w:t xml:space="preserve"> а также имеются карандаши, краски, фломастеры, мелки, трафареты для печатания, книжки – раскраски.</w:t>
      </w:r>
    </w:p>
    <w:p w:rsidR="00F46033" w:rsidRPr="00C418DD" w:rsidRDefault="00F46033" w:rsidP="00F46033">
      <w:pPr>
        <w:spacing w:line="360" w:lineRule="auto"/>
        <w:jc w:val="both"/>
        <w:rPr>
          <w:sz w:val="28"/>
          <w:szCs w:val="28"/>
        </w:rPr>
      </w:pPr>
      <w:r w:rsidRPr="00C418DD">
        <w:rPr>
          <w:sz w:val="28"/>
          <w:szCs w:val="28"/>
        </w:rPr>
        <w:t xml:space="preserve"> Детские рисунки и поделки выставляем на стенд «Как прекрасен этот мир».</w:t>
      </w:r>
    </w:p>
    <w:p w:rsidR="00F46033" w:rsidRPr="00C418DD" w:rsidRDefault="00F46033" w:rsidP="00F46033">
      <w:pPr>
        <w:spacing w:after="0" w:line="360" w:lineRule="auto"/>
        <w:jc w:val="both"/>
        <w:rPr>
          <w:sz w:val="28"/>
          <w:szCs w:val="28"/>
        </w:rPr>
      </w:pPr>
      <w:r w:rsidRPr="00C418DD">
        <w:rPr>
          <w:b/>
          <w:sz w:val="28"/>
          <w:szCs w:val="28"/>
        </w:rPr>
        <w:t xml:space="preserve">      Центр театральной деятельности</w:t>
      </w:r>
      <w:r w:rsidRPr="00C418DD">
        <w:rPr>
          <w:sz w:val="28"/>
          <w:szCs w:val="28"/>
        </w:rPr>
        <w:t>-один из активных секторов нашей группы. Его цель: развитие творческих способностей детей, развитие воображения, умения импровизации, памяти, внимания, артистичности. Здесь находятся куклы бибабо, пальчиковый театр, атрибуты для театрализации сказок «Три поросенка», «Три медведя», «</w:t>
      </w:r>
      <w:proofErr w:type="spellStart"/>
      <w:r w:rsidRPr="00C418DD">
        <w:rPr>
          <w:sz w:val="28"/>
          <w:szCs w:val="28"/>
        </w:rPr>
        <w:t>Заюшкина</w:t>
      </w:r>
      <w:proofErr w:type="spellEnd"/>
      <w:r w:rsidRPr="00C418DD">
        <w:rPr>
          <w:sz w:val="28"/>
          <w:szCs w:val="28"/>
        </w:rPr>
        <w:t xml:space="preserve"> избушка», «Репка».</w:t>
      </w:r>
    </w:p>
    <w:p w:rsidR="00F46033" w:rsidRPr="00C418DD" w:rsidRDefault="00F46033" w:rsidP="00F46033">
      <w:pPr>
        <w:spacing w:after="0" w:line="360" w:lineRule="auto"/>
        <w:jc w:val="both"/>
        <w:rPr>
          <w:sz w:val="28"/>
          <w:szCs w:val="28"/>
        </w:rPr>
      </w:pPr>
    </w:p>
    <w:p w:rsidR="00F46033" w:rsidRPr="00C418DD" w:rsidRDefault="00F46033" w:rsidP="00F46033">
      <w:pPr>
        <w:spacing w:after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Атрибуты музыкального </w:t>
      </w:r>
      <w:proofErr w:type="spellStart"/>
      <w:r w:rsidRPr="00C418DD">
        <w:rPr>
          <w:b/>
          <w:sz w:val="28"/>
          <w:szCs w:val="28"/>
        </w:rPr>
        <w:t>уголока</w:t>
      </w:r>
      <w:proofErr w:type="spellEnd"/>
      <w:r w:rsidRPr="00C418DD">
        <w:rPr>
          <w:sz w:val="28"/>
          <w:szCs w:val="28"/>
        </w:rPr>
        <w:t xml:space="preserve"> также способствует развитию творчества детей. Используя имеющиеся музыкальные инструменты, дети учатся </w:t>
      </w:r>
      <w:proofErr w:type="spellStart"/>
      <w:r w:rsidRPr="00C418DD">
        <w:rPr>
          <w:sz w:val="28"/>
          <w:szCs w:val="28"/>
        </w:rPr>
        <w:t>подыгровать</w:t>
      </w:r>
      <w:proofErr w:type="spellEnd"/>
      <w:r w:rsidRPr="00C418DD">
        <w:rPr>
          <w:sz w:val="28"/>
          <w:szCs w:val="28"/>
        </w:rPr>
        <w:t xml:space="preserve"> простейшие мелодии на деревянных ложках, погремушках, барабане, </w:t>
      </w:r>
      <w:proofErr w:type="spellStart"/>
      <w:r w:rsidRPr="00C418DD">
        <w:rPr>
          <w:sz w:val="28"/>
          <w:szCs w:val="28"/>
        </w:rPr>
        <w:t>металофоне</w:t>
      </w:r>
      <w:proofErr w:type="spellEnd"/>
      <w:r w:rsidRPr="00C418DD">
        <w:rPr>
          <w:sz w:val="28"/>
          <w:szCs w:val="28"/>
        </w:rPr>
        <w:t>, при этом развивается музыкально- фонематический слух, чувство ритма, повышается эмоциональность малышей.</w:t>
      </w:r>
    </w:p>
    <w:p w:rsidR="00F46033" w:rsidRPr="00C418DD" w:rsidRDefault="00F46033" w:rsidP="00F46033">
      <w:pPr>
        <w:spacing w:after="0" w:line="360" w:lineRule="auto"/>
        <w:jc w:val="both"/>
        <w:rPr>
          <w:sz w:val="28"/>
          <w:szCs w:val="28"/>
        </w:rPr>
      </w:pPr>
      <w:r w:rsidRPr="00C418DD">
        <w:rPr>
          <w:b/>
          <w:sz w:val="28"/>
          <w:szCs w:val="28"/>
        </w:rPr>
        <w:t xml:space="preserve">   Речевое развитие</w:t>
      </w:r>
      <w:r w:rsidRPr="00C418DD">
        <w:rPr>
          <w:sz w:val="28"/>
          <w:szCs w:val="28"/>
        </w:rPr>
        <w:t xml:space="preserve"> детей успешно осуществляется через приобщение ребенка к художественной литературе, которая представлена в нашей группе в центре </w:t>
      </w:r>
      <w:r>
        <w:rPr>
          <w:b/>
          <w:sz w:val="28"/>
          <w:szCs w:val="28"/>
        </w:rPr>
        <w:t xml:space="preserve">«Здравствуй </w:t>
      </w:r>
      <w:proofErr w:type="gramStart"/>
      <w:r w:rsidRPr="00C418DD">
        <w:rPr>
          <w:b/>
          <w:sz w:val="28"/>
          <w:szCs w:val="28"/>
        </w:rPr>
        <w:t>книжка »</w:t>
      </w:r>
      <w:proofErr w:type="gramEnd"/>
      <w:r w:rsidRPr="00C418DD">
        <w:rPr>
          <w:b/>
          <w:sz w:val="28"/>
          <w:szCs w:val="28"/>
        </w:rPr>
        <w:t>.</w:t>
      </w:r>
      <w:r w:rsidRPr="00C418DD">
        <w:rPr>
          <w:sz w:val="28"/>
          <w:szCs w:val="28"/>
        </w:rPr>
        <w:t xml:space="preserve"> Детская литература, как часть общей литературы, является искусством слова, она способствует развитию эстетического сознания ребенка, формированию его мировоззрения, развитию чувств, речи, интеллекта, определяет положительное отношение </w:t>
      </w:r>
      <w:r>
        <w:rPr>
          <w:sz w:val="28"/>
          <w:szCs w:val="28"/>
        </w:rPr>
        <w:t xml:space="preserve">к миру. Регулярное чтение книг малышам </w:t>
      </w:r>
      <w:r w:rsidRPr="00C418DD">
        <w:rPr>
          <w:sz w:val="28"/>
          <w:szCs w:val="28"/>
        </w:rPr>
        <w:t>формирует понимание того, что из книг можно узнать много интересного. Во время чтения дети ра</w:t>
      </w:r>
      <w:r>
        <w:rPr>
          <w:sz w:val="28"/>
          <w:szCs w:val="28"/>
        </w:rPr>
        <w:t xml:space="preserve">ссматривают яркие иллюстрации, </w:t>
      </w:r>
      <w:r w:rsidRPr="00C418DD">
        <w:rPr>
          <w:sz w:val="28"/>
          <w:szCs w:val="28"/>
        </w:rPr>
        <w:t xml:space="preserve">запоминают и проговаривают стихи. Содержание книжного центра определяется программой, представляем новые и уже знакомые книги, прочитанные ранее произведения. Иллюстрации по пройденным </w:t>
      </w:r>
      <w:proofErr w:type="gramStart"/>
      <w:r w:rsidRPr="00C418DD">
        <w:rPr>
          <w:sz w:val="28"/>
          <w:szCs w:val="28"/>
        </w:rPr>
        <w:t>темам:  «</w:t>
      </w:r>
      <w:proofErr w:type="gramEnd"/>
      <w:r w:rsidRPr="00C418DD">
        <w:rPr>
          <w:sz w:val="28"/>
          <w:szCs w:val="28"/>
        </w:rPr>
        <w:t>Сезоны», «Семья», «Животные», «Птицы» и т.д. выставляем на стенде.</w:t>
      </w:r>
    </w:p>
    <w:p w:rsidR="00F46033" w:rsidRPr="00C418DD" w:rsidRDefault="00F46033" w:rsidP="00F46033">
      <w:pPr>
        <w:spacing w:after="0" w:line="360" w:lineRule="auto"/>
        <w:jc w:val="both"/>
        <w:rPr>
          <w:sz w:val="28"/>
          <w:szCs w:val="28"/>
        </w:rPr>
      </w:pPr>
      <w:r w:rsidRPr="00C418DD">
        <w:rPr>
          <w:b/>
          <w:sz w:val="28"/>
          <w:szCs w:val="28"/>
        </w:rPr>
        <w:t xml:space="preserve">  В познавательном   развитии</w:t>
      </w:r>
      <w:r w:rsidRPr="00C418DD">
        <w:rPr>
          <w:sz w:val="28"/>
          <w:szCs w:val="28"/>
        </w:rPr>
        <w:t xml:space="preserve"> ведущу</w:t>
      </w:r>
      <w:r>
        <w:rPr>
          <w:sz w:val="28"/>
          <w:szCs w:val="28"/>
        </w:rPr>
        <w:t>ю роль играют такие центры, как</w:t>
      </w:r>
      <w:r w:rsidRPr="00C418DD">
        <w:rPr>
          <w:sz w:val="28"/>
          <w:szCs w:val="28"/>
        </w:rPr>
        <w:t xml:space="preserve"> «Уголок природы», «Центр дидактических игр и интеллектуальной активности» и «Центр строительства».</w:t>
      </w:r>
    </w:p>
    <w:p w:rsidR="00F46033" w:rsidRPr="00C418DD" w:rsidRDefault="00F46033" w:rsidP="00F46033">
      <w:pPr>
        <w:spacing w:after="0" w:line="360" w:lineRule="auto"/>
        <w:jc w:val="both"/>
        <w:rPr>
          <w:sz w:val="28"/>
          <w:szCs w:val="28"/>
        </w:rPr>
      </w:pPr>
      <w:r w:rsidRPr="00C418DD">
        <w:rPr>
          <w:b/>
          <w:sz w:val="28"/>
          <w:szCs w:val="28"/>
        </w:rPr>
        <w:t>Уголок природы:</w:t>
      </w:r>
      <w:r w:rsidRPr="00C418DD">
        <w:rPr>
          <w:sz w:val="28"/>
          <w:szCs w:val="28"/>
        </w:rPr>
        <w:t xml:space="preserve"> расположен непосредственно у окна.</w:t>
      </w:r>
    </w:p>
    <w:p w:rsidR="00F46033" w:rsidRPr="00C418DD" w:rsidRDefault="00F46033" w:rsidP="00F46033">
      <w:pPr>
        <w:spacing w:after="0" w:line="360" w:lineRule="auto"/>
        <w:jc w:val="both"/>
        <w:rPr>
          <w:sz w:val="28"/>
          <w:szCs w:val="28"/>
        </w:rPr>
      </w:pPr>
      <w:r w:rsidRPr="00C418DD">
        <w:rPr>
          <w:sz w:val="28"/>
          <w:szCs w:val="28"/>
        </w:rPr>
        <w:t>Цель: обогащение пр</w:t>
      </w:r>
      <w:r>
        <w:rPr>
          <w:sz w:val="28"/>
          <w:szCs w:val="28"/>
        </w:rPr>
        <w:t>е</w:t>
      </w:r>
      <w:r w:rsidRPr="00C418DD">
        <w:rPr>
          <w:sz w:val="28"/>
          <w:szCs w:val="28"/>
        </w:rPr>
        <w:t xml:space="preserve">дставлений детей о многообразии природного мира, воспитание бережного отношения к природе, приобщение детей к уходу за растениями, формирование начал экологической культуры. В «уголок» помещены комнатные растения, ящики с землей для выращивания лука, дидактические игры по ознакомлению с природой, природный материал для поделок. Здесь же в коробках хранится оборудование для ухода за растениями: фартуки, палочки для рыхления почвы, опрыскиватель, салфетки. </w:t>
      </w:r>
    </w:p>
    <w:p w:rsidR="00F46033" w:rsidRPr="00C418DD" w:rsidRDefault="00F46033" w:rsidP="00F46033">
      <w:pPr>
        <w:spacing w:after="0" w:line="360" w:lineRule="auto"/>
        <w:jc w:val="both"/>
        <w:rPr>
          <w:b/>
          <w:sz w:val="28"/>
          <w:szCs w:val="28"/>
        </w:rPr>
      </w:pPr>
      <w:r w:rsidRPr="00C418DD">
        <w:rPr>
          <w:b/>
          <w:sz w:val="28"/>
          <w:szCs w:val="28"/>
        </w:rPr>
        <w:lastRenderedPageBreak/>
        <w:t xml:space="preserve"> В центре опытно-исследовательской </w:t>
      </w:r>
      <w:proofErr w:type="spellStart"/>
      <w:r w:rsidRPr="00C418DD">
        <w:rPr>
          <w:b/>
          <w:sz w:val="28"/>
          <w:szCs w:val="28"/>
        </w:rPr>
        <w:t>деятельности</w:t>
      </w:r>
      <w:r w:rsidRPr="00C418DD">
        <w:rPr>
          <w:sz w:val="28"/>
          <w:szCs w:val="28"/>
        </w:rPr>
        <w:t>дети</w:t>
      </w:r>
      <w:proofErr w:type="spellEnd"/>
      <w:r w:rsidRPr="00C418DD">
        <w:rPr>
          <w:sz w:val="28"/>
          <w:szCs w:val="28"/>
        </w:rPr>
        <w:t xml:space="preserve"> изучают природные явления, свойства </w:t>
      </w:r>
      <w:proofErr w:type="gramStart"/>
      <w:r w:rsidRPr="00C418DD">
        <w:rPr>
          <w:sz w:val="28"/>
          <w:szCs w:val="28"/>
        </w:rPr>
        <w:t>материалов ,</w:t>
      </w:r>
      <w:proofErr w:type="gramEnd"/>
      <w:r w:rsidRPr="00C418DD">
        <w:rPr>
          <w:sz w:val="28"/>
          <w:szCs w:val="28"/>
        </w:rPr>
        <w:t xml:space="preserve"> работают с микроскопом, магнитом ,используют лупу, проводят опыты с различными материалами: водой, песком ,бумагой и другими, то есть практически учатся  познавать мир.</w:t>
      </w:r>
    </w:p>
    <w:p w:rsidR="00F46033" w:rsidRPr="00C418DD" w:rsidRDefault="00F46033" w:rsidP="00F46033">
      <w:pPr>
        <w:spacing w:after="0" w:line="360" w:lineRule="auto"/>
        <w:jc w:val="both"/>
        <w:rPr>
          <w:sz w:val="28"/>
          <w:szCs w:val="28"/>
        </w:rPr>
      </w:pPr>
      <w:r w:rsidRPr="00C418DD">
        <w:rPr>
          <w:b/>
          <w:sz w:val="28"/>
          <w:szCs w:val="28"/>
        </w:rPr>
        <w:t>Центр дидактических игр и интеллектуальной активности.</w:t>
      </w:r>
      <w:r>
        <w:rPr>
          <w:sz w:val="28"/>
          <w:szCs w:val="28"/>
        </w:rPr>
        <w:t xml:space="preserve"> Здесь собраны дидактичес</w:t>
      </w:r>
      <w:r w:rsidRPr="00C418DD">
        <w:rPr>
          <w:sz w:val="28"/>
          <w:szCs w:val="28"/>
        </w:rPr>
        <w:t>кие игры на развитие сенсорного вос</w:t>
      </w:r>
      <w:r>
        <w:rPr>
          <w:sz w:val="28"/>
          <w:szCs w:val="28"/>
        </w:rPr>
        <w:t>приятия, мышления, памяти, внима</w:t>
      </w:r>
      <w:r w:rsidRPr="00C418DD">
        <w:rPr>
          <w:sz w:val="28"/>
          <w:szCs w:val="28"/>
        </w:rPr>
        <w:t>ния, тонкой моторики. Представлены игры на закрепление математических понятий и активизацию словаря. Игры расположены по разделам, имет</w:t>
      </w:r>
      <w:r>
        <w:rPr>
          <w:sz w:val="28"/>
          <w:szCs w:val="28"/>
        </w:rPr>
        <w:t>ь</w:t>
      </w:r>
      <w:r w:rsidRPr="00C418DD">
        <w:rPr>
          <w:sz w:val="28"/>
          <w:szCs w:val="28"/>
        </w:rPr>
        <w:t>ся картотека с целями и ходом игры.</w:t>
      </w:r>
    </w:p>
    <w:p w:rsidR="00F46033" w:rsidRPr="00C418DD" w:rsidRDefault="00F46033" w:rsidP="00F46033">
      <w:pPr>
        <w:spacing w:after="0" w:line="360" w:lineRule="auto"/>
        <w:jc w:val="both"/>
        <w:rPr>
          <w:sz w:val="28"/>
          <w:szCs w:val="28"/>
        </w:rPr>
      </w:pPr>
      <w:r w:rsidRPr="00C418DD">
        <w:rPr>
          <w:b/>
          <w:sz w:val="28"/>
          <w:szCs w:val="28"/>
        </w:rPr>
        <w:t xml:space="preserve"> Центр строительства,</w:t>
      </w:r>
      <w:r w:rsidRPr="00C418DD">
        <w:rPr>
          <w:sz w:val="28"/>
          <w:szCs w:val="28"/>
        </w:rPr>
        <w:t xml:space="preserve"> целью которого </w:t>
      </w:r>
      <w:r>
        <w:rPr>
          <w:sz w:val="28"/>
          <w:szCs w:val="28"/>
        </w:rPr>
        <w:t xml:space="preserve">является развитие </w:t>
      </w:r>
      <w:proofErr w:type="spellStart"/>
      <w:r>
        <w:rPr>
          <w:sz w:val="28"/>
          <w:szCs w:val="28"/>
        </w:rPr>
        <w:t>коструктивных</w:t>
      </w:r>
      <w:proofErr w:type="spellEnd"/>
      <w:r>
        <w:rPr>
          <w:sz w:val="28"/>
          <w:szCs w:val="28"/>
        </w:rPr>
        <w:t xml:space="preserve"> способностей </w:t>
      </w:r>
      <w:proofErr w:type="gramStart"/>
      <w:r w:rsidRPr="00C418DD">
        <w:rPr>
          <w:sz w:val="28"/>
          <w:szCs w:val="28"/>
        </w:rPr>
        <w:t>детей</w:t>
      </w:r>
      <w:proofErr w:type="gramEnd"/>
      <w:r w:rsidRPr="00C418DD">
        <w:rPr>
          <w:sz w:val="28"/>
          <w:szCs w:val="28"/>
        </w:rPr>
        <w:t xml:space="preserve"> а также развитие творчества и коллективизма в работе, представлен крупным деревянным конструктором и более мелкими образцами пластмассовых    конструкторов. К пяти годам дети умеют использовать строительные детали с учетом их </w:t>
      </w:r>
      <w:proofErr w:type="spellStart"/>
      <w:r w:rsidRPr="00C418DD">
        <w:rPr>
          <w:sz w:val="28"/>
          <w:szCs w:val="28"/>
        </w:rPr>
        <w:t>коструктивных</w:t>
      </w:r>
      <w:proofErr w:type="spellEnd"/>
      <w:r w:rsidRPr="00C418DD">
        <w:rPr>
          <w:sz w:val="28"/>
          <w:szCs w:val="28"/>
        </w:rPr>
        <w:t xml:space="preserve"> свойств и создавать постройки в соответствии с заданием педагога.</w:t>
      </w:r>
    </w:p>
    <w:p w:rsidR="00F46033" w:rsidRPr="00C418DD" w:rsidRDefault="00F46033" w:rsidP="00F46033">
      <w:pPr>
        <w:spacing w:line="360" w:lineRule="auto"/>
        <w:jc w:val="both"/>
        <w:rPr>
          <w:sz w:val="28"/>
          <w:szCs w:val="28"/>
        </w:rPr>
      </w:pPr>
      <w:r w:rsidRPr="00C418DD">
        <w:rPr>
          <w:b/>
          <w:sz w:val="28"/>
          <w:szCs w:val="28"/>
        </w:rPr>
        <w:t xml:space="preserve">Центр изучения Родной страны. </w:t>
      </w:r>
      <w:r w:rsidRPr="00C418DD">
        <w:rPr>
          <w:sz w:val="28"/>
          <w:szCs w:val="28"/>
        </w:rPr>
        <w:t>Здесь размещ</w:t>
      </w:r>
      <w:r>
        <w:rPr>
          <w:sz w:val="28"/>
          <w:szCs w:val="28"/>
        </w:rPr>
        <w:t>ены географическая карта России</w:t>
      </w:r>
      <w:r w:rsidRPr="00C418DD">
        <w:rPr>
          <w:sz w:val="28"/>
          <w:szCs w:val="28"/>
        </w:rPr>
        <w:t>, фо</w:t>
      </w:r>
      <w:r>
        <w:rPr>
          <w:sz w:val="28"/>
          <w:szCs w:val="28"/>
        </w:rPr>
        <w:t xml:space="preserve">тография </w:t>
      </w:r>
      <w:proofErr w:type="spellStart"/>
      <w:proofErr w:type="gramStart"/>
      <w:r>
        <w:rPr>
          <w:sz w:val="28"/>
          <w:szCs w:val="28"/>
        </w:rPr>
        <w:t>президента</w:t>
      </w:r>
      <w:r w:rsidRPr="00C418DD">
        <w:rPr>
          <w:sz w:val="28"/>
          <w:szCs w:val="28"/>
        </w:rPr>
        <w:t>,текст</w:t>
      </w:r>
      <w:proofErr w:type="spellEnd"/>
      <w:proofErr w:type="gramEnd"/>
      <w:r w:rsidRPr="00C418DD">
        <w:rPr>
          <w:sz w:val="28"/>
          <w:szCs w:val="28"/>
        </w:rPr>
        <w:t xml:space="preserve"> гимна Рос</w:t>
      </w:r>
      <w:r>
        <w:rPr>
          <w:sz w:val="28"/>
          <w:szCs w:val="28"/>
        </w:rPr>
        <w:t xml:space="preserve">сии, государственный флаг, </w:t>
      </w:r>
      <w:proofErr w:type="spellStart"/>
      <w:r>
        <w:rPr>
          <w:sz w:val="28"/>
          <w:szCs w:val="28"/>
        </w:rPr>
        <w:t>герб</w:t>
      </w:r>
      <w:r w:rsidRPr="00C418DD">
        <w:rPr>
          <w:sz w:val="28"/>
          <w:szCs w:val="28"/>
        </w:rPr>
        <w:t>.Цель</w:t>
      </w:r>
      <w:proofErr w:type="spellEnd"/>
      <w:r w:rsidRPr="00C418DD">
        <w:rPr>
          <w:sz w:val="28"/>
          <w:szCs w:val="28"/>
        </w:rPr>
        <w:t>: формировать началь</w:t>
      </w:r>
      <w:r>
        <w:rPr>
          <w:sz w:val="28"/>
          <w:szCs w:val="28"/>
        </w:rPr>
        <w:t xml:space="preserve">ные знания детей о своей </w:t>
      </w:r>
      <w:proofErr w:type="spellStart"/>
      <w:r>
        <w:rPr>
          <w:sz w:val="28"/>
          <w:szCs w:val="28"/>
        </w:rPr>
        <w:t>Родине</w:t>
      </w:r>
      <w:r w:rsidRPr="00C418DD">
        <w:rPr>
          <w:sz w:val="28"/>
          <w:szCs w:val="28"/>
        </w:rPr>
        <w:t>,</w:t>
      </w:r>
      <w:r>
        <w:rPr>
          <w:sz w:val="28"/>
          <w:szCs w:val="28"/>
        </w:rPr>
        <w:t>воспитывать</w:t>
      </w:r>
      <w:proofErr w:type="spellEnd"/>
      <w:r>
        <w:rPr>
          <w:sz w:val="28"/>
          <w:szCs w:val="28"/>
        </w:rPr>
        <w:t xml:space="preserve"> чувство </w:t>
      </w:r>
      <w:proofErr w:type="spellStart"/>
      <w:r>
        <w:rPr>
          <w:sz w:val="28"/>
          <w:szCs w:val="28"/>
        </w:rPr>
        <w:t>патриотизма</w:t>
      </w:r>
      <w:r w:rsidRPr="00C418DD">
        <w:rPr>
          <w:sz w:val="28"/>
          <w:szCs w:val="28"/>
        </w:rPr>
        <w:t>,любовь</w:t>
      </w:r>
      <w:proofErr w:type="spellEnd"/>
      <w:r w:rsidRPr="00C418DD">
        <w:rPr>
          <w:sz w:val="28"/>
          <w:szCs w:val="28"/>
        </w:rPr>
        <w:t xml:space="preserve"> и уважение к России .</w:t>
      </w:r>
    </w:p>
    <w:p w:rsidR="00F46033" w:rsidRDefault="00F46033" w:rsidP="00F46033">
      <w:pPr>
        <w:ind w:left="284" w:right="21"/>
        <w:jc w:val="center"/>
        <w:rPr>
          <w:b/>
        </w:rPr>
      </w:pPr>
    </w:p>
    <w:p w:rsidR="00F46033" w:rsidRDefault="00F46033" w:rsidP="00F46033">
      <w:pPr>
        <w:ind w:left="284" w:right="21"/>
        <w:jc w:val="center"/>
        <w:rPr>
          <w:b/>
        </w:rPr>
      </w:pPr>
    </w:p>
    <w:p w:rsidR="00F46033" w:rsidRDefault="00F46033" w:rsidP="00F46033">
      <w:pPr>
        <w:ind w:left="284" w:right="21"/>
        <w:jc w:val="center"/>
        <w:rPr>
          <w:b/>
        </w:rPr>
      </w:pPr>
    </w:p>
    <w:p w:rsidR="00DB529C" w:rsidRDefault="00DB529C"/>
    <w:sectPr w:rsidR="00DB5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F6D7F"/>
    <w:multiLevelType w:val="hybridMultilevel"/>
    <w:tmpl w:val="3F32D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141D"/>
    <w:rsid w:val="00DB529C"/>
    <w:rsid w:val="00E5141D"/>
    <w:rsid w:val="00F4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E191F"/>
  <w15:chartTrackingRefBased/>
  <w15:docId w15:val="{5316A89E-BD8A-4D8F-AD30-9372A525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033"/>
    <w:pPr>
      <w:spacing w:after="200" w:line="276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033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951</Words>
  <Characters>5422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ШКОЛА-САД №7</dc:creator>
  <cp:keywords/>
  <dc:description/>
  <cp:lastModifiedBy>ШКОЛА-САД №7</cp:lastModifiedBy>
  <cp:revision>2</cp:revision>
  <dcterms:created xsi:type="dcterms:W3CDTF">2023-01-14T16:00:00Z</dcterms:created>
  <dcterms:modified xsi:type="dcterms:W3CDTF">2023-01-14T16:01:00Z</dcterms:modified>
</cp:coreProperties>
</file>