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27B7">
      <w:pPr>
        <w:spacing w:before="66"/>
        <w:ind w:left="0" w:right="0" w:firstLine="0"/>
        <w:jc w:val="right"/>
        <w:rPr>
          <w:rFonts w:hint="default"/>
          <w:sz w:val="17"/>
          <w:lang w:val="ru-RU"/>
        </w:rPr>
      </w:pPr>
      <w:r>
        <w:rPr>
          <w:spacing w:val="-2"/>
          <w:sz w:val="17"/>
        </w:rPr>
        <w:t>Приложение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к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приказу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№66/4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от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30.08.202</w:t>
      </w:r>
      <w:r>
        <w:rPr>
          <w:rFonts w:hint="default"/>
          <w:spacing w:val="-2"/>
          <w:sz w:val="17"/>
          <w:lang w:val="ru-RU"/>
        </w:rPr>
        <w:t>5</w:t>
      </w:r>
    </w:p>
    <w:p w14:paraId="5889FDC7">
      <w:pPr>
        <w:spacing w:before="1" w:line="240" w:lineRule="auto"/>
        <w:rPr>
          <w:sz w:val="24"/>
        </w:rPr>
      </w:pPr>
    </w:p>
    <w:p w14:paraId="75FF1334">
      <w:pPr>
        <w:pStyle w:val="4"/>
        <w:spacing w:line="242" w:lineRule="auto"/>
        <w:ind w:left="4667" w:right="4154" w:firstLine="427"/>
      </w:pPr>
      <w:r>
        <w:t>План профориентационных мероприятий в 6-11 классах МБОУ</w:t>
      </w:r>
      <w:r>
        <w:rPr>
          <w:spacing w:val="-14"/>
        </w:rPr>
        <w:t xml:space="preserve"> </w:t>
      </w:r>
      <w:r>
        <w:t>«Средняя</w:t>
      </w:r>
      <w:r>
        <w:rPr>
          <w:spacing w:val="-10"/>
        </w:rPr>
        <w:t xml:space="preserve"> </w:t>
      </w:r>
      <w:r>
        <w:t>общеобразовательная</w:t>
      </w:r>
      <w:r>
        <w:rPr>
          <w:spacing w:val="-12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г.Пересвета»</w:t>
      </w:r>
    </w:p>
    <w:p w14:paraId="75741772">
      <w:pPr>
        <w:pStyle w:val="4"/>
        <w:spacing w:before="0" w:line="271" w:lineRule="exact"/>
        <w:ind w:left="6947"/>
      </w:pPr>
      <w: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tbl>
      <w:tblPr>
        <w:tblStyle w:val="3"/>
        <w:tblW w:w="16870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710"/>
        <w:gridCol w:w="1886"/>
        <w:gridCol w:w="1495"/>
        <w:gridCol w:w="3280"/>
        <w:gridCol w:w="2780"/>
      </w:tblGrid>
      <w:tr w14:paraId="7D6C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19" w:type="dxa"/>
          </w:tcPr>
          <w:p w14:paraId="0F4DE208">
            <w:pPr>
              <w:pStyle w:val="7"/>
              <w:spacing w:line="237" w:lineRule="auto"/>
              <w:ind w:left="309" w:right="105" w:hanging="1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6710" w:type="dxa"/>
          </w:tcPr>
          <w:p w14:paraId="0DB1258B">
            <w:pPr>
              <w:pStyle w:val="7"/>
              <w:spacing w:line="273" w:lineRule="exact"/>
              <w:ind w:left="1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86" w:type="dxa"/>
          </w:tcPr>
          <w:p w14:paraId="5D0A2E6E">
            <w:pPr>
              <w:pStyle w:val="7"/>
              <w:spacing w:line="271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</w:t>
            </w:r>
          </w:p>
          <w:p w14:paraId="03750944">
            <w:pPr>
              <w:pStyle w:val="7"/>
              <w:spacing w:line="274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14:paraId="27806A2C">
            <w:pPr>
              <w:pStyle w:val="7"/>
              <w:spacing w:line="264" w:lineRule="exact"/>
              <w:ind w:left="221" w:right="198" w:firstLine="1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ак.ч.</w:t>
            </w:r>
          </w:p>
        </w:tc>
        <w:tc>
          <w:tcPr>
            <w:tcW w:w="1495" w:type="dxa"/>
          </w:tcPr>
          <w:p w14:paraId="61E1B6DB">
            <w:pPr>
              <w:pStyle w:val="7"/>
              <w:spacing w:line="273" w:lineRule="exact"/>
              <w:ind w:left="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ЕМП</w:t>
            </w:r>
          </w:p>
        </w:tc>
        <w:tc>
          <w:tcPr>
            <w:tcW w:w="3280" w:type="dxa"/>
          </w:tcPr>
          <w:p w14:paraId="11E16B8D">
            <w:pPr>
              <w:pStyle w:val="7"/>
              <w:spacing w:line="237" w:lineRule="auto"/>
              <w:ind w:left="510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сотрудник</w:t>
            </w:r>
          </w:p>
        </w:tc>
        <w:tc>
          <w:tcPr>
            <w:tcW w:w="2780" w:type="dxa"/>
          </w:tcPr>
          <w:p w14:paraId="158EBC5B">
            <w:pPr>
              <w:pStyle w:val="7"/>
              <w:spacing w:line="271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C825C16">
            <w:pPr>
              <w:pStyle w:val="7"/>
              <w:spacing w:line="275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14:paraId="0919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9" w:type="dxa"/>
            <w:tcBorders>
              <w:bottom w:val="single" w:color="000000" w:sz="6" w:space="0"/>
            </w:tcBorders>
          </w:tcPr>
          <w:p w14:paraId="49109EE2">
            <w:pPr>
              <w:pStyle w:val="7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10" w:type="dxa"/>
            <w:tcBorders>
              <w:bottom w:val="single" w:color="000000" w:sz="6" w:space="0"/>
            </w:tcBorders>
          </w:tcPr>
          <w:p w14:paraId="64953433">
            <w:pPr>
              <w:pStyle w:val="7"/>
              <w:spacing w:line="230" w:lineRule="auto"/>
              <w:ind w:left="238" w:right="1058" w:firstLine="43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горизонты»( </w:t>
            </w:r>
            <w:r>
              <w:rPr>
                <w:spacing w:val="-2"/>
                <w:sz w:val="24"/>
              </w:rPr>
              <w:t>направление «Внеурочная деятельность»</w:t>
            </w:r>
          </w:p>
        </w:tc>
        <w:tc>
          <w:tcPr>
            <w:tcW w:w="1886" w:type="dxa"/>
            <w:tcBorders>
              <w:bottom w:val="single" w:color="000000" w:sz="6" w:space="0"/>
            </w:tcBorders>
          </w:tcPr>
          <w:p w14:paraId="77976CA9">
            <w:pPr>
              <w:pStyle w:val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95" w:type="dxa"/>
            <w:tcBorders>
              <w:bottom w:val="single" w:color="000000" w:sz="6" w:space="0"/>
            </w:tcBorders>
          </w:tcPr>
          <w:p w14:paraId="26E76D98">
            <w:pPr>
              <w:pStyle w:val="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3280" w:type="dxa"/>
            <w:tcBorders>
              <w:bottom w:val="single" w:color="000000" w:sz="6" w:space="0"/>
            </w:tcBorders>
          </w:tcPr>
          <w:p w14:paraId="08A9B51D">
            <w:pPr>
              <w:pStyle w:val="7"/>
              <w:spacing w:line="230" w:lineRule="auto"/>
              <w:ind w:left="1220" w:right="128" w:hanging="10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780" w:type="dxa"/>
            <w:tcBorders>
              <w:bottom w:val="single" w:color="000000" w:sz="6" w:space="0"/>
            </w:tcBorders>
          </w:tcPr>
          <w:p w14:paraId="1798E147">
            <w:pPr>
              <w:pStyle w:val="7"/>
              <w:spacing w:line="262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02.09.202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</w:p>
          <w:p w14:paraId="1009CD17">
            <w:pPr>
              <w:pStyle w:val="7"/>
              <w:spacing w:line="270" w:lineRule="exact"/>
              <w:ind w:left="171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31.05.202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</w:p>
        </w:tc>
      </w:tr>
      <w:tr w14:paraId="57664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E9B637">
            <w:pPr>
              <w:pStyle w:val="7"/>
              <w:spacing w:before="1" w:line="240" w:lineRule="auto"/>
              <w:ind w:left="644" w:right="824"/>
              <w:jc w:val="center"/>
              <w:rPr>
                <w:b/>
                <w:sz w:val="24"/>
              </w:rPr>
            </w:pPr>
          </w:p>
        </w:tc>
        <w:tc>
          <w:tcPr>
            <w:tcW w:w="16151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51D1F9">
            <w:pPr>
              <w:pStyle w:val="7"/>
              <w:spacing w:before="13" w:line="240" w:lineRule="auto"/>
              <w:rPr>
                <w:b/>
                <w:sz w:val="24"/>
              </w:rPr>
            </w:pPr>
          </w:p>
          <w:p w14:paraId="2ED025F3">
            <w:pPr>
              <w:pStyle w:val="7"/>
              <w:spacing w:before="1" w:line="240" w:lineRule="auto"/>
              <w:ind w:left="644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rFonts w:hint="default"/>
                <w:b/>
                <w:sz w:val="24"/>
                <w:lang w:val="ru-RU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класс</w:t>
            </w:r>
          </w:p>
        </w:tc>
      </w:tr>
      <w:tr w14:paraId="492F8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A71EB4">
            <w:pPr>
              <w:pStyle w:val="7"/>
              <w:ind w:left="824" w:right="180"/>
              <w:jc w:val="center"/>
              <w:rPr>
                <w:b/>
                <w:sz w:val="24"/>
              </w:rPr>
            </w:pPr>
          </w:p>
        </w:tc>
        <w:tc>
          <w:tcPr>
            <w:tcW w:w="1615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98CE98">
            <w:pPr>
              <w:pStyle w:val="7"/>
              <w:ind w:left="82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14:paraId="69B2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B9AEFF">
            <w:pPr>
              <w:pStyle w:val="7"/>
              <w:spacing w:line="259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1939C9">
            <w:pPr>
              <w:pStyle w:val="7"/>
              <w:spacing w:line="316" w:lineRule="auto"/>
              <w:ind w:left="102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 детей в проекте «Билет в будущее»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E2897">
            <w:pPr>
              <w:pStyle w:val="7"/>
              <w:spacing w:before="266" w:line="240" w:lineRule="auto"/>
              <w:ind w:lef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F2C9EB">
            <w:pPr>
              <w:pStyle w:val="7"/>
              <w:spacing w:line="259" w:lineRule="exact"/>
              <w:ind w:left="124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26EC14">
            <w:pPr>
              <w:pStyle w:val="7"/>
              <w:spacing w:line="259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Педагог-навигатор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3D7852F1">
            <w:pPr>
              <w:pStyle w:val="7"/>
              <w:spacing w:before="7" w:line="240" w:lineRule="auto"/>
              <w:ind w:left="115" w:right="71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0472BD1">
            <w:pPr>
              <w:pStyle w:val="7"/>
              <w:spacing w:before="67" w:line="237" w:lineRule="auto"/>
              <w:ind w:left="11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453A1F">
            <w:pPr>
              <w:pStyle w:val="7"/>
              <w:spacing w:line="232" w:lineRule="auto"/>
              <w:ind w:left="188" w:right="18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г.</w:t>
            </w:r>
          </w:p>
        </w:tc>
      </w:tr>
      <w:tr w14:paraId="0D9C2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01F665">
            <w:pPr>
              <w:pStyle w:val="7"/>
              <w:spacing w:line="263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B6CC5F">
            <w:pPr>
              <w:pStyle w:val="7"/>
              <w:spacing w:line="333" w:lineRule="auto"/>
              <w:ind w:left="102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772E147">
            <w:pPr>
              <w:pStyle w:val="7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40CFA7">
            <w:pPr>
              <w:pStyle w:val="7"/>
              <w:spacing w:line="263" w:lineRule="exact"/>
              <w:ind w:lef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D40FDB">
            <w:pPr>
              <w:pStyle w:val="7"/>
              <w:spacing w:line="263" w:lineRule="exact"/>
              <w:ind w:left="124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0295C2">
            <w:pPr>
              <w:pStyle w:val="7"/>
              <w:spacing w:line="26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Педагог-навигатор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2E8CB501">
            <w:pPr>
              <w:pStyle w:val="7"/>
              <w:spacing w:before="2" w:line="240" w:lineRule="auto"/>
              <w:ind w:left="115" w:right="71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D863939">
            <w:pPr>
              <w:pStyle w:val="7"/>
              <w:spacing w:before="67" w:line="237" w:lineRule="auto"/>
              <w:ind w:left="115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EF7BAA">
            <w:pPr>
              <w:pStyle w:val="7"/>
              <w:spacing w:line="263" w:lineRule="exact"/>
              <w:ind w:left="2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14:paraId="0094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7330BD3">
            <w:pPr>
              <w:pStyle w:val="7"/>
              <w:ind w:left="644" w:right="456"/>
              <w:jc w:val="center"/>
              <w:rPr>
                <w:b/>
                <w:sz w:val="24"/>
              </w:rPr>
            </w:pPr>
          </w:p>
        </w:tc>
        <w:tc>
          <w:tcPr>
            <w:tcW w:w="16151" w:type="dxa"/>
            <w:gridSpan w:val="5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8331EE9">
            <w:pPr>
              <w:pStyle w:val="7"/>
              <w:ind w:left="644" w:right="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</w:t>
            </w:r>
            <w:r>
              <w:rPr>
                <w:b/>
                <w:sz w:val="24"/>
                <w:lang w:val="ru-RU"/>
              </w:rPr>
              <w:t>т</w:t>
            </w:r>
            <w:r>
              <w:rPr>
                <w:b/>
                <w:sz w:val="24"/>
              </w:rPr>
              <w:t>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14:paraId="2C53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71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D23B4">
            <w:pPr>
              <w:pStyle w:val="7"/>
              <w:spacing w:line="240" w:lineRule="auto"/>
              <w:rPr>
                <w:sz w:val="22"/>
              </w:rPr>
            </w:pPr>
          </w:p>
        </w:tc>
        <w:tc>
          <w:tcPr>
            <w:tcW w:w="671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E126B2">
            <w:pPr>
              <w:pStyle w:val="7"/>
              <w:spacing w:before="3" w:line="247" w:lineRule="auto"/>
              <w:ind w:left="73" w:right="4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(география, химия,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иностранный язык) (Направление «Урочная деятельность»)</w:t>
            </w:r>
          </w:p>
        </w:tc>
        <w:tc>
          <w:tcPr>
            <w:tcW w:w="188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7F8C56">
            <w:pPr>
              <w:pStyle w:val="7"/>
              <w:spacing w:line="265" w:lineRule="exact"/>
              <w:ind w:left="82" w:right="1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49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A85386">
            <w:pPr>
              <w:pStyle w:val="7"/>
              <w:spacing w:line="265" w:lineRule="exac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2A2D29">
            <w:pPr>
              <w:pStyle w:val="7"/>
              <w:spacing w:before="138" w:line="266" w:lineRule="auto"/>
              <w:ind w:left="18" w:right="533" w:firstLine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УВР, 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7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47253">
            <w:pPr>
              <w:pStyle w:val="7"/>
              <w:spacing w:line="259" w:lineRule="auto"/>
              <w:ind w:left="251" w:right="18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71A3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DEE8E7">
            <w:pPr>
              <w:pStyle w:val="7"/>
              <w:spacing w:line="253" w:lineRule="exact"/>
              <w:ind w:left="644" w:right="461"/>
              <w:jc w:val="center"/>
              <w:rPr>
                <w:b/>
                <w:sz w:val="24"/>
              </w:rPr>
            </w:pPr>
          </w:p>
        </w:tc>
        <w:tc>
          <w:tcPr>
            <w:tcW w:w="1615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BB2300">
            <w:pPr>
              <w:pStyle w:val="7"/>
              <w:spacing w:line="253" w:lineRule="exact"/>
              <w:ind w:left="644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5"/>
                <w:sz w:val="24"/>
              </w:rPr>
              <w:t xml:space="preserve"> ч)</w:t>
            </w:r>
          </w:p>
        </w:tc>
      </w:tr>
      <w:tr w14:paraId="262BC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09B6C2">
            <w:pPr>
              <w:pStyle w:val="7"/>
              <w:ind w:left="106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62BF77">
            <w:pPr>
              <w:pStyle w:val="7"/>
              <w:spacing w:line="259" w:lineRule="auto"/>
              <w:ind w:left="-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 «Билет в будущее»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920151">
            <w:pPr>
              <w:pStyle w:val="7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A07A6E">
            <w:pPr>
              <w:pStyle w:val="7"/>
              <w:spacing w:line="263" w:lineRule="exact"/>
              <w:ind w:left="124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4E21C1">
            <w:pPr>
              <w:pStyle w:val="7"/>
              <w:spacing w:line="230" w:lineRule="auto"/>
              <w:ind w:left="1136" w:right="27" w:hanging="5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Педагог-навигатор </w:t>
            </w:r>
            <w:r>
              <w:rPr>
                <w:spacing w:val="-2"/>
                <w:sz w:val="24"/>
              </w:rPr>
              <w:t>проекта</w:t>
            </w:r>
          </w:p>
          <w:p w14:paraId="41826394">
            <w:pPr>
              <w:pStyle w:val="7"/>
              <w:spacing w:line="240" w:lineRule="auto"/>
              <w:ind w:left="560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195078">
            <w:pPr>
              <w:pStyle w:val="7"/>
              <w:spacing w:line="259" w:lineRule="auto"/>
              <w:ind w:left="20" w:right="18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3B90832B">
      <w:pPr>
        <w:pStyle w:val="7"/>
        <w:spacing w:after="0" w:line="259" w:lineRule="auto"/>
        <w:rPr>
          <w:sz w:val="24"/>
        </w:rPr>
        <w:sectPr>
          <w:type w:val="continuous"/>
          <w:pgSz w:w="16850" w:h="11920" w:orient="landscape"/>
          <w:pgMar w:top="1000" w:right="425" w:bottom="280" w:left="283" w:header="720" w:footer="720" w:gutter="0"/>
          <w:cols w:space="720" w:num="1"/>
        </w:sectPr>
      </w:pPr>
    </w:p>
    <w:tbl>
      <w:tblPr>
        <w:tblStyle w:val="3"/>
        <w:tblW w:w="0" w:type="auto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6731"/>
        <w:gridCol w:w="1889"/>
        <w:gridCol w:w="1500"/>
        <w:gridCol w:w="3226"/>
        <w:gridCol w:w="1867"/>
      </w:tblGrid>
      <w:tr w14:paraId="6E1C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96" w:type="dxa"/>
          </w:tcPr>
          <w:p w14:paraId="2D57EB4A">
            <w:pPr>
              <w:pStyle w:val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31" w:type="dxa"/>
          </w:tcPr>
          <w:p w14:paraId="2CC302A1">
            <w:pPr>
              <w:pStyle w:val="7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889" w:type="dxa"/>
          </w:tcPr>
          <w:p w14:paraId="7270A4DA">
            <w:pPr>
              <w:pStyle w:val="7"/>
              <w:spacing w:line="240" w:lineRule="auto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1500" w:type="dxa"/>
          </w:tcPr>
          <w:p w14:paraId="43B6494F">
            <w:pPr>
              <w:pStyle w:val="7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26" w:type="dxa"/>
          </w:tcPr>
          <w:p w14:paraId="1DD65C78">
            <w:pPr>
              <w:pStyle w:val="7"/>
              <w:ind w:left="33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предметники,</w:t>
            </w:r>
          </w:p>
          <w:p w14:paraId="6C1CD71F">
            <w:pPr>
              <w:pStyle w:val="7"/>
              <w:spacing w:before="17" w:line="252" w:lineRule="auto"/>
              <w:ind w:left="1180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1867" w:type="dxa"/>
          </w:tcPr>
          <w:p w14:paraId="783781EE">
            <w:pPr>
              <w:pStyle w:val="7"/>
              <w:spacing w:line="264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44FE7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96" w:type="dxa"/>
          </w:tcPr>
          <w:p w14:paraId="647C3079">
            <w:pPr>
              <w:pStyle w:val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31" w:type="dxa"/>
          </w:tcPr>
          <w:p w14:paraId="3C1AD2FC">
            <w:pPr>
              <w:pStyle w:val="7"/>
              <w:ind w:left="12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889" w:type="dxa"/>
          </w:tcPr>
          <w:p w14:paraId="0DAF4EA0">
            <w:pPr>
              <w:pStyle w:val="7"/>
              <w:spacing w:line="240" w:lineRule="auto"/>
              <w:rPr>
                <w:sz w:val="24"/>
              </w:rPr>
            </w:pPr>
          </w:p>
        </w:tc>
        <w:tc>
          <w:tcPr>
            <w:tcW w:w="1500" w:type="dxa"/>
          </w:tcPr>
          <w:p w14:paraId="44161B8E">
            <w:pPr>
              <w:pStyle w:val="7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26" w:type="dxa"/>
          </w:tcPr>
          <w:p w14:paraId="56AC80DF">
            <w:pPr>
              <w:pStyle w:val="7"/>
              <w:spacing w:line="230" w:lineRule="auto"/>
              <w:ind w:left="1122" w:right="33" w:hanging="5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Педагог-навигатор </w:t>
            </w:r>
            <w:r>
              <w:rPr>
                <w:spacing w:val="-2"/>
                <w:sz w:val="24"/>
              </w:rPr>
              <w:t>проекта</w:t>
            </w:r>
          </w:p>
          <w:p w14:paraId="03BF1B3C">
            <w:pPr>
              <w:pStyle w:val="7"/>
              <w:spacing w:line="240" w:lineRule="auto"/>
              <w:ind w:left="546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867" w:type="dxa"/>
          </w:tcPr>
          <w:p w14:paraId="4BDA9C3F">
            <w:pPr>
              <w:pStyle w:val="7"/>
              <w:spacing w:line="259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1AFC0DB7">
      <w:pPr>
        <w:spacing w:before="101" w:after="0" w:line="240" w:lineRule="auto"/>
        <w:rPr>
          <w:b/>
          <w:sz w:val="20"/>
        </w:rPr>
      </w:pPr>
    </w:p>
    <w:tbl>
      <w:tblPr>
        <w:tblStyle w:val="3"/>
        <w:tblW w:w="0" w:type="auto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65"/>
        <w:gridCol w:w="1879"/>
        <w:gridCol w:w="1510"/>
        <w:gridCol w:w="3351"/>
        <w:gridCol w:w="1738"/>
      </w:tblGrid>
      <w:tr w14:paraId="3BDF7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8" w:type="dxa"/>
          </w:tcPr>
          <w:p w14:paraId="3A58E5C3">
            <w:pPr>
              <w:pStyle w:val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65" w:type="dxa"/>
          </w:tcPr>
          <w:p w14:paraId="325A84D3">
            <w:pPr>
              <w:pStyle w:val="7"/>
              <w:ind w:left="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14:paraId="304DADCD">
            <w:pPr>
              <w:pStyle w:val="7"/>
              <w:spacing w:before="12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«Твой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выбор»</w:t>
            </w:r>
          </w:p>
        </w:tc>
        <w:tc>
          <w:tcPr>
            <w:tcW w:w="1879" w:type="dxa"/>
          </w:tcPr>
          <w:p w14:paraId="7C1CF670">
            <w:pPr>
              <w:pStyle w:val="7"/>
              <w:spacing w:line="240" w:lineRule="auto"/>
              <w:rPr>
                <w:sz w:val="24"/>
              </w:rPr>
            </w:pPr>
          </w:p>
        </w:tc>
        <w:tc>
          <w:tcPr>
            <w:tcW w:w="1510" w:type="dxa"/>
          </w:tcPr>
          <w:p w14:paraId="56707C67">
            <w:pPr>
              <w:pStyle w:val="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351" w:type="dxa"/>
          </w:tcPr>
          <w:p w14:paraId="05210B63">
            <w:pPr>
              <w:pStyle w:val="7"/>
              <w:ind w:left="55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738" w:type="dxa"/>
          </w:tcPr>
          <w:p w14:paraId="4E8843BE">
            <w:pPr>
              <w:pStyle w:val="7"/>
              <w:spacing w:line="254" w:lineRule="auto"/>
              <w:ind w:left="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</w:tr>
      <w:tr w14:paraId="33650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48" w:type="dxa"/>
          </w:tcPr>
          <w:p w14:paraId="097EDA73">
            <w:pPr>
              <w:pStyle w:val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65" w:type="dxa"/>
          </w:tcPr>
          <w:p w14:paraId="4C02CAEF">
            <w:pPr>
              <w:pStyle w:val="7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Сергиево-Посадского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городского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1879" w:type="dxa"/>
          </w:tcPr>
          <w:p w14:paraId="08FF682D">
            <w:pPr>
              <w:pStyle w:val="7"/>
              <w:spacing w:line="240" w:lineRule="auto"/>
              <w:rPr>
                <w:sz w:val="24"/>
              </w:rPr>
            </w:pPr>
          </w:p>
        </w:tc>
        <w:tc>
          <w:tcPr>
            <w:tcW w:w="1510" w:type="dxa"/>
          </w:tcPr>
          <w:p w14:paraId="11EB826F">
            <w:pPr>
              <w:pStyle w:val="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351" w:type="dxa"/>
          </w:tcPr>
          <w:p w14:paraId="2FA41F67">
            <w:pPr>
              <w:pStyle w:val="7"/>
              <w:spacing w:before="11" w:line="249" w:lineRule="auto"/>
              <w:ind w:left="18" w:right="125" w:firstLine="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советник директора по </w:t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педагог-навигатор</w:t>
            </w:r>
          </w:p>
        </w:tc>
        <w:tc>
          <w:tcPr>
            <w:tcW w:w="1738" w:type="dxa"/>
          </w:tcPr>
          <w:p w14:paraId="1E47AD7A">
            <w:pPr>
              <w:pStyle w:val="7"/>
              <w:spacing w:line="259" w:lineRule="auto"/>
              <w:ind w:left="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5D5F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48" w:type="dxa"/>
          </w:tcPr>
          <w:p w14:paraId="5218E1E8">
            <w:pPr>
              <w:pStyle w:val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65" w:type="dxa"/>
          </w:tcPr>
          <w:p w14:paraId="04723AD7">
            <w:pPr>
              <w:pStyle w:val="7"/>
              <w:spacing w:line="254" w:lineRule="auto"/>
              <w:ind w:left="12" w:right="6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(очно и онлайн-посещения)</w:t>
            </w:r>
          </w:p>
        </w:tc>
        <w:tc>
          <w:tcPr>
            <w:tcW w:w="1879" w:type="dxa"/>
          </w:tcPr>
          <w:p w14:paraId="070C0B28">
            <w:pPr>
              <w:pStyle w:val="7"/>
              <w:spacing w:line="240" w:lineRule="auto"/>
              <w:rPr>
                <w:sz w:val="24"/>
              </w:rPr>
            </w:pPr>
          </w:p>
        </w:tc>
        <w:tc>
          <w:tcPr>
            <w:tcW w:w="1510" w:type="dxa"/>
          </w:tcPr>
          <w:p w14:paraId="1730E748">
            <w:pPr>
              <w:pStyle w:val="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351" w:type="dxa"/>
          </w:tcPr>
          <w:p w14:paraId="04314B99">
            <w:pPr>
              <w:pStyle w:val="7"/>
              <w:ind w:left="4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738" w:type="dxa"/>
          </w:tcPr>
          <w:p w14:paraId="7DDA4908">
            <w:pPr>
              <w:pStyle w:val="7"/>
              <w:spacing w:line="254" w:lineRule="auto"/>
              <w:ind w:left="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</w:tr>
      <w:tr w14:paraId="4BC9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891" w:type="dxa"/>
            <w:gridSpan w:val="6"/>
          </w:tcPr>
          <w:p w14:paraId="7B80C403">
            <w:pPr>
              <w:pStyle w:val="7"/>
              <w:spacing w:line="273" w:lineRule="exact"/>
              <w:ind w:left="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14:paraId="3C28A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648" w:type="dxa"/>
          </w:tcPr>
          <w:p w14:paraId="06B0F65C">
            <w:pPr>
              <w:pStyle w:val="7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65" w:type="dxa"/>
          </w:tcPr>
          <w:p w14:paraId="4BD2B2D7">
            <w:pPr>
              <w:pStyle w:val="7"/>
              <w:tabs>
                <w:tab w:val="left" w:pos="1553"/>
                <w:tab w:val="left" w:pos="3248"/>
              </w:tabs>
              <w:spacing w:before="265" w:line="254" w:lineRule="auto"/>
              <w:ind w:left="79" w:right="2982"/>
              <w:rPr>
                <w:sz w:val="24"/>
              </w:rPr>
            </w:pPr>
            <w:r>
              <w:rPr>
                <w:sz w:val="24"/>
              </w:rPr>
              <w:t xml:space="preserve">Реализация профессиональной </w:t>
            </w:r>
            <w:r>
              <w:rPr>
                <w:spacing w:val="-2"/>
                <w:sz w:val="24"/>
              </w:rPr>
              <w:t>ориентации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через </w:t>
            </w:r>
            <w:r>
              <w:rPr>
                <w:sz w:val="24"/>
              </w:rPr>
              <w:t>Центр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естественно-научного профилей</w:t>
            </w:r>
          </w:p>
          <w:p w14:paraId="674CBEEC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  <w:tc>
          <w:tcPr>
            <w:tcW w:w="1879" w:type="dxa"/>
          </w:tcPr>
          <w:p w14:paraId="2F74BE6D">
            <w:pPr>
              <w:pStyle w:val="7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0" w:type="dxa"/>
          </w:tcPr>
          <w:p w14:paraId="51C1B3F8">
            <w:pPr>
              <w:pStyle w:val="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351" w:type="dxa"/>
          </w:tcPr>
          <w:p w14:paraId="53BAB67D">
            <w:pPr>
              <w:pStyle w:val="7"/>
              <w:spacing w:line="254" w:lineRule="auto"/>
              <w:ind w:left="728" w:right="868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4"/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38" w:type="dxa"/>
          </w:tcPr>
          <w:p w14:paraId="33D82648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4FA61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4A278D32">
            <w:pPr>
              <w:pStyle w:val="7"/>
              <w:spacing w:line="259" w:lineRule="auto"/>
              <w:ind w:left="22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10-11 класс</w:t>
            </w:r>
          </w:p>
        </w:tc>
      </w:tr>
      <w:tr w14:paraId="005C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245F8E40">
            <w:pPr>
              <w:pStyle w:val="7"/>
              <w:spacing w:line="259" w:lineRule="auto"/>
              <w:ind w:left="22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Взаимодействие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с родителями</w:t>
            </w:r>
          </w:p>
        </w:tc>
      </w:tr>
      <w:tr w14:paraId="70DE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76BC18E0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6765" w:type="dxa"/>
          </w:tcPr>
          <w:p w14:paraId="7486830B">
            <w:pPr>
              <w:spacing w:before="11" w:line="240" w:lineRule="auto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</w:rPr>
              <w:t>Родительское собрание «Ознакомление с этапами участия детей в проекте «Билет в будущее»</w:t>
            </w:r>
          </w:p>
        </w:tc>
        <w:tc>
          <w:tcPr>
            <w:tcW w:w="1879" w:type="dxa"/>
          </w:tcPr>
          <w:p w14:paraId="4132DFF1">
            <w:pPr>
              <w:ind w:left="0" w:leftChars="0" w:right="0" w:rightChars="0"/>
              <w:jc w:val="center"/>
              <w:rPr>
                <w:spacing w:val="-10"/>
                <w:sz w:val="24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510" w:type="dxa"/>
          </w:tcPr>
          <w:p w14:paraId="3BB5FDBA">
            <w:pPr>
              <w:ind w:left="0" w:leftChars="0" w:right="0" w:rightChars="0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продвинутый</w:t>
            </w:r>
          </w:p>
        </w:tc>
        <w:tc>
          <w:tcPr>
            <w:tcW w:w="3351" w:type="dxa"/>
          </w:tcPr>
          <w:p w14:paraId="20C1D317">
            <w:pPr>
              <w:pStyle w:val="7"/>
              <w:spacing w:line="259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Педагог-навигатор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1F582306">
            <w:pPr>
              <w:pStyle w:val="7"/>
              <w:spacing w:before="7" w:line="240" w:lineRule="auto"/>
              <w:ind w:left="115" w:right="71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20DE4A1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будущее»,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38" w:type="dxa"/>
          </w:tcPr>
          <w:p w14:paraId="17251DD9">
            <w:pPr>
              <w:spacing w:line="259" w:lineRule="auto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>
              <w:rPr>
                <w:rFonts w:hint="default"/>
                <w:sz w:val="24"/>
                <w:lang w:val="ru-RU"/>
              </w:rPr>
              <w:t xml:space="preserve"> 2025</w:t>
            </w:r>
          </w:p>
        </w:tc>
      </w:tr>
      <w:tr w14:paraId="23F1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594998D5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6765" w:type="dxa"/>
          </w:tcPr>
          <w:p w14:paraId="6A06A38C">
            <w:pPr>
              <w:spacing w:before="11" w:line="240" w:lineRule="auto"/>
              <w:ind w:left="0" w:leftChars="0" w:right="0" w:rightChars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Педагог-навигатор проекта</w:t>
            </w:r>
          </w:p>
          <w:p w14:paraId="48106892">
            <w:pPr>
              <w:spacing w:before="11" w:line="240" w:lineRule="auto"/>
              <w:ind w:left="0" w:leftChars="0" w:right="0" w:rightChars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«Билет в</w:t>
            </w:r>
          </w:p>
          <w:p w14:paraId="78DFB29F">
            <w:pPr>
              <w:spacing w:before="11" w:line="240" w:lineRule="auto"/>
              <w:ind w:left="0" w:leftChars="0" w:right="0" w:rightChars="0"/>
              <w:rPr>
                <w:sz w:val="24"/>
              </w:rPr>
            </w:pPr>
            <w:r>
              <w:rPr>
                <w:rFonts w:hint="default"/>
                <w:sz w:val="24"/>
              </w:rPr>
              <w:t>будущее», классные руководители</w:t>
            </w:r>
          </w:p>
        </w:tc>
        <w:tc>
          <w:tcPr>
            <w:tcW w:w="1879" w:type="dxa"/>
          </w:tcPr>
          <w:p w14:paraId="4644346F">
            <w:pPr>
              <w:ind w:left="0" w:leftChars="0" w:right="0" w:rightChars="0"/>
              <w:jc w:val="center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510" w:type="dxa"/>
          </w:tcPr>
          <w:p w14:paraId="7F76B825">
            <w:pPr>
              <w:ind w:left="0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2BFD2907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Педагог-навигатор проекта</w:t>
            </w:r>
          </w:p>
        </w:tc>
        <w:tc>
          <w:tcPr>
            <w:tcW w:w="1738" w:type="dxa"/>
          </w:tcPr>
          <w:p w14:paraId="6C2A2706">
            <w:pPr>
              <w:spacing w:line="259" w:lineRule="auto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  <w:r>
              <w:rPr>
                <w:rFonts w:hint="default"/>
                <w:sz w:val="24"/>
                <w:lang w:val="ru-RU"/>
              </w:rPr>
              <w:t xml:space="preserve"> 2026</w:t>
            </w:r>
          </w:p>
        </w:tc>
      </w:tr>
      <w:tr w14:paraId="5857C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740B1379">
            <w:pPr>
              <w:pStyle w:val="7"/>
              <w:spacing w:line="259" w:lineRule="auto"/>
              <w:ind w:left="22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Воспитательная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работа (12ч)</w:t>
            </w:r>
          </w:p>
        </w:tc>
      </w:tr>
      <w:tr w14:paraId="0A444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6BDA22A1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6765" w:type="dxa"/>
          </w:tcPr>
          <w:p w14:paraId="2990E16A">
            <w:pPr>
              <w:spacing w:before="11" w:line="240" w:lineRule="auto"/>
              <w:ind w:left="0" w:leftChars="0" w:right="0" w:rightChars="0"/>
              <w:rPr>
                <w:sz w:val="24"/>
              </w:rPr>
            </w:pPr>
            <w:r>
              <w:rPr>
                <w:rFonts w:hint="default"/>
              </w:rPr>
              <w:t>Участие в федеральном проекте ранней профессиональной ориентации «Билет в будущее»</w:t>
            </w:r>
          </w:p>
        </w:tc>
        <w:tc>
          <w:tcPr>
            <w:tcW w:w="1879" w:type="dxa"/>
          </w:tcPr>
          <w:p w14:paraId="29602233">
            <w:pPr>
              <w:ind w:left="0" w:leftChars="0" w:right="0" w:rightChars="0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5F2E7768">
            <w:pPr>
              <w:ind w:left="0" w:leftChars="0" w:right="0" w:rightChars="0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продвинутый</w:t>
            </w:r>
          </w:p>
        </w:tc>
        <w:tc>
          <w:tcPr>
            <w:tcW w:w="3351" w:type="dxa"/>
          </w:tcPr>
          <w:p w14:paraId="53F9F246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Педагог-навигатор проекта</w:t>
            </w:r>
          </w:p>
        </w:tc>
        <w:tc>
          <w:tcPr>
            <w:tcW w:w="1738" w:type="dxa"/>
          </w:tcPr>
          <w:p w14:paraId="4DA2D1B6">
            <w:pPr>
              <w:spacing w:line="259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70591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4C5CCF43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6765" w:type="dxa"/>
          </w:tcPr>
          <w:p w14:paraId="704B2E61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879" w:type="dxa"/>
          </w:tcPr>
          <w:p w14:paraId="4604E3FC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75AC3C42">
            <w:pPr>
              <w:ind w:left="0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482E9FB5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Педагог-навигатор проекта</w:t>
            </w:r>
          </w:p>
        </w:tc>
        <w:tc>
          <w:tcPr>
            <w:tcW w:w="1738" w:type="dxa"/>
          </w:tcPr>
          <w:p w14:paraId="4992D862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21797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6DEF1B67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15</w:t>
            </w:r>
          </w:p>
        </w:tc>
        <w:tc>
          <w:tcPr>
            <w:tcW w:w="6765" w:type="dxa"/>
          </w:tcPr>
          <w:p w14:paraId="0D5E297C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879" w:type="dxa"/>
          </w:tcPr>
          <w:p w14:paraId="77AEB8B4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35B00F37">
            <w:pPr>
              <w:ind w:left="0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2558125A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Педагог-навигатор проекта</w:t>
            </w:r>
          </w:p>
        </w:tc>
        <w:tc>
          <w:tcPr>
            <w:tcW w:w="1738" w:type="dxa"/>
          </w:tcPr>
          <w:p w14:paraId="683AFC97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49139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3C234B0D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6765" w:type="dxa"/>
          </w:tcPr>
          <w:p w14:paraId="769537E4">
            <w:pPr>
              <w:pStyle w:val="7"/>
              <w:ind w:left="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14:paraId="4D2C910A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«Твой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Сергиево-Посадского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городского </w:t>
            </w:r>
            <w:r>
              <w:rPr>
                <w:spacing w:val="-2"/>
                <w:sz w:val="24"/>
              </w:rPr>
              <w:t>округа»</w:t>
            </w:r>
          </w:p>
        </w:tc>
        <w:tc>
          <w:tcPr>
            <w:tcW w:w="1879" w:type="dxa"/>
          </w:tcPr>
          <w:p w14:paraId="39F1681F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224A9607">
            <w:pPr>
              <w:ind w:left="0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00D1ABDD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Школьный психолог</w:t>
            </w:r>
          </w:p>
        </w:tc>
        <w:tc>
          <w:tcPr>
            <w:tcW w:w="1738" w:type="dxa"/>
          </w:tcPr>
          <w:p w14:paraId="1C7272ED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6BE3E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3962BA98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6765" w:type="dxa"/>
          </w:tcPr>
          <w:p w14:paraId="39EF07FB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(очно и онлайн-посещения)</w:t>
            </w:r>
          </w:p>
        </w:tc>
        <w:tc>
          <w:tcPr>
            <w:tcW w:w="1879" w:type="dxa"/>
          </w:tcPr>
          <w:p w14:paraId="24B183C8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683312CA">
            <w:pPr>
              <w:ind w:left="0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09D50D49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Зам.директора по УВР</w:t>
            </w:r>
          </w:p>
        </w:tc>
        <w:tc>
          <w:tcPr>
            <w:tcW w:w="1738" w:type="dxa"/>
          </w:tcPr>
          <w:p w14:paraId="40414F7C">
            <w:pPr>
              <w:pStyle w:val="7"/>
              <w:spacing w:line="259" w:lineRule="auto"/>
              <w:ind w:left="2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1D8AA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3F6D0567">
            <w:pPr>
              <w:pStyle w:val="7"/>
              <w:spacing w:line="259" w:lineRule="auto"/>
              <w:ind w:left="224"/>
              <w:jc w:val="center"/>
              <w:rPr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Урочная деятельность (9 ч)</w:t>
            </w:r>
          </w:p>
        </w:tc>
      </w:tr>
      <w:tr w14:paraId="40E36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30F52D6C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18</w:t>
            </w:r>
          </w:p>
        </w:tc>
        <w:tc>
          <w:tcPr>
            <w:tcW w:w="6765" w:type="dxa"/>
          </w:tcPr>
          <w:p w14:paraId="5AFE069D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(география, химия,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иностранный язык) (Направление «Урочная деятельность»)</w:t>
            </w:r>
          </w:p>
        </w:tc>
        <w:tc>
          <w:tcPr>
            <w:tcW w:w="1879" w:type="dxa"/>
          </w:tcPr>
          <w:p w14:paraId="5196A8B8">
            <w:pPr>
              <w:pStyle w:val="7"/>
              <w:ind w:left="49"/>
              <w:jc w:val="center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1510" w:type="dxa"/>
          </w:tcPr>
          <w:p w14:paraId="1561DA4D">
            <w:pPr>
              <w:pStyle w:val="7"/>
              <w:ind w:left="29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1E3EF4EE">
            <w:pPr>
              <w:pStyle w:val="7"/>
              <w:spacing w:line="254" w:lineRule="auto"/>
              <w:ind w:left="728" w:right="868" w:firstLine="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по УВР, 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738" w:type="dxa"/>
          </w:tcPr>
          <w:p w14:paraId="0AD201EF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3F0B0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40E190D6">
            <w:pPr>
              <w:pStyle w:val="7"/>
              <w:spacing w:line="259" w:lineRule="auto"/>
              <w:ind w:left="2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14:paraId="55856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26F46AFB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6765" w:type="dxa"/>
          </w:tcPr>
          <w:p w14:paraId="2A9C1113">
            <w:pPr>
              <w:pStyle w:val="7"/>
              <w:tabs>
                <w:tab w:val="left" w:pos="1553"/>
                <w:tab w:val="left" w:pos="3248"/>
              </w:tabs>
              <w:spacing w:before="265" w:line="254" w:lineRule="auto"/>
              <w:ind w:left="79" w:right="2982"/>
              <w:rPr>
                <w:sz w:val="24"/>
              </w:rPr>
            </w:pPr>
            <w:r>
              <w:rPr>
                <w:sz w:val="24"/>
              </w:rPr>
              <w:t xml:space="preserve">Реализация профессиональной </w:t>
            </w:r>
            <w:r>
              <w:rPr>
                <w:spacing w:val="-2"/>
                <w:sz w:val="24"/>
              </w:rPr>
              <w:t>ориентации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через </w:t>
            </w:r>
            <w:r>
              <w:rPr>
                <w:sz w:val="24"/>
              </w:rPr>
              <w:t>Центр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естественно-научного профилей</w:t>
            </w:r>
          </w:p>
          <w:p w14:paraId="31E20AA4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  <w:tc>
          <w:tcPr>
            <w:tcW w:w="1879" w:type="dxa"/>
          </w:tcPr>
          <w:p w14:paraId="30593D76">
            <w:pPr>
              <w:pStyle w:val="7"/>
              <w:ind w:left="49"/>
              <w:jc w:val="center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510" w:type="dxa"/>
          </w:tcPr>
          <w:p w14:paraId="2F3FE59F">
            <w:pPr>
              <w:pStyle w:val="7"/>
              <w:ind w:left="29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74A32D57">
            <w:pPr>
              <w:pStyle w:val="7"/>
              <w:spacing w:line="254" w:lineRule="auto"/>
              <w:ind w:left="728" w:right="868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  <w:spacing w:val="-2"/>
                <w:sz w:val="24"/>
              </w:rPr>
              <w:t>Педагоги дополнительного образования</w:t>
            </w:r>
          </w:p>
        </w:tc>
        <w:tc>
          <w:tcPr>
            <w:tcW w:w="1738" w:type="dxa"/>
          </w:tcPr>
          <w:p w14:paraId="02FC2D89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2D63B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0689F5D1">
            <w:pPr>
              <w:pStyle w:val="7"/>
              <w:spacing w:line="259" w:lineRule="auto"/>
              <w:ind w:left="22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Профессиональное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обучение</w:t>
            </w:r>
          </w:p>
        </w:tc>
      </w:tr>
      <w:tr w14:paraId="67016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41A5CF8D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6765" w:type="dxa"/>
          </w:tcPr>
          <w:p w14:paraId="17E24709">
            <w:pPr>
              <w:pStyle w:val="7"/>
              <w:spacing w:before="11" w:line="240" w:lineRule="auto"/>
              <w:ind w:left="7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</w:t>
            </w:r>
            <w:r>
              <w:rPr>
                <w:rFonts w:hint="default"/>
                <w:sz w:val="24"/>
                <w:lang w:val="ru-RU"/>
              </w:rPr>
              <w:t xml:space="preserve"> по специальности «Банковское дело», в результате обучающиеся получают удостоверение о профессиональной подготовке,</w:t>
            </w:r>
          </w:p>
        </w:tc>
        <w:tc>
          <w:tcPr>
            <w:tcW w:w="1879" w:type="dxa"/>
          </w:tcPr>
          <w:p w14:paraId="42C49794">
            <w:pPr>
              <w:pStyle w:val="7"/>
              <w:ind w:left="49"/>
              <w:jc w:val="center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10+</w:t>
            </w:r>
          </w:p>
        </w:tc>
        <w:tc>
          <w:tcPr>
            <w:tcW w:w="1510" w:type="dxa"/>
          </w:tcPr>
          <w:p w14:paraId="4228F80B">
            <w:pPr>
              <w:pStyle w:val="7"/>
              <w:ind w:left="29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27E0A324">
            <w:pPr>
              <w:pStyle w:val="7"/>
              <w:spacing w:line="254" w:lineRule="auto"/>
              <w:ind w:left="728" w:right="868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Зам.директора по УВР</w:t>
            </w:r>
          </w:p>
        </w:tc>
        <w:tc>
          <w:tcPr>
            <w:tcW w:w="1738" w:type="dxa"/>
          </w:tcPr>
          <w:p w14:paraId="3B7BFDEC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296D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164A68CB">
            <w:pPr>
              <w:pStyle w:val="7"/>
              <w:spacing w:line="259" w:lineRule="auto"/>
              <w:ind w:left="224"/>
              <w:jc w:val="center"/>
              <w:rPr>
                <w:sz w:val="24"/>
              </w:rPr>
            </w:pPr>
            <w:r>
              <w:rPr>
                <w:rFonts w:hint="default"/>
                <w:b/>
                <w:bCs/>
                <w:sz w:val="24"/>
              </w:rPr>
              <w:t>Предпрофильные классы</w:t>
            </w:r>
          </w:p>
        </w:tc>
      </w:tr>
      <w:tr w14:paraId="59BB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0246D170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6765" w:type="dxa"/>
          </w:tcPr>
          <w:p w14:paraId="65186821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Участие в реализации проекта «Предпринимательские</w:t>
            </w:r>
          </w:p>
          <w:p w14:paraId="6D10639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классы»</w:t>
            </w:r>
          </w:p>
          <w:p w14:paraId="07515988">
            <w:pPr>
              <w:pStyle w:val="7"/>
              <w:spacing w:before="11" w:line="240" w:lineRule="auto"/>
              <w:ind w:left="79"/>
              <w:rPr>
                <w:sz w:val="24"/>
              </w:rPr>
            </w:pPr>
          </w:p>
        </w:tc>
        <w:tc>
          <w:tcPr>
            <w:tcW w:w="1879" w:type="dxa"/>
          </w:tcPr>
          <w:p w14:paraId="4BF4248D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65A75A8B">
            <w:pPr>
              <w:ind w:left="0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7AF66524">
            <w:pPr>
              <w:spacing w:line="254" w:lineRule="auto"/>
              <w:ind w:left="0" w:leftChars="0" w:right="0" w:rightChars="0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Зам.директора по УВР</w:t>
            </w:r>
          </w:p>
        </w:tc>
        <w:tc>
          <w:tcPr>
            <w:tcW w:w="1738" w:type="dxa"/>
          </w:tcPr>
          <w:p w14:paraId="3236CB93">
            <w:pPr>
              <w:spacing w:line="259" w:lineRule="auto"/>
              <w:ind w:left="0" w:leftChars="0" w:right="0" w:rightChars="0"/>
              <w:rPr>
                <w:sz w:val="24"/>
              </w:rPr>
            </w:pPr>
            <w:r>
              <w:rPr>
                <w:rFonts w:hint="default"/>
              </w:rPr>
              <w:t>В течение учебного года</w:t>
            </w:r>
          </w:p>
        </w:tc>
      </w:tr>
      <w:tr w14:paraId="025DA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1C3D2516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22</w:t>
            </w:r>
          </w:p>
        </w:tc>
        <w:tc>
          <w:tcPr>
            <w:tcW w:w="6765" w:type="dxa"/>
          </w:tcPr>
          <w:p w14:paraId="3B7F325A">
            <w:pPr>
              <w:pStyle w:val="7"/>
              <w:spacing w:before="11" w:line="240" w:lineRule="auto"/>
              <w:ind w:left="79"/>
              <w:rPr>
                <w:sz w:val="24"/>
              </w:rPr>
            </w:pPr>
            <w: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4343C"/>
                <w:spacing w:val="0"/>
                <w:sz w:val="22"/>
                <w:szCs w:val="22"/>
                <w:shd w:val="clear" w:fill="FFFFFF"/>
              </w:rPr>
              <w:t>Участие в реализации проекта «IT-классы»</w:t>
            </w:r>
          </w:p>
        </w:tc>
        <w:tc>
          <w:tcPr>
            <w:tcW w:w="1879" w:type="dxa"/>
          </w:tcPr>
          <w:p w14:paraId="413A605A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7E88E777">
            <w:pPr>
              <w:pStyle w:val="7"/>
              <w:ind w:left="29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32A6FE96">
            <w:pPr>
              <w:pStyle w:val="7"/>
              <w:spacing w:line="254" w:lineRule="auto"/>
              <w:ind w:left="728" w:right="868" w:firstLine="8"/>
              <w:jc w:val="center"/>
              <w:rPr>
                <w:spacing w:val="-2"/>
                <w:sz w:val="24"/>
              </w:rPr>
            </w:pPr>
            <w:r>
              <w:rPr>
                <w:rFonts w:hint="default"/>
              </w:rPr>
              <w:t>Зам.директора по УВР</w:t>
            </w:r>
          </w:p>
        </w:tc>
        <w:tc>
          <w:tcPr>
            <w:tcW w:w="1738" w:type="dxa"/>
          </w:tcPr>
          <w:p w14:paraId="39D66C52">
            <w:pPr>
              <w:pStyle w:val="7"/>
              <w:spacing w:line="259" w:lineRule="auto"/>
              <w:ind w:left="224"/>
              <w:rPr>
                <w:sz w:val="24"/>
              </w:rPr>
            </w:pPr>
            <w:r>
              <w:rPr>
                <w:rFonts w:hint="default"/>
              </w:rPr>
              <w:t>В течение учебного года</w:t>
            </w:r>
          </w:p>
        </w:tc>
      </w:tr>
      <w:tr w14:paraId="1173E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91" w:type="dxa"/>
            <w:gridSpan w:val="6"/>
          </w:tcPr>
          <w:p w14:paraId="4ED3B686">
            <w:pPr>
              <w:pStyle w:val="7"/>
              <w:spacing w:line="259" w:lineRule="auto"/>
              <w:ind w:left="224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Мероприятия профессионального выбора</w:t>
            </w:r>
          </w:p>
        </w:tc>
      </w:tr>
      <w:tr w14:paraId="5CC9E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8" w:type="dxa"/>
          </w:tcPr>
          <w:p w14:paraId="0696D170">
            <w:pPr>
              <w:pStyle w:val="7"/>
              <w:ind w:left="28" w:right="4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23</w:t>
            </w:r>
          </w:p>
        </w:tc>
        <w:tc>
          <w:tcPr>
            <w:tcW w:w="6765" w:type="dxa"/>
          </w:tcPr>
          <w:p w14:paraId="4DA85019">
            <w:pPr>
              <w:pStyle w:val="7"/>
              <w:spacing w:before="11" w:line="240" w:lineRule="auto"/>
              <w:ind w:left="79"/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4343C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24"/>
                <w:szCs w:val="24"/>
                <w:shd w:val="clear" w:fill="FFFFFF"/>
              </w:rPr>
              <w:t>Профессиональные пробы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24"/>
                <w:szCs w:val="24"/>
                <w:shd w:val="clear" w:fill="FFFFFF"/>
                <w:lang w:val="ru-RU"/>
              </w:rPr>
              <w:t xml:space="preserve"> и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24"/>
                <w:szCs w:val="24"/>
                <w:shd w:val="clear" w:fill="FFFFFF"/>
              </w:rPr>
              <w:t xml:space="preserve"> на площадке организаций-партнеров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24"/>
                <w:szCs w:val="24"/>
                <w:shd w:val="clear" w:fill="FFFFFF"/>
                <w:lang w:val="ru-RU"/>
              </w:rPr>
              <w:t xml:space="preserve"> и экскурсии на предприятия</w:t>
            </w:r>
            <w:bookmarkStart w:id="0" w:name="_GoBack"/>
            <w:bookmarkEnd w:id="0"/>
          </w:p>
        </w:tc>
        <w:tc>
          <w:tcPr>
            <w:tcW w:w="1879" w:type="dxa"/>
          </w:tcPr>
          <w:p w14:paraId="7356062A">
            <w:pPr>
              <w:pStyle w:val="7"/>
              <w:ind w:left="49"/>
              <w:jc w:val="center"/>
              <w:rPr>
                <w:spacing w:val="-10"/>
                <w:sz w:val="24"/>
              </w:rPr>
            </w:pPr>
          </w:p>
        </w:tc>
        <w:tc>
          <w:tcPr>
            <w:tcW w:w="1510" w:type="dxa"/>
          </w:tcPr>
          <w:p w14:paraId="031C0361">
            <w:pPr>
              <w:pStyle w:val="7"/>
              <w:ind w:left="29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продвинутый</w:t>
            </w:r>
          </w:p>
        </w:tc>
        <w:tc>
          <w:tcPr>
            <w:tcW w:w="3351" w:type="dxa"/>
          </w:tcPr>
          <w:p w14:paraId="485F9E1E">
            <w:pPr>
              <w:spacing w:line="254" w:lineRule="auto"/>
              <w:ind w:left="0" w:leftChars="0" w:right="0" w:rightChars="0" w:firstLine="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Педагог-навигатор</w:t>
            </w:r>
          </w:p>
        </w:tc>
        <w:tc>
          <w:tcPr>
            <w:tcW w:w="1738" w:type="dxa"/>
          </w:tcPr>
          <w:p w14:paraId="141B5599">
            <w:pPr>
              <w:spacing w:line="259" w:lineRule="auto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В течение учебного года</w:t>
            </w:r>
          </w:p>
        </w:tc>
      </w:tr>
    </w:tbl>
    <w:p w14:paraId="6586AD32"/>
    <w:sectPr>
      <w:type w:val="continuous"/>
      <w:pgSz w:w="16850" w:h="11920" w:orient="landscape"/>
      <w:pgMar w:top="1020" w:right="425" w:bottom="280" w:left="28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BD8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spacing w:line="26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5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2025-09-27T22:12:00Z</dcterms:created>
  <dc:creator>Анастасия С. Калугина</dc:creator>
  <cp:lastModifiedBy>arhip</cp:lastModifiedBy>
  <dcterms:modified xsi:type="dcterms:W3CDTF">2025-09-27T22:46:47Z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50D1D5A94DE342B09EBE186F6B1E3926_12</vt:lpwstr>
  </property>
</Properties>
</file>